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7EBD" w14:textId="77777777" w:rsidR="00444116" w:rsidRPr="005C2896" w:rsidRDefault="00AC2737" w:rsidP="0060775D">
      <w:pPr>
        <w:pStyle w:val="a"/>
        <w:bidi/>
        <w:jc w:val="center"/>
        <w:rPr>
          <w:rFonts w:ascii="mylotus" w:hAnsi="mylotus"/>
          <w:b/>
          <w:bCs/>
          <w:sz w:val="34"/>
          <w:szCs w:val="34"/>
          <w:rtl/>
        </w:rPr>
      </w:pPr>
      <w:r w:rsidRPr="005C2896">
        <w:rPr>
          <w:rFonts w:ascii="mylotus" w:hAnsi="mylotus"/>
          <w:b/>
          <w:bCs/>
          <w:sz w:val="34"/>
          <w:szCs w:val="34"/>
          <w:rtl/>
        </w:rPr>
        <w:t>بسم الله الرحمن الرحيم</w:t>
      </w:r>
    </w:p>
    <w:p w14:paraId="141C04A3" w14:textId="77777777" w:rsidR="00444116" w:rsidRPr="005C2896" w:rsidRDefault="00AC2737" w:rsidP="0060775D">
      <w:pPr>
        <w:pStyle w:val="a"/>
        <w:bidi/>
        <w:jc w:val="center"/>
        <w:rPr>
          <w:rFonts w:ascii="mylotus" w:hAnsi="mylotus"/>
          <w:b/>
          <w:bCs/>
          <w:sz w:val="34"/>
          <w:szCs w:val="34"/>
          <w:rtl/>
        </w:rPr>
      </w:pPr>
      <w:r w:rsidRPr="005C2896">
        <w:rPr>
          <w:rFonts w:ascii="mylotus" w:hAnsi="mylotus"/>
          <w:b/>
          <w:bCs/>
          <w:sz w:val="34"/>
          <w:szCs w:val="34"/>
          <w:rtl/>
        </w:rPr>
        <w:t>والصلاة والسلام على أشرف الأنبياء والمرسلين، محمد وآله الطيبين الطاهرين</w:t>
      </w:r>
    </w:p>
    <w:p w14:paraId="526496B9" w14:textId="00CD6AB8" w:rsidR="00CB59F7" w:rsidRPr="005C2896" w:rsidRDefault="00AC2737" w:rsidP="005C2896">
      <w:pPr>
        <w:pStyle w:val="a"/>
        <w:bidi/>
        <w:jc w:val="center"/>
        <w:rPr>
          <w:rFonts w:ascii="mylotus" w:hAnsi="mylotus"/>
          <w:sz w:val="34"/>
          <w:szCs w:val="34"/>
          <w:rtl/>
        </w:rPr>
      </w:pPr>
      <w:r w:rsidRPr="005C2896">
        <w:rPr>
          <w:rFonts w:ascii="mylotus" w:hAnsi="mylotus"/>
          <w:b/>
          <w:bCs/>
          <w:sz w:val="34"/>
          <w:szCs w:val="34"/>
          <w:rtl/>
        </w:rPr>
        <w:t>واللعن الدائم على أعدائهم أجمعين إلى قيام يوم الدين.</w:t>
      </w:r>
    </w:p>
    <w:p w14:paraId="5B5BCD49" w14:textId="77777777" w:rsidR="00CB59F7" w:rsidRPr="005C2896" w:rsidRDefault="00CB59F7" w:rsidP="0060775D">
      <w:pPr>
        <w:pStyle w:val="a"/>
        <w:tabs>
          <w:tab w:val="left" w:pos="1860"/>
        </w:tabs>
        <w:bidi/>
        <w:rPr>
          <w:rFonts w:ascii="mylotus" w:hAnsi="mylotus"/>
          <w:sz w:val="34"/>
          <w:szCs w:val="34"/>
          <w:rtl/>
        </w:rPr>
      </w:pPr>
    </w:p>
    <w:p w14:paraId="510CAD20" w14:textId="221D296F"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 xml:space="preserve">قال </w:t>
      </w:r>
      <w:r w:rsidR="00C823E0" w:rsidRPr="005C2896">
        <w:rPr>
          <w:rFonts w:ascii="mylotus" w:hAnsi="mylotus" w:hint="cs"/>
          <w:sz w:val="34"/>
          <w:szCs w:val="34"/>
          <w:rtl/>
        </w:rPr>
        <w:t xml:space="preserve">الله </w:t>
      </w:r>
      <w:r w:rsidR="008D3F83" w:rsidRPr="005C2896">
        <w:rPr>
          <w:rFonts w:ascii="mylotus" w:hAnsi="mylotus"/>
          <w:sz w:val="34"/>
          <w:szCs w:val="34"/>
          <w:rtl/>
        </w:rPr>
        <w:t>(</w:t>
      </w:r>
      <w:r w:rsidRPr="005C2896">
        <w:rPr>
          <w:rFonts w:ascii="mylotus" w:hAnsi="mylotus"/>
          <w:sz w:val="34"/>
          <w:szCs w:val="34"/>
          <w:rtl/>
        </w:rPr>
        <w:t>تبارك تعالى</w:t>
      </w:r>
      <w:r w:rsidR="008D3F83"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{الم * ذلك الكتابُ لا ريبَ فيهِ هدىً للمتّقين}</w:t>
      </w:r>
      <w:r w:rsidRPr="005C2896">
        <w:rPr>
          <w:rFonts w:ascii="mylotus" w:hAnsi="mylotus"/>
          <w:sz w:val="34"/>
          <w:szCs w:val="34"/>
          <w:rtl/>
        </w:rPr>
        <w:t xml:space="preserve"> [سورة البقرة: 1-2]</w:t>
      </w:r>
      <w:r w:rsidR="00171478" w:rsidRPr="005C2896">
        <w:rPr>
          <w:rFonts w:ascii="mylotus" w:hAnsi="mylotus"/>
          <w:sz w:val="34"/>
          <w:szCs w:val="34"/>
          <w:rtl/>
        </w:rPr>
        <w:t>.</w:t>
      </w:r>
    </w:p>
    <w:p w14:paraId="24500343" w14:textId="0E0D6E41" w:rsidR="0060775D" w:rsidRPr="005C2896" w:rsidRDefault="0060775D" w:rsidP="000E593F">
      <w:pPr>
        <w:pStyle w:val="a"/>
        <w:tabs>
          <w:tab w:val="left" w:pos="1860"/>
        </w:tabs>
        <w:bidi/>
        <w:rPr>
          <w:rFonts w:ascii="mylotus" w:hAnsi="mylotus"/>
          <w:sz w:val="34"/>
          <w:szCs w:val="34"/>
          <w:rtl/>
        </w:rPr>
      </w:pPr>
      <w:r w:rsidRPr="005C2896">
        <w:rPr>
          <w:rFonts w:ascii="mylotus" w:hAnsi="mylotus"/>
          <w:sz w:val="34"/>
          <w:szCs w:val="34"/>
          <w:rtl/>
        </w:rPr>
        <w:t xml:space="preserve">وأوّل فقرة في الآية الشّريفة هي فقرة الحروف المقطّعة، وهي قوله </w:t>
      </w:r>
      <w:r w:rsidR="008D3F83" w:rsidRPr="005C2896">
        <w:rPr>
          <w:rFonts w:ascii="mylotus" w:hAnsi="mylotus"/>
          <w:sz w:val="34"/>
          <w:szCs w:val="34"/>
          <w:rtl/>
        </w:rPr>
        <w:t>(</w:t>
      </w:r>
      <w:r w:rsidRPr="005C2896">
        <w:rPr>
          <w:rFonts w:ascii="mylotus" w:hAnsi="mylotus"/>
          <w:sz w:val="34"/>
          <w:szCs w:val="34"/>
          <w:rtl/>
        </w:rPr>
        <w:t>عزّ وجلّ</w:t>
      </w:r>
      <w:r w:rsidR="008D3F83"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{الم}</w:t>
      </w:r>
      <w:r w:rsidR="00171478" w:rsidRPr="005C2896">
        <w:rPr>
          <w:rFonts w:ascii="mylotus" w:hAnsi="mylotus"/>
          <w:sz w:val="34"/>
          <w:szCs w:val="34"/>
          <w:rtl/>
        </w:rPr>
        <w:t>.</w:t>
      </w:r>
    </w:p>
    <w:p w14:paraId="26D08D38" w14:textId="0E124A72" w:rsidR="0060775D" w:rsidRPr="005C2896" w:rsidRDefault="0060775D" w:rsidP="000E593F">
      <w:pPr>
        <w:pStyle w:val="a"/>
        <w:tabs>
          <w:tab w:val="left" w:pos="1860"/>
        </w:tabs>
        <w:bidi/>
        <w:rPr>
          <w:rFonts w:ascii="mylotus" w:hAnsi="mylotus"/>
          <w:b/>
          <w:bCs/>
          <w:sz w:val="34"/>
          <w:szCs w:val="34"/>
          <w:rtl/>
        </w:rPr>
      </w:pPr>
      <w:r w:rsidRPr="005C2896">
        <w:rPr>
          <w:rFonts w:ascii="mylotus" w:hAnsi="mylotus"/>
          <w:b/>
          <w:bCs/>
          <w:sz w:val="34"/>
          <w:szCs w:val="34"/>
          <w:rtl/>
        </w:rPr>
        <w:t>ظاهرة الحروف المقطّعة في القرآن الكريم</w:t>
      </w:r>
      <w:r w:rsidR="0071422E" w:rsidRPr="005C2896">
        <w:rPr>
          <w:rFonts w:ascii="mylotus" w:hAnsi="mylotus"/>
          <w:b/>
          <w:bCs/>
          <w:sz w:val="34"/>
          <w:szCs w:val="34"/>
          <w:rtl/>
        </w:rPr>
        <w:t>:</w:t>
      </w:r>
    </w:p>
    <w:p w14:paraId="29C653AB" w14:textId="77777777"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لا ريب أنّ ظاهرة الحروف المقطّعة لم يكن لها وجودٌ في كلمات العرب وأشعارهم وخطبهم، ولذلك كانت ظاهرةً ملفتةً للأذهان</w:t>
      </w:r>
      <w:r w:rsidRPr="005C2896">
        <w:rPr>
          <w:rFonts w:ascii="mylotus" w:hAnsi="mylotus"/>
          <w:sz w:val="34"/>
          <w:szCs w:val="34"/>
        </w:rPr>
        <w:t>.</w:t>
      </w:r>
    </w:p>
    <w:p w14:paraId="5156C39A" w14:textId="53CB4716" w:rsidR="0060775D" w:rsidRPr="005C2896" w:rsidRDefault="0060775D" w:rsidP="00C823E0">
      <w:pPr>
        <w:pStyle w:val="a"/>
        <w:tabs>
          <w:tab w:val="left" w:pos="1860"/>
        </w:tabs>
        <w:bidi/>
        <w:rPr>
          <w:rFonts w:ascii="mylotus" w:hAnsi="mylotus"/>
          <w:sz w:val="34"/>
          <w:szCs w:val="34"/>
          <w:rtl/>
        </w:rPr>
      </w:pPr>
      <w:r w:rsidRPr="005C2896">
        <w:rPr>
          <w:rFonts w:ascii="mylotus" w:hAnsi="mylotus"/>
          <w:sz w:val="34"/>
          <w:szCs w:val="34"/>
          <w:rtl/>
        </w:rPr>
        <w:t xml:space="preserve">وخيرُ الأقوال في حقيقتها أنّها مِن (المتشابه)، الذي نظرت إليه الآية الشّريفة: </w:t>
      </w:r>
      <w:r w:rsidRPr="005C2896">
        <w:rPr>
          <w:rFonts w:ascii="mylotus" w:hAnsi="mylotus"/>
          <w:b/>
          <w:bCs/>
          <w:sz w:val="34"/>
          <w:szCs w:val="34"/>
          <w:rtl/>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اللَّـهُ وَ الرَّاسِخُونَ فِي الْعِلْمِ يَقُولُونَ آمَنَّا بِهِ كُلٌّ مِنْ عِنْدِ رَبِّنا وَ ما يَذَّكَّرُ إِلاَّ أُولُوا الْأَلْبابِ}</w:t>
      </w:r>
      <w:r w:rsidRPr="005C2896">
        <w:rPr>
          <w:rFonts w:ascii="mylotus" w:hAnsi="mylotus"/>
          <w:sz w:val="34"/>
          <w:szCs w:val="34"/>
          <w:rtl/>
        </w:rPr>
        <w:t xml:space="preserve"> [سورة آل عمران: 7]</w:t>
      </w:r>
      <w:r w:rsidRPr="005C2896">
        <w:rPr>
          <w:rFonts w:ascii="mylotus" w:hAnsi="mylotus"/>
          <w:sz w:val="34"/>
          <w:szCs w:val="34"/>
        </w:rPr>
        <w:t>.</w:t>
      </w:r>
    </w:p>
    <w:p w14:paraId="34E0C02A" w14:textId="1AC5FCD0" w:rsidR="0060775D" w:rsidRPr="005C2896" w:rsidRDefault="0060775D" w:rsidP="00171478">
      <w:pPr>
        <w:pStyle w:val="a"/>
        <w:tabs>
          <w:tab w:val="left" w:pos="1860"/>
        </w:tabs>
        <w:bidi/>
        <w:rPr>
          <w:rFonts w:ascii="mylotus" w:hAnsi="mylotus"/>
          <w:b/>
          <w:bCs/>
          <w:sz w:val="34"/>
          <w:szCs w:val="34"/>
          <w:rtl/>
        </w:rPr>
      </w:pPr>
      <w:r w:rsidRPr="005C2896">
        <w:rPr>
          <w:rFonts w:ascii="mylotus" w:hAnsi="mylotus"/>
          <w:b/>
          <w:bCs/>
          <w:sz w:val="34"/>
          <w:szCs w:val="34"/>
          <w:rtl/>
        </w:rPr>
        <w:t>مناقشة السيّد الطباطبائيّ لدعوى كون الحروف المقطّعة مِن المتشابه</w:t>
      </w:r>
      <w:r w:rsidR="00171478" w:rsidRPr="005C2896">
        <w:rPr>
          <w:rFonts w:ascii="mylotus" w:hAnsi="mylotus"/>
          <w:b/>
          <w:bCs/>
          <w:sz w:val="34"/>
          <w:szCs w:val="34"/>
          <w:rtl/>
        </w:rPr>
        <w:t>:</w:t>
      </w:r>
    </w:p>
    <w:p w14:paraId="2D38EDDD" w14:textId="7DD247E7"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وقد أفاد السيّد الطباطبائي (قدّس سرّه) في الميزان أنّ توجيه الحروف المقطّعة بأنّها من الآيات المتشابهة غير سديد؛ لأنّ الإحكام والتشابه من صفات الآيات التي لها دلالة لفظيّة على مداليلها، وأنّ التأويل عبارة عن حقائق واقعيّة تُقت</w:t>
      </w:r>
      <w:r w:rsidR="00C823E0" w:rsidRPr="005C2896">
        <w:rPr>
          <w:rFonts w:ascii="mylotus" w:hAnsi="mylotus" w:hint="cs"/>
          <w:sz w:val="34"/>
          <w:szCs w:val="34"/>
          <w:rtl/>
        </w:rPr>
        <w:t>نص</w:t>
      </w:r>
      <w:r w:rsidRPr="005C2896">
        <w:rPr>
          <w:rFonts w:ascii="mylotus" w:hAnsi="mylotus"/>
          <w:sz w:val="34"/>
          <w:szCs w:val="34"/>
          <w:rtl/>
        </w:rPr>
        <w:t xml:space="preserve"> من مضامين القرآن الكريم -</w:t>
      </w:r>
      <w:r w:rsidR="00C823E0" w:rsidRPr="005C2896">
        <w:rPr>
          <w:rFonts w:ascii="mylotus" w:hAnsi="mylotus" w:hint="cs"/>
          <w:sz w:val="34"/>
          <w:szCs w:val="34"/>
          <w:rtl/>
        </w:rPr>
        <w:t xml:space="preserve"> </w:t>
      </w:r>
      <w:r w:rsidRPr="005C2896">
        <w:rPr>
          <w:rFonts w:ascii="mylotus" w:hAnsi="mylotus"/>
          <w:sz w:val="34"/>
          <w:szCs w:val="34"/>
          <w:rtl/>
        </w:rPr>
        <w:t>أعمّ من المحكمات والمتشابهات</w:t>
      </w:r>
      <w:r w:rsidR="00C823E0" w:rsidRPr="005C2896">
        <w:rPr>
          <w:rFonts w:ascii="mylotus" w:hAnsi="mylotus" w:hint="cs"/>
          <w:sz w:val="34"/>
          <w:szCs w:val="34"/>
          <w:rtl/>
        </w:rPr>
        <w:t xml:space="preserve"> </w:t>
      </w:r>
      <w:r w:rsidRPr="005C2896">
        <w:rPr>
          <w:rFonts w:ascii="mylotus" w:hAnsi="mylotus"/>
          <w:sz w:val="34"/>
          <w:szCs w:val="34"/>
          <w:rtl/>
        </w:rPr>
        <w:t>-، ولذلك لا تكون الآيات المقطّعة مِن المتشابه، ولا معانيها مِن التأويل</w:t>
      </w:r>
      <w:r w:rsidRPr="005C2896">
        <w:rPr>
          <w:rFonts w:ascii="mylotus" w:hAnsi="mylotus"/>
          <w:sz w:val="34"/>
          <w:szCs w:val="34"/>
        </w:rPr>
        <w:t>.</w:t>
      </w:r>
    </w:p>
    <w:p w14:paraId="7C0A129F" w14:textId="7B5F5765"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 xml:space="preserve">قال (قدّس سرّه الشّريف): </w:t>
      </w:r>
      <w:r w:rsidR="00C823E0" w:rsidRPr="005C2896">
        <w:rPr>
          <w:rFonts w:ascii="mylotus" w:hAnsi="mylotus" w:hint="cs"/>
          <w:b/>
          <w:bCs/>
          <w:sz w:val="34"/>
          <w:szCs w:val="34"/>
          <w:rtl/>
        </w:rPr>
        <w:t>(</w:t>
      </w:r>
      <w:r w:rsidRPr="005C2896">
        <w:rPr>
          <w:rFonts w:ascii="mylotus" w:hAnsi="mylotus"/>
          <w:b/>
          <w:bCs/>
          <w:sz w:val="34"/>
          <w:szCs w:val="34"/>
          <w:rtl/>
        </w:rPr>
        <w:t>عرفت أنّ الإحكام والتشابه من صفات الآيات التي لها دلالة لفظية على مداليلها، وأنّ التأويل ليس من قبيل المداليل اللفظية، بل التأويلات حقائق واقعيّة تنبعث من مضامين البيانات القرآنية أعمّ من محكماتها ومتشابهاتها، وعلى هذا فلا هذه الحروف المقطعة متشابهات ولا معانيها المراد بها تأويلات لها</w:t>
      </w:r>
      <w:r w:rsidR="00C823E0" w:rsidRPr="005C2896">
        <w:rPr>
          <w:rFonts w:ascii="mylotus" w:hAnsi="mylotus" w:hint="cs"/>
          <w:b/>
          <w:bCs/>
          <w:sz w:val="34"/>
          <w:szCs w:val="34"/>
          <w:rtl/>
        </w:rPr>
        <w:t>)</w:t>
      </w:r>
      <w:r w:rsidRPr="005C2896">
        <w:rPr>
          <w:rFonts w:ascii="mylotus" w:hAnsi="mylotus"/>
          <w:b/>
          <w:bCs/>
          <w:sz w:val="34"/>
          <w:szCs w:val="34"/>
          <w:rtl/>
        </w:rPr>
        <w:t>.</w:t>
      </w:r>
      <w:r w:rsidRPr="005C2896">
        <w:rPr>
          <w:rFonts w:ascii="mylotus" w:hAnsi="mylotus"/>
          <w:sz w:val="34"/>
          <w:szCs w:val="34"/>
          <w:rtl/>
        </w:rPr>
        <w:t xml:space="preserve"> [الميزان في تفسير القرآن، طبعة اسماعيليان، ج18، ص7-8]</w:t>
      </w:r>
      <w:r w:rsidR="00C823E0" w:rsidRPr="005C2896">
        <w:rPr>
          <w:rFonts w:ascii="mylotus" w:hAnsi="mylotus" w:hint="cs"/>
          <w:sz w:val="34"/>
          <w:szCs w:val="34"/>
          <w:rtl/>
        </w:rPr>
        <w:t>.</w:t>
      </w:r>
    </w:p>
    <w:p w14:paraId="297947B6" w14:textId="3A458E27"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lastRenderedPageBreak/>
        <w:t>وكأنّ السيّد (قدّس سرّه) يرى أنّ الآيات المتشابهة هي آيات دلّت على معانيها، لا أنّها مبهمة في الدلالة على المعنى، بل هي آيات واضحة المعنى، وإنّما المتشابه منها هو المصداق لا المفهوم، فهي من حيث مفهومها ومدلولها واضحة، ولكن المصداق الواقعيّ لمضمون الآية غير معلوم، فالتشابهُ تشابهٌ مصداقيّ</w:t>
      </w:r>
      <w:r w:rsidR="002F15E9" w:rsidRPr="005C2896">
        <w:rPr>
          <w:rFonts w:ascii="mylotus" w:hAnsi="mylotus"/>
          <w:sz w:val="34"/>
          <w:szCs w:val="34"/>
          <w:rtl/>
        </w:rPr>
        <w:t>.</w:t>
      </w:r>
    </w:p>
    <w:p w14:paraId="2CC0E4F7" w14:textId="18D0EFD3" w:rsidR="0060775D" w:rsidRPr="005C2896" w:rsidRDefault="0060775D" w:rsidP="0060775D">
      <w:pPr>
        <w:pStyle w:val="a"/>
        <w:tabs>
          <w:tab w:val="left" w:pos="1860"/>
        </w:tabs>
        <w:bidi/>
        <w:rPr>
          <w:rFonts w:ascii="mylotus" w:hAnsi="mylotus"/>
          <w:sz w:val="34"/>
          <w:szCs w:val="34"/>
          <w:rtl/>
        </w:rPr>
      </w:pPr>
      <w:r w:rsidRPr="005C2896">
        <w:rPr>
          <w:rFonts w:ascii="mylotus" w:hAnsi="mylotus"/>
          <w:b/>
          <w:bCs/>
          <w:sz w:val="34"/>
          <w:szCs w:val="34"/>
          <w:rtl/>
        </w:rPr>
        <w:t>والتأويل هو عبارة عن:</w:t>
      </w:r>
      <w:r w:rsidRPr="005C2896">
        <w:rPr>
          <w:rFonts w:ascii="mylotus" w:hAnsi="mylotus"/>
          <w:sz w:val="34"/>
          <w:szCs w:val="34"/>
          <w:rtl/>
        </w:rPr>
        <w:t xml:space="preserve"> حقائق واقعيّة يمكن الوصول إليها من خلال مجموعة من الآيات، لا أنّ لكلّ آية تأويلًا، ولكلّ لفظ تأويلاً، بل التأويل هو عبارة عن حقائق تُقتنص من مجموعة من الآيات القرآنية</w:t>
      </w:r>
      <w:r w:rsidR="006078A3" w:rsidRPr="005C2896">
        <w:rPr>
          <w:rFonts w:ascii="mylotus" w:hAnsi="mylotus"/>
          <w:sz w:val="34"/>
          <w:szCs w:val="34"/>
          <w:rtl/>
        </w:rPr>
        <w:t>.</w:t>
      </w:r>
    </w:p>
    <w:p w14:paraId="7F1C9505" w14:textId="1E4038DC" w:rsidR="0060775D" w:rsidRPr="005C2896" w:rsidRDefault="0060775D" w:rsidP="0060775D">
      <w:pPr>
        <w:pStyle w:val="a"/>
        <w:tabs>
          <w:tab w:val="left" w:pos="1860"/>
        </w:tabs>
        <w:bidi/>
        <w:rPr>
          <w:rFonts w:ascii="mylotus" w:hAnsi="mylotus"/>
          <w:sz w:val="34"/>
          <w:szCs w:val="34"/>
          <w:rtl/>
        </w:rPr>
      </w:pPr>
      <w:r w:rsidRPr="005C2896">
        <w:rPr>
          <w:rFonts w:ascii="mylotus" w:hAnsi="mylotus"/>
          <w:b/>
          <w:bCs/>
          <w:sz w:val="34"/>
          <w:szCs w:val="34"/>
          <w:rtl/>
        </w:rPr>
        <w:t>ولأجل ذلك،</w:t>
      </w:r>
      <w:r w:rsidRPr="005C2896">
        <w:rPr>
          <w:rFonts w:ascii="mylotus" w:hAnsi="mylotus"/>
          <w:sz w:val="34"/>
          <w:szCs w:val="34"/>
          <w:rtl/>
        </w:rPr>
        <w:t xml:space="preserve"> فهذه الحروف المقطعة ليست واضحة في معانيها كي تكون من الآيات المتشابهة، ولا معناها مِن التأويل؛ لأنّ معناها يبقى من المفاهيم، بينما التأويل هو حقائق واقعيّة لا علاقة لها بمداليل الألفاظ</w:t>
      </w:r>
      <w:r w:rsidR="006078A3" w:rsidRPr="005C2896">
        <w:rPr>
          <w:rFonts w:ascii="mylotus" w:hAnsi="mylotus"/>
          <w:sz w:val="34"/>
          <w:szCs w:val="34"/>
          <w:rtl/>
        </w:rPr>
        <w:t>.</w:t>
      </w:r>
    </w:p>
    <w:p w14:paraId="09972A3E" w14:textId="1C8FF3CB" w:rsidR="0060775D" w:rsidRPr="005C2896" w:rsidRDefault="0060775D" w:rsidP="005523A5">
      <w:pPr>
        <w:pStyle w:val="a"/>
        <w:tabs>
          <w:tab w:val="left" w:pos="1860"/>
        </w:tabs>
        <w:bidi/>
        <w:rPr>
          <w:rFonts w:ascii="mylotus" w:hAnsi="mylotus"/>
          <w:sz w:val="34"/>
          <w:szCs w:val="34"/>
          <w:rtl/>
        </w:rPr>
      </w:pPr>
      <w:r w:rsidRPr="005C2896">
        <w:rPr>
          <w:rFonts w:ascii="mylotus" w:hAnsi="mylotus"/>
          <w:sz w:val="34"/>
          <w:szCs w:val="34"/>
          <w:rtl/>
        </w:rPr>
        <w:t>ومِن هنا ذهب إلى أنّ القول بأن الحروف المقطعة من المتشابهات غيرُ سديد</w:t>
      </w:r>
      <w:r w:rsidR="006078A3" w:rsidRPr="005C2896">
        <w:rPr>
          <w:rFonts w:ascii="mylotus" w:hAnsi="mylotus"/>
          <w:sz w:val="34"/>
          <w:szCs w:val="34"/>
          <w:rtl/>
        </w:rPr>
        <w:t>.</w:t>
      </w:r>
    </w:p>
    <w:p w14:paraId="2E58E733" w14:textId="4AA5CFF2" w:rsidR="0060775D" w:rsidRPr="005C2896" w:rsidRDefault="0060775D" w:rsidP="005523A5">
      <w:pPr>
        <w:pStyle w:val="a"/>
        <w:tabs>
          <w:tab w:val="left" w:pos="1860"/>
        </w:tabs>
        <w:bidi/>
        <w:rPr>
          <w:rFonts w:ascii="mylotus" w:hAnsi="mylotus"/>
          <w:b/>
          <w:bCs/>
          <w:sz w:val="34"/>
          <w:szCs w:val="34"/>
          <w:rtl/>
        </w:rPr>
      </w:pPr>
      <w:r w:rsidRPr="005C2896">
        <w:rPr>
          <w:rFonts w:ascii="mylotus" w:hAnsi="mylotus"/>
          <w:b/>
          <w:bCs/>
          <w:sz w:val="34"/>
          <w:szCs w:val="34"/>
          <w:rtl/>
        </w:rPr>
        <w:t>الإشكال على ما أفاده السيّد الطباطبائيّ (قدّس سرّه)</w:t>
      </w:r>
    </w:p>
    <w:p w14:paraId="23AA4E05" w14:textId="7BD20020"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لكن يُلاحظ على هذا الرأي ما سبق منّا في البحوث القرآنية السّابقة، وهو ما يبتني على أمرين</w:t>
      </w:r>
      <w:r w:rsidR="005523A5" w:rsidRPr="005C2896">
        <w:rPr>
          <w:rFonts w:ascii="mylotus" w:hAnsi="mylotus"/>
          <w:sz w:val="34"/>
          <w:szCs w:val="34"/>
          <w:rtl/>
        </w:rPr>
        <w:t>:</w:t>
      </w:r>
    </w:p>
    <w:p w14:paraId="577FDC06" w14:textId="3D96C6C2" w:rsidR="0060775D" w:rsidRPr="005C2896" w:rsidRDefault="00C823E0" w:rsidP="00C823E0">
      <w:pPr>
        <w:pStyle w:val="a"/>
        <w:tabs>
          <w:tab w:val="left" w:pos="1860"/>
        </w:tabs>
        <w:bidi/>
        <w:rPr>
          <w:rFonts w:ascii="mylotus" w:hAnsi="mylotus"/>
          <w:b/>
          <w:bCs/>
          <w:sz w:val="34"/>
          <w:szCs w:val="34"/>
          <w:rtl/>
        </w:rPr>
      </w:pPr>
      <w:r w:rsidRPr="005C2896">
        <w:rPr>
          <w:rFonts w:ascii="mylotus" w:hAnsi="mylotus" w:hint="cs"/>
          <w:b/>
          <w:bCs/>
          <w:sz w:val="34"/>
          <w:szCs w:val="34"/>
          <w:rtl/>
        </w:rPr>
        <w:t>1-</w:t>
      </w:r>
      <w:r w:rsidR="0060775D" w:rsidRPr="005C2896">
        <w:rPr>
          <w:rFonts w:ascii="mylotus" w:hAnsi="mylotus"/>
          <w:b/>
          <w:bCs/>
          <w:sz w:val="34"/>
          <w:szCs w:val="34"/>
          <w:rtl/>
        </w:rPr>
        <w:t>الأمر الأوّل</w:t>
      </w:r>
      <w:r w:rsidR="005523A5" w:rsidRPr="005C2896">
        <w:rPr>
          <w:rFonts w:ascii="mylotus" w:hAnsi="mylotus"/>
          <w:b/>
          <w:bCs/>
          <w:sz w:val="34"/>
          <w:szCs w:val="34"/>
          <w:rtl/>
        </w:rPr>
        <w:t>:</w:t>
      </w:r>
    </w:p>
    <w:p w14:paraId="5F28B396" w14:textId="7790FEC8"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أنّ التشابه لا موجب لتخصيصه بالتشابه المصداقيّ، ولم تقم قرينة على اختصاصه به، بل التشابه في الآيات المتشابهة أعمّ من أن يكون تشابها</w:t>
      </w:r>
      <w:r w:rsidR="00C823E0" w:rsidRPr="005C2896">
        <w:rPr>
          <w:rFonts w:ascii="mylotus" w:hAnsi="mylotus" w:hint="cs"/>
          <w:sz w:val="34"/>
          <w:szCs w:val="34"/>
          <w:rtl/>
        </w:rPr>
        <w:t>ً</w:t>
      </w:r>
      <w:r w:rsidRPr="005C2896">
        <w:rPr>
          <w:rFonts w:ascii="mylotus" w:hAnsi="mylotus"/>
          <w:sz w:val="34"/>
          <w:szCs w:val="34"/>
          <w:rtl/>
        </w:rPr>
        <w:t xml:space="preserve"> مفهوميّا</w:t>
      </w:r>
      <w:r w:rsidR="00C823E0" w:rsidRPr="005C2896">
        <w:rPr>
          <w:rFonts w:ascii="mylotus" w:hAnsi="mylotus" w:hint="cs"/>
          <w:sz w:val="34"/>
          <w:szCs w:val="34"/>
          <w:rtl/>
        </w:rPr>
        <w:t>ً</w:t>
      </w:r>
      <w:r w:rsidRPr="005C2896">
        <w:rPr>
          <w:rFonts w:ascii="mylotus" w:hAnsi="mylotus"/>
          <w:sz w:val="34"/>
          <w:szCs w:val="34"/>
          <w:rtl/>
        </w:rPr>
        <w:t xml:space="preserve"> أو مصداقيّا</w:t>
      </w:r>
      <w:r w:rsidR="00C823E0" w:rsidRPr="005C2896">
        <w:rPr>
          <w:rFonts w:ascii="mylotus" w:hAnsi="mylotus" w:hint="cs"/>
          <w:sz w:val="34"/>
          <w:szCs w:val="34"/>
          <w:rtl/>
        </w:rPr>
        <w:t>ً</w:t>
      </w:r>
      <w:r w:rsidRPr="005C2896">
        <w:rPr>
          <w:rFonts w:ascii="mylotus" w:hAnsi="mylotus"/>
          <w:sz w:val="34"/>
          <w:szCs w:val="34"/>
        </w:rPr>
        <w:t>.</w:t>
      </w:r>
    </w:p>
    <w:p w14:paraId="377E606D" w14:textId="746CA947" w:rsidR="0060775D" w:rsidRPr="005C2896" w:rsidRDefault="0060775D" w:rsidP="0060775D">
      <w:pPr>
        <w:pStyle w:val="a"/>
        <w:tabs>
          <w:tab w:val="left" w:pos="1860"/>
        </w:tabs>
        <w:bidi/>
        <w:rPr>
          <w:rFonts w:ascii="mylotus" w:hAnsi="mylotus"/>
          <w:sz w:val="34"/>
          <w:szCs w:val="34"/>
          <w:rtl/>
        </w:rPr>
      </w:pPr>
      <w:r w:rsidRPr="005C2896">
        <w:rPr>
          <w:rFonts w:ascii="mylotus" w:hAnsi="mylotus"/>
          <w:b/>
          <w:bCs/>
          <w:sz w:val="34"/>
          <w:szCs w:val="34"/>
          <w:rtl/>
        </w:rPr>
        <w:t>أ-أمّا مثال التّشابه المفهوميّ:</w:t>
      </w:r>
      <w:r w:rsidRPr="005C2896">
        <w:rPr>
          <w:rFonts w:ascii="mylotus" w:hAnsi="mylotus"/>
          <w:sz w:val="34"/>
          <w:szCs w:val="34"/>
          <w:rtl/>
        </w:rPr>
        <w:t xml:space="preserve"> فكقوله </w:t>
      </w:r>
      <w:r w:rsidR="008D3F83" w:rsidRPr="005C2896">
        <w:rPr>
          <w:rFonts w:ascii="mylotus" w:hAnsi="mylotus"/>
          <w:sz w:val="34"/>
          <w:szCs w:val="34"/>
          <w:rtl/>
        </w:rPr>
        <w:t>(</w:t>
      </w:r>
      <w:r w:rsidRPr="005C2896">
        <w:rPr>
          <w:rFonts w:ascii="mylotus" w:hAnsi="mylotus"/>
          <w:sz w:val="34"/>
          <w:szCs w:val="34"/>
          <w:rtl/>
        </w:rPr>
        <w:t>عزّ وجلّ</w:t>
      </w:r>
      <w:r w:rsidR="008D3F83"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{وكذلك أوحينا إليك روحًا من أمرنا ما كنت تدري ما الكتاب ولا الإيمان}</w:t>
      </w:r>
      <w:r w:rsidRPr="005C2896">
        <w:rPr>
          <w:rFonts w:ascii="mylotus" w:hAnsi="mylotus"/>
          <w:sz w:val="34"/>
          <w:szCs w:val="34"/>
          <w:rtl/>
        </w:rPr>
        <w:t xml:space="preserve"> [سورة الشورى: 52]</w:t>
      </w:r>
      <w:r w:rsidR="00691419" w:rsidRPr="005C2896">
        <w:rPr>
          <w:rFonts w:ascii="mylotus" w:hAnsi="mylotus"/>
          <w:sz w:val="34"/>
          <w:szCs w:val="34"/>
          <w:rtl/>
        </w:rPr>
        <w:t>؛</w:t>
      </w:r>
      <w:r w:rsidRPr="005C2896">
        <w:rPr>
          <w:rFonts w:ascii="mylotus" w:hAnsi="mylotus"/>
          <w:sz w:val="34"/>
          <w:szCs w:val="34"/>
          <w:rtl/>
        </w:rPr>
        <w:t xml:space="preserve"> لأنّ الرّوح الأمريّ لفظ مجمل المفهوم، فهذه مِن الآيات المتشابهة في المفهوم</w:t>
      </w:r>
      <w:r w:rsidR="00691419" w:rsidRPr="005C2896">
        <w:rPr>
          <w:rFonts w:ascii="mylotus" w:hAnsi="mylotus"/>
          <w:sz w:val="34"/>
          <w:szCs w:val="34"/>
          <w:rtl/>
        </w:rPr>
        <w:t>.</w:t>
      </w:r>
    </w:p>
    <w:p w14:paraId="064614C3" w14:textId="39A8FD3B" w:rsidR="0060775D" w:rsidRPr="005C2896" w:rsidRDefault="0060775D" w:rsidP="0060775D">
      <w:pPr>
        <w:pStyle w:val="a"/>
        <w:tabs>
          <w:tab w:val="left" w:pos="1860"/>
        </w:tabs>
        <w:bidi/>
        <w:rPr>
          <w:rFonts w:ascii="mylotus" w:hAnsi="mylotus"/>
          <w:sz w:val="34"/>
          <w:szCs w:val="34"/>
          <w:rtl/>
        </w:rPr>
      </w:pPr>
      <w:r w:rsidRPr="005C2896">
        <w:rPr>
          <w:rFonts w:ascii="mylotus" w:hAnsi="mylotus"/>
          <w:b/>
          <w:bCs/>
          <w:sz w:val="34"/>
          <w:szCs w:val="34"/>
          <w:rtl/>
        </w:rPr>
        <w:t xml:space="preserve">وب-وأمّا مثال التشابه المصداقيّ: </w:t>
      </w:r>
      <w:r w:rsidRPr="005C2896">
        <w:rPr>
          <w:rFonts w:ascii="mylotus" w:hAnsi="mylotus"/>
          <w:sz w:val="34"/>
          <w:szCs w:val="34"/>
          <w:rtl/>
        </w:rPr>
        <w:t xml:space="preserve">فكقوله </w:t>
      </w:r>
      <w:r w:rsidR="008D3F83" w:rsidRPr="005C2896">
        <w:rPr>
          <w:rFonts w:ascii="mylotus" w:hAnsi="mylotus"/>
          <w:sz w:val="34"/>
          <w:szCs w:val="34"/>
          <w:rtl/>
        </w:rPr>
        <w:t>(</w:t>
      </w:r>
      <w:r w:rsidRPr="005C2896">
        <w:rPr>
          <w:rFonts w:ascii="mylotus" w:hAnsi="mylotus"/>
          <w:sz w:val="34"/>
          <w:szCs w:val="34"/>
          <w:rtl/>
        </w:rPr>
        <w:t>تبارك وتعالى</w:t>
      </w:r>
      <w:r w:rsidR="008D3F83"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{الر</w:t>
      </w:r>
      <w:r w:rsidR="00691419" w:rsidRPr="005C2896">
        <w:rPr>
          <w:rFonts w:ascii="mylotus" w:hAnsi="mylotus"/>
          <w:b/>
          <w:bCs/>
          <w:sz w:val="34"/>
          <w:szCs w:val="34"/>
          <w:rtl/>
        </w:rPr>
        <w:t>ّ</w:t>
      </w:r>
      <w:r w:rsidRPr="005C2896">
        <w:rPr>
          <w:rFonts w:ascii="mylotus" w:hAnsi="mylotus"/>
          <w:b/>
          <w:bCs/>
          <w:sz w:val="34"/>
          <w:szCs w:val="34"/>
          <w:rtl/>
        </w:rPr>
        <w:t>حمن على العرش استوى}</w:t>
      </w:r>
      <w:r w:rsidRPr="005C2896">
        <w:rPr>
          <w:rFonts w:ascii="mylotus" w:hAnsi="mylotus"/>
          <w:sz w:val="34"/>
          <w:szCs w:val="34"/>
          <w:rtl/>
        </w:rPr>
        <w:t xml:space="preserve"> [سورة طه: 5]، إذ معنى الرحمن معلوم، ومعنى العرش معلوم، ومعنى الاستواء معلوم، لكن ما هو مصداقه في هذه الآية المباركة؟ أي ما هو الاستواء المناسب للرحمن وللعرش؟</w:t>
      </w:r>
    </w:p>
    <w:p w14:paraId="4997242D" w14:textId="07577693"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هذا مجهول، وهو مِن التشابه المصداقي</w:t>
      </w:r>
      <w:r w:rsidR="00691419" w:rsidRPr="005C2896">
        <w:rPr>
          <w:rFonts w:ascii="mylotus" w:hAnsi="mylotus"/>
          <w:sz w:val="34"/>
          <w:szCs w:val="34"/>
          <w:rtl/>
        </w:rPr>
        <w:t>.</w:t>
      </w:r>
    </w:p>
    <w:p w14:paraId="4653BA0C" w14:textId="5B81509E" w:rsidR="0060775D" w:rsidRPr="005C2896" w:rsidRDefault="0060775D" w:rsidP="0060775D">
      <w:pPr>
        <w:pStyle w:val="a"/>
        <w:tabs>
          <w:tab w:val="left" w:pos="1860"/>
        </w:tabs>
        <w:bidi/>
        <w:rPr>
          <w:rFonts w:ascii="mylotus" w:hAnsi="mylotus"/>
          <w:sz w:val="34"/>
          <w:szCs w:val="34"/>
          <w:rtl/>
        </w:rPr>
      </w:pPr>
      <w:r w:rsidRPr="005C2896">
        <w:rPr>
          <w:rFonts w:ascii="mylotus" w:hAnsi="mylotus"/>
          <w:b/>
          <w:bCs/>
          <w:sz w:val="34"/>
          <w:szCs w:val="34"/>
          <w:rtl/>
        </w:rPr>
        <w:lastRenderedPageBreak/>
        <w:t>فتحصّل:</w:t>
      </w:r>
      <w:r w:rsidRPr="005C2896">
        <w:rPr>
          <w:rFonts w:ascii="mylotus" w:hAnsi="mylotus"/>
          <w:sz w:val="34"/>
          <w:szCs w:val="34"/>
          <w:rtl/>
        </w:rPr>
        <w:t xml:space="preserve"> أنّ الآيات المتشابهة أعمّ من التشابه المفهوميّ والمصداق</w:t>
      </w:r>
      <w:r w:rsidR="00691419" w:rsidRPr="005C2896">
        <w:rPr>
          <w:rFonts w:ascii="mylotus" w:hAnsi="mylotus"/>
          <w:sz w:val="34"/>
          <w:szCs w:val="34"/>
          <w:rtl/>
        </w:rPr>
        <w:t>يّ.</w:t>
      </w:r>
    </w:p>
    <w:p w14:paraId="15154730" w14:textId="7EE2E741"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2</w:t>
      </w:r>
      <w:r w:rsidRPr="005C2896">
        <w:rPr>
          <w:rFonts w:ascii="mylotus" w:hAnsi="mylotus"/>
          <w:sz w:val="34"/>
          <w:szCs w:val="34"/>
        </w:rPr>
        <w:t>-</w:t>
      </w:r>
      <w:r w:rsidRPr="005C2896">
        <w:rPr>
          <w:rFonts w:ascii="mylotus" w:hAnsi="mylotus"/>
          <w:b/>
          <w:bCs/>
          <w:sz w:val="34"/>
          <w:szCs w:val="34"/>
          <w:rtl/>
        </w:rPr>
        <w:t>الأمر الثاني</w:t>
      </w:r>
      <w:r w:rsidR="00691419" w:rsidRPr="005C2896">
        <w:rPr>
          <w:rFonts w:ascii="mylotus" w:hAnsi="mylotus"/>
          <w:b/>
          <w:bCs/>
          <w:sz w:val="34"/>
          <w:szCs w:val="34"/>
          <w:rtl/>
        </w:rPr>
        <w:t>:</w:t>
      </w:r>
    </w:p>
    <w:p w14:paraId="6C58B455" w14:textId="77777777" w:rsidR="0060775D" w:rsidRPr="005C2896" w:rsidRDefault="0060775D" w:rsidP="0060775D">
      <w:pPr>
        <w:pStyle w:val="a"/>
        <w:tabs>
          <w:tab w:val="left" w:pos="1860"/>
        </w:tabs>
        <w:bidi/>
        <w:rPr>
          <w:rFonts w:ascii="mylotus" w:hAnsi="mylotus"/>
          <w:sz w:val="34"/>
          <w:szCs w:val="34"/>
          <w:rtl/>
        </w:rPr>
      </w:pPr>
      <w:r w:rsidRPr="005C2896">
        <w:rPr>
          <w:rFonts w:ascii="mylotus" w:hAnsi="mylotus"/>
          <w:sz w:val="34"/>
          <w:szCs w:val="34"/>
          <w:rtl/>
        </w:rPr>
        <w:t>أنّ التأويل وإن كان هو عبارة عن حقائق واقعيّة أشارت إليها الآيات القرآنية بنحو الرمز، إلا أنّ المعنى اللغويّ والعرفيّ للتّأويل هو المغزى والمقصَد مِن العمل</w:t>
      </w:r>
      <w:r w:rsidRPr="005C2896">
        <w:rPr>
          <w:rFonts w:ascii="mylotus" w:hAnsi="mylotus"/>
          <w:sz w:val="34"/>
          <w:szCs w:val="34"/>
        </w:rPr>
        <w:t>.</w:t>
      </w:r>
    </w:p>
    <w:p w14:paraId="220B0E0D" w14:textId="3F2D9048" w:rsidR="0060775D" w:rsidRPr="005C2896" w:rsidRDefault="0060775D" w:rsidP="0060775D">
      <w:pPr>
        <w:pStyle w:val="a"/>
        <w:tabs>
          <w:tab w:val="left" w:pos="1860"/>
        </w:tabs>
        <w:bidi/>
        <w:rPr>
          <w:rFonts w:ascii="mylotus" w:hAnsi="mylotus"/>
          <w:sz w:val="34"/>
          <w:szCs w:val="34"/>
          <w:rtl/>
        </w:rPr>
      </w:pPr>
      <w:r w:rsidRPr="005C2896">
        <w:rPr>
          <w:rFonts w:ascii="mylotus" w:hAnsi="mylotus"/>
          <w:b/>
          <w:bCs/>
          <w:sz w:val="34"/>
          <w:szCs w:val="34"/>
          <w:rtl/>
        </w:rPr>
        <w:t xml:space="preserve">فمثلاً: </w:t>
      </w:r>
      <w:r w:rsidRPr="005C2896">
        <w:rPr>
          <w:rFonts w:ascii="mylotus" w:hAnsi="mylotus"/>
          <w:sz w:val="34"/>
          <w:szCs w:val="34"/>
          <w:rtl/>
        </w:rPr>
        <w:t xml:space="preserve">الآيات التي تعرّضت للحوار بين موسى (عليه السلام) والعبد الصالح: </w:t>
      </w:r>
      <w:r w:rsidRPr="005C2896">
        <w:rPr>
          <w:rFonts w:ascii="mylotus" w:hAnsi="mylotus"/>
          <w:b/>
          <w:bCs/>
          <w:sz w:val="34"/>
          <w:szCs w:val="34"/>
          <w:rtl/>
        </w:rPr>
        <w:t>{فانطلقا حتى إذا ركبا في السفينة خرقها قال أخرقتها لتغرق أهلها لقد جئت شيئًا إمرًا}</w:t>
      </w:r>
      <w:r w:rsidRPr="005C2896">
        <w:rPr>
          <w:rFonts w:ascii="mylotus" w:hAnsi="mylotus"/>
          <w:sz w:val="34"/>
          <w:szCs w:val="34"/>
          <w:rtl/>
        </w:rPr>
        <w:t xml:space="preserve"> [سورة الكهف: 71]، أي</w:t>
      </w:r>
      <w:r w:rsidR="00691419" w:rsidRPr="005C2896">
        <w:rPr>
          <w:rFonts w:ascii="mylotus" w:hAnsi="mylotus"/>
          <w:sz w:val="34"/>
          <w:szCs w:val="34"/>
          <w:rtl/>
        </w:rPr>
        <w:t>:</w:t>
      </w:r>
      <w:r w:rsidRPr="005C2896">
        <w:rPr>
          <w:rFonts w:ascii="mylotus" w:hAnsi="mylotus"/>
          <w:sz w:val="34"/>
          <w:szCs w:val="34"/>
          <w:rtl/>
        </w:rPr>
        <w:t xml:space="preserve"> هدفك ومغزاك من هذا العمل غير واضح</w:t>
      </w:r>
      <w:r w:rsidR="00C823E0" w:rsidRPr="005C2896">
        <w:rPr>
          <w:rFonts w:ascii="mylotus" w:hAnsi="mylotus" w:hint="cs"/>
          <w:sz w:val="34"/>
          <w:szCs w:val="34"/>
          <w:rtl/>
        </w:rPr>
        <w:t>.</w:t>
      </w:r>
    </w:p>
    <w:p w14:paraId="1D26D53A" w14:textId="6DCB0E1B" w:rsidR="0060775D" w:rsidRPr="005C2896" w:rsidRDefault="0060775D" w:rsidP="00376A18">
      <w:pPr>
        <w:pStyle w:val="a"/>
        <w:tabs>
          <w:tab w:val="left" w:pos="1860"/>
        </w:tabs>
        <w:bidi/>
        <w:rPr>
          <w:rFonts w:ascii="mylotus" w:hAnsi="mylotus"/>
          <w:sz w:val="34"/>
          <w:szCs w:val="34"/>
          <w:rtl/>
        </w:rPr>
      </w:pPr>
      <w:r w:rsidRPr="005C2896">
        <w:rPr>
          <w:rFonts w:ascii="mylotus" w:hAnsi="mylotus"/>
          <w:sz w:val="34"/>
          <w:szCs w:val="34"/>
          <w:rtl/>
        </w:rPr>
        <w:t xml:space="preserve">إلى أن قال الخضر إلى موسى (عليهما السّلام): </w:t>
      </w:r>
      <w:r w:rsidRPr="005C2896">
        <w:rPr>
          <w:rFonts w:ascii="mylotus" w:hAnsi="mylotus"/>
          <w:b/>
          <w:bCs/>
          <w:sz w:val="34"/>
          <w:szCs w:val="34"/>
          <w:rtl/>
        </w:rPr>
        <w:t>{سأنبئُك بتأويل ما لم تستطع عليه صبرًا}</w:t>
      </w:r>
      <w:r w:rsidRPr="005C2896">
        <w:rPr>
          <w:rFonts w:ascii="mylotus" w:hAnsi="mylotus"/>
          <w:sz w:val="34"/>
          <w:szCs w:val="34"/>
          <w:rtl/>
        </w:rPr>
        <w:t xml:space="preserve"> [سورة الكهف: 78]</w:t>
      </w:r>
      <w:r w:rsidRPr="005C2896">
        <w:rPr>
          <w:rFonts w:ascii="mylotus" w:hAnsi="mylotus"/>
          <w:sz w:val="34"/>
          <w:szCs w:val="34"/>
        </w:rPr>
        <w:t>.</w:t>
      </w:r>
    </w:p>
    <w:p w14:paraId="75CED700" w14:textId="15DF8D41" w:rsidR="0060775D" w:rsidRPr="005C2896" w:rsidRDefault="0060775D" w:rsidP="00376A18">
      <w:pPr>
        <w:pStyle w:val="a"/>
        <w:tabs>
          <w:tab w:val="left" w:pos="1860"/>
        </w:tabs>
        <w:bidi/>
        <w:rPr>
          <w:rFonts w:ascii="mylotus" w:hAnsi="mylotus"/>
          <w:sz w:val="34"/>
          <w:szCs w:val="34"/>
          <w:rtl/>
        </w:rPr>
      </w:pPr>
      <w:r w:rsidRPr="005C2896">
        <w:rPr>
          <w:rFonts w:ascii="mylotus" w:hAnsi="mylotus"/>
          <w:b/>
          <w:bCs/>
          <w:sz w:val="34"/>
          <w:szCs w:val="34"/>
          <w:rtl/>
        </w:rPr>
        <w:t>فالتأويل:</w:t>
      </w:r>
      <w:r w:rsidRPr="005C2896">
        <w:rPr>
          <w:rFonts w:ascii="mylotus" w:hAnsi="mylotus"/>
          <w:sz w:val="34"/>
          <w:szCs w:val="34"/>
          <w:rtl/>
        </w:rPr>
        <w:t xml:space="preserve"> يعني بيان المغزى والهدف من العمل</w:t>
      </w:r>
      <w:r w:rsidR="00691419" w:rsidRPr="005C2896">
        <w:rPr>
          <w:rFonts w:ascii="mylotus" w:hAnsi="mylotus"/>
          <w:sz w:val="34"/>
          <w:szCs w:val="34"/>
          <w:rtl/>
        </w:rPr>
        <w:t>.</w:t>
      </w:r>
    </w:p>
    <w:p w14:paraId="67C49915" w14:textId="4E2B330E" w:rsidR="00376A18" w:rsidRPr="005C2896" w:rsidRDefault="0060775D" w:rsidP="00376A18">
      <w:pPr>
        <w:pStyle w:val="a"/>
        <w:tabs>
          <w:tab w:val="left" w:pos="1860"/>
        </w:tabs>
        <w:bidi/>
        <w:rPr>
          <w:rFonts w:ascii="mylotus" w:hAnsi="mylotus"/>
          <w:sz w:val="34"/>
          <w:szCs w:val="34"/>
          <w:rtl/>
        </w:rPr>
      </w:pPr>
      <w:r w:rsidRPr="005C2896">
        <w:rPr>
          <w:rFonts w:ascii="mylotus" w:hAnsi="mylotus"/>
          <w:sz w:val="34"/>
          <w:szCs w:val="34"/>
          <w:rtl/>
        </w:rPr>
        <w:t xml:space="preserve">فقال له بعد ذلك: </w:t>
      </w:r>
      <w:r w:rsidRPr="005C2896">
        <w:rPr>
          <w:rFonts w:ascii="mylotus" w:hAnsi="mylotus"/>
          <w:b/>
          <w:bCs/>
          <w:sz w:val="34"/>
          <w:szCs w:val="34"/>
          <w:rtl/>
        </w:rPr>
        <w:t>{أَمَّا السَّفِينَةُ فَكانَتْ لِمَساكِينَ يَعْمَلُونَ فِي الْبَحْرِ فَأَرَدْتُ أَنْ أَعِيبَها وَ كانَ وَراءَهُمْ مَلِكٌ يَأْخُذُ كُلَّ سَفِينَةٍ غَصْباً (٧٩) وَ أَمَّا الْغُلامُ فَكانَ أَبَواهُ مُؤْمِنَيْنِ فَخَشِينا أَنْ يُرْهِقَهُما طُغْياناً وَ كُفْراً (٨٠) فَأَرَدْنا أَنْ يُبْدِلَهُما رَبُّهُما</w:t>
      </w:r>
      <w:r w:rsidR="00376A18" w:rsidRPr="005C2896">
        <w:rPr>
          <w:rFonts w:ascii="mylotus" w:hAnsi="mylotus"/>
          <w:b/>
          <w:bCs/>
          <w:sz w:val="34"/>
          <w:szCs w:val="34"/>
          <w:rtl/>
        </w:rPr>
        <w:t xml:space="preserve"> خَيْراً مِنْهُ زَكاةً وَ أَقْرَبَ رُحْماً (٨١) وَ أَمَّا الْجِدارُ فَكانَ لِغُلامَيْنِ يَتِيمَيْنِ فِي الْمَدِينَةِ وَ كانَ تَحْتَهُ كَنْزٌ لَهُما وَكانَ أَبُوهُما صالِحاً فَأَرادَ رَبُّكَ أَنْ يَبْلُغا أَشُدَّهُما وَيَسْتَخْرِجا كَنزَهُما رَحْمَةً مِنْ رَبِّكَ وَما فَعَلْتُهُ عَنْ أَمْرِي ذلِكَ تَأْوِيلُ ما لَمْ تَسْطِعْ عَلَيْهِ صَبْراً (٨٢)}</w:t>
      </w:r>
      <w:r w:rsidR="00376A18" w:rsidRPr="005C2896">
        <w:rPr>
          <w:rFonts w:ascii="mylotus" w:hAnsi="mylotus"/>
          <w:sz w:val="34"/>
          <w:szCs w:val="34"/>
          <w:rtl/>
        </w:rPr>
        <w:t xml:space="preserve"> [سورة الكهف: 78-82].</w:t>
      </w:r>
    </w:p>
    <w:p w14:paraId="7C319896" w14:textId="0F0B457F"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كذلك هي الآيات والكلمات القرآنية، فكلّ كلمة أو آية أو مضمون من مضامين القرآن كما له معنىً وله ظاهر، له تأويل، أي: له مغزى أقصى تنظر إليه الآية، وهو تأويل الآية</w:t>
      </w:r>
      <w:r w:rsidR="009360A7" w:rsidRPr="005C2896">
        <w:rPr>
          <w:rFonts w:ascii="mylotus" w:hAnsi="mylotus"/>
          <w:sz w:val="34"/>
          <w:szCs w:val="34"/>
          <w:rtl/>
        </w:rPr>
        <w:t>.</w:t>
      </w:r>
    </w:p>
    <w:p w14:paraId="15B7AA28" w14:textId="115965E3"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وبعد وضوح هذين الأمرين وهما: التّشابه، والتأويل، نطبّق ذلك على الحروف المقطّعة</w:t>
      </w:r>
      <w:r w:rsidR="00BC2036" w:rsidRPr="005C2896">
        <w:rPr>
          <w:rFonts w:ascii="mylotus" w:hAnsi="mylotus"/>
          <w:sz w:val="34"/>
          <w:szCs w:val="34"/>
          <w:rtl/>
        </w:rPr>
        <w:t>:</w:t>
      </w:r>
      <w:r w:rsidRPr="005C2896">
        <w:rPr>
          <w:rFonts w:ascii="mylotus" w:hAnsi="mylotus"/>
          <w:sz w:val="34"/>
          <w:szCs w:val="34"/>
        </w:rPr>
        <w:t xml:space="preserve"> </w:t>
      </w:r>
    </w:p>
    <w:p w14:paraId="42077727" w14:textId="2ECAA15B"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فالحروف المقطعة آياتٌ قرآنيّة، وهي من الآيات المتشابهة تشابها</w:t>
      </w:r>
      <w:r w:rsidR="00C823E0" w:rsidRPr="005C2896">
        <w:rPr>
          <w:rFonts w:ascii="mylotus" w:hAnsi="mylotus" w:hint="cs"/>
          <w:sz w:val="34"/>
          <w:szCs w:val="34"/>
          <w:rtl/>
        </w:rPr>
        <w:t>ً</w:t>
      </w:r>
      <w:r w:rsidRPr="005C2896">
        <w:rPr>
          <w:rFonts w:ascii="mylotus" w:hAnsi="mylotus"/>
          <w:sz w:val="34"/>
          <w:szCs w:val="34"/>
          <w:rtl/>
        </w:rPr>
        <w:t xml:space="preserve"> مفهوميّا</w:t>
      </w:r>
      <w:r w:rsidR="00C823E0" w:rsidRPr="005C2896">
        <w:rPr>
          <w:rFonts w:ascii="mylotus" w:hAnsi="mylotus" w:hint="cs"/>
          <w:sz w:val="34"/>
          <w:szCs w:val="34"/>
          <w:rtl/>
        </w:rPr>
        <w:t>ً</w:t>
      </w:r>
      <w:r w:rsidRPr="005C2896">
        <w:rPr>
          <w:rFonts w:ascii="mylotus" w:hAnsi="mylotus"/>
          <w:sz w:val="34"/>
          <w:szCs w:val="34"/>
          <w:rtl/>
        </w:rPr>
        <w:t>، وبما أنّها كذلك، فلها تأويل أي</w:t>
      </w:r>
      <w:r w:rsidR="00C823E0" w:rsidRPr="005C2896">
        <w:rPr>
          <w:rFonts w:ascii="mylotus" w:hAnsi="mylotus" w:hint="cs"/>
          <w:sz w:val="34"/>
          <w:szCs w:val="34"/>
          <w:rtl/>
        </w:rPr>
        <w:t>ض</w:t>
      </w:r>
      <w:r w:rsidRPr="005C2896">
        <w:rPr>
          <w:rFonts w:ascii="mylotus" w:hAnsi="mylotus"/>
          <w:sz w:val="34"/>
          <w:szCs w:val="34"/>
          <w:rtl/>
        </w:rPr>
        <w:t>ا</w:t>
      </w:r>
      <w:r w:rsidR="00C823E0" w:rsidRPr="005C2896">
        <w:rPr>
          <w:rFonts w:ascii="mylotus" w:hAnsi="mylotus" w:hint="cs"/>
          <w:sz w:val="34"/>
          <w:szCs w:val="34"/>
          <w:rtl/>
        </w:rPr>
        <w:t>ً</w:t>
      </w:r>
      <w:r w:rsidR="009360A7" w:rsidRPr="005C2896">
        <w:rPr>
          <w:rFonts w:ascii="mylotus" w:hAnsi="mylotus"/>
          <w:sz w:val="34"/>
          <w:szCs w:val="34"/>
          <w:rtl/>
        </w:rPr>
        <w:t>.</w:t>
      </w:r>
    </w:p>
    <w:p w14:paraId="3372FCF8" w14:textId="77777777"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 xml:space="preserve">فما هو المغزى من نزول هذه الحروف المقطعة؟ ولماذا تختلف من سورة إلى أخرى، فتأتي في سورة البقرة: </w:t>
      </w:r>
      <w:r w:rsidRPr="005C2896">
        <w:rPr>
          <w:rFonts w:ascii="mylotus" w:hAnsi="mylotus"/>
          <w:b/>
          <w:bCs/>
          <w:sz w:val="34"/>
          <w:szCs w:val="34"/>
          <w:rtl/>
        </w:rPr>
        <w:t>{الم}</w:t>
      </w:r>
      <w:r w:rsidRPr="005C2896">
        <w:rPr>
          <w:rFonts w:ascii="mylotus" w:hAnsi="mylotus"/>
          <w:sz w:val="34"/>
          <w:szCs w:val="34"/>
          <w:rtl/>
        </w:rPr>
        <w:t xml:space="preserve">، وفي سورة الشّورى: </w:t>
      </w:r>
      <w:r w:rsidRPr="005C2896">
        <w:rPr>
          <w:rFonts w:ascii="mylotus" w:hAnsi="mylotus"/>
          <w:b/>
          <w:bCs/>
          <w:sz w:val="34"/>
          <w:szCs w:val="34"/>
          <w:rtl/>
        </w:rPr>
        <w:t>{المر}</w:t>
      </w:r>
      <w:r w:rsidRPr="005C2896">
        <w:rPr>
          <w:rFonts w:ascii="mylotus" w:hAnsi="mylotus"/>
          <w:sz w:val="34"/>
          <w:szCs w:val="34"/>
          <w:rtl/>
        </w:rPr>
        <w:t>؟</w:t>
      </w:r>
    </w:p>
    <w:p w14:paraId="5D5F7BDA" w14:textId="2BDB868D"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lastRenderedPageBreak/>
        <w:t>إن</w:t>
      </w:r>
      <w:r w:rsidR="00BC2036" w:rsidRPr="005C2896">
        <w:rPr>
          <w:rFonts w:ascii="mylotus" w:hAnsi="mylotus"/>
          <w:sz w:val="34"/>
          <w:szCs w:val="34"/>
          <w:rtl/>
        </w:rPr>
        <w:t>ّ</w:t>
      </w:r>
      <w:r w:rsidRPr="005C2896">
        <w:rPr>
          <w:rFonts w:ascii="mylotus" w:hAnsi="mylotus"/>
          <w:sz w:val="34"/>
          <w:szCs w:val="34"/>
          <w:rtl/>
        </w:rPr>
        <w:t xml:space="preserve"> تحديد المغزى من ذلك يعدّ تأويلاً، وبالتالي ينطبق على الحروف المقطعة قوله </w:t>
      </w:r>
      <w:r w:rsidR="00C823E0" w:rsidRPr="005C2896">
        <w:rPr>
          <w:rFonts w:ascii="mylotus" w:hAnsi="mylotus" w:hint="cs"/>
          <w:sz w:val="34"/>
          <w:szCs w:val="34"/>
          <w:rtl/>
        </w:rPr>
        <w:t>(</w:t>
      </w:r>
      <w:r w:rsidRPr="005C2896">
        <w:rPr>
          <w:rFonts w:ascii="mylotus" w:hAnsi="mylotus"/>
          <w:sz w:val="34"/>
          <w:szCs w:val="34"/>
          <w:rtl/>
        </w:rPr>
        <w:t>تبارك وتعالى</w:t>
      </w:r>
      <w:r w:rsidR="00C823E0" w:rsidRPr="005C2896">
        <w:rPr>
          <w:rFonts w:ascii="mylotus" w:hAnsi="mylotus" w:hint="cs"/>
          <w:sz w:val="34"/>
          <w:szCs w:val="34"/>
          <w:rtl/>
        </w:rPr>
        <w:t>)</w:t>
      </w:r>
      <w:r w:rsidRPr="005C2896">
        <w:rPr>
          <w:rFonts w:ascii="mylotus" w:hAnsi="mylotus"/>
          <w:sz w:val="34"/>
          <w:szCs w:val="34"/>
          <w:rtl/>
        </w:rPr>
        <w:t xml:space="preserve">: </w:t>
      </w:r>
      <w:r w:rsidRPr="005C2896">
        <w:rPr>
          <w:rFonts w:ascii="mylotus" w:hAnsi="mylotus"/>
          <w:b/>
          <w:bCs/>
          <w:sz w:val="34"/>
          <w:szCs w:val="34"/>
          <w:rtl/>
        </w:rPr>
        <w:t>{منه آيات محكمات هنّ أمّ الكتاب وأخر متشابهات}</w:t>
      </w:r>
      <w:r w:rsidR="00BC2036" w:rsidRPr="005C2896">
        <w:rPr>
          <w:rFonts w:ascii="mylotus" w:hAnsi="mylotus"/>
          <w:sz w:val="34"/>
          <w:szCs w:val="34"/>
          <w:rtl/>
        </w:rPr>
        <w:t>.</w:t>
      </w:r>
    </w:p>
    <w:p w14:paraId="36652852" w14:textId="77777777" w:rsidR="00BC2036" w:rsidRPr="005C2896" w:rsidRDefault="00376A18" w:rsidP="00BC2036">
      <w:pPr>
        <w:pStyle w:val="a"/>
        <w:tabs>
          <w:tab w:val="left" w:pos="1860"/>
        </w:tabs>
        <w:bidi/>
        <w:rPr>
          <w:rFonts w:ascii="mylotus" w:hAnsi="mylotus"/>
          <w:sz w:val="34"/>
          <w:szCs w:val="34"/>
          <w:rtl/>
        </w:rPr>
      </w:pPr>
      <w:r w:rsidRPr="005C2896">
        <w:rPr>
          <w:rFonts w:ascii="mylotus" w:hAnsi="mylotus"/>
          <w:sz w:val="34"/>
          <w:szCs w:val="34"/>
          <w:rtl/>
        </w:rPr>
        <w:t>ويؤيد ذلك ما ورد في معاني الأخبار بإسناده عن أبي بصير عن أبي عبد الله (عليه السلام)</w:t>
      </w:r>
      <w:r w:rsidR="00BC2036" w:rsidRPr="005C2896">
        <w:rPr>
          <w:rFonts w:ascii="mylotus" w:hAnsi="mylotus"/>
          <w:sz w:val="34"/>
          <w:szCs w:val="34"/>
          <w:rtl/>
        </w:rPr>
        <w:t>:</w:t>
      </w:r>
    </w:p>
    <w:p w14:paraId="4FBA27D4" w14:textId="52F68675" w:rsidR="00376A18" w:rsidRPr="005C2896" w:rsidRDefault="00C823E0" w:rsidP="00BC2036">
      <w:pPr>
        <w:pStyle w:val="a"/>
        <w:tabs>
          <w:tab w:val="left" w:pos="1860"/>
        </w:tabs>
        <w:bidi/>
        <w:rPr>
          <w:rFonts w:ascii="mylotus" w:hAnsi="mylotus"/>
          <w:sz w:val="34"/>
          <w:szCs w:val="34"/>
          <w:rtl/>
        </w:rPr>
      </w:pPr>
      <w:r w:rsidRPr="005C2896">
        <w:rPr>
          <w:rFonts w:ascii="mylotus" w:hAnsi="mylotus" w:hint="cs"/>
          <w:b/>
          <w:bCs/>
          <w:sz w:val="34"/>
          <w:szCs w:val="34"/>
          <w:rtl/>
        </w:rPr>
        <w:t>(</w:t>
      </w:r>
      <w:r w:rsidR="00376A18" w:rsidRPr="005C2896">
        <w:rPr>
          <w:rFonts w:ascii="mylotus" w:hAnsi="mylotus"/>
          <w:b/>
          <w:bCs/>
          <w:sz w:val="34"/>
          <w:szCs w:val="34"/>
          <w:rtl/>
        </w:rPr>
        <w:t>ألف لام ميم هو حرف من حروف اسم الله الأعظم المقطّع في القرآن، الذي يؤلّفه النبي (صلى الله عليه وآله) والإمام (عليه السلام)، فإذا دعا به أُجيب</w:t>
      </w:r>
      <w:r w:rsidRPr="005C2896">
        <w:rPr>
          <w:rFonts w:ascii="mylotus" w:hAnsi="mylotus" w:hint="cs"/>
          <w:b/>
          <w:bCs/>
          <w:sz w:val="34"/>
          <w:szCs w:val="34"/>
          <w:rtl/>
        </w:rPr>
        <w:t>).</w:t>
      </w:r>
      <w:r w:rsidR="00376A18" w:rsidRPr="005C2896">
        <w:rPr>
          <w:rFonts w:ascii="mylotus" w:hAnsi="mylotus"/>
          <w:b/>
          <w:bCs/>
          <w:sz w:val="34"/>
          <w:szCs w:val="34"/>
          <w:rtl/>
        </w:rPr>
        <w:t xml:space="preserve"> </w:t>
      </w:r>
      <w:r w:rsidR="00376A18" w:rsidRPr="005C2896">
        <w:rPr>
          <w:rFonts w:ascii="mylotus" w:hAnsi="mylotus"/>
          <w:sz w:val="34"/>
          <w:szCs w:val="34"/>
          <w:rtl/>
        </w:rPr>
        <w:t>[معاني الأخبار، للشّيخ الصدوق، دار المعرفة للطباعة والنّشر، ص23]</w:t>
      </w:r>
      <w:r w:rsidR="00BC2036" w:rsidRPr="005C2896">
        <w:rPr>
          <w:rFonts w:ascii="mylotus" w:hAnsi="mylotus"/>
          <w:sz w:val="34"/>
          <w:szCs w:val="34"/>
          <w:rtl/>
        </w:rPr>
        <w:t>.</w:t>
      </w:r>
    </w:p>
    <w:p w14:paraId="3B4082EE" w14:textId="73BEFE4A" w:rsidR="00376A18" w:rsidRPr="005C2896" w:rsidRDefault="00376A18" w:rsidP="00BC2036">
      <w:pPr>
        <w:pStyle w:val="a"/>
        <w:tabs>
          <w:tab w:val="left" w:pos="1860"/>
        </w:tabs>
        <w:bidi/>
        <w:rPr>
          <w:rFonts w:ascii="mylotus" w:hAnsi="mylotus"/>
          <w:sz w:val="34"/>
          <w:szCs w:val="34"/>
          <w:rtl/>
        </w:rPr>
      </w:pPr>
      <w:r w:rsidRPr="005C2896">
        <w:rPr>
          <w:rFonts w:ascii="mylotus" w:hAnsi="mylotus"/>
          <w:sz w:val="34"/>
          <w:szCs w:val="34"/>
          <w:rtl/>
        </w:rPr>
        <w:t>فهذه الرواية مِن الرّوايات التي تؤكّد أنّ لهذه الحروف مغزىً وتأويلاً عامّا</w:t>
      </w:r>
      <w:r w:rsidR="00C823E0" w:rsidRPr="005C2896">
        <w:rPr>
          <w:rFonts w:ascii="mylotus" w:hAnsi="mylotus" w:hint="cs"/>
          <w:sz w:val="34"/>
          <w:szCs w:val="34"/>
          <w:rtl/>
        </w:rPr>
        <w:t>ً</w:t>
      </w:r>
      <w:r w:rsidRPr="005C2896">
        <w:rPr>
          <w:rFonts w:ascii="mylotus" w:hAnsi="mylotus"/>
          <w:sz w:val="34"/>
          <w:szCs w:val="34"/>
          <w:rtl/>
        </w:rPr>
        <w:t>، وهو أنّ مِن هذه الحروف المقطعة يتألّف الاسم الأعظم، لكن لا قدرة على أيّ شخص على تأليفه والوصول إليه، إلا النبيّ الأعظ</w:t>
      </w:r>
      <w:r w:rsidR="00C823E0" w:rsidRPr="005C2896">
        <w:rPr>
          <w:rFonts w:ascii="mylotus" w:hAnsi="mylotus" w:hint="cs"/>
          <w:sz w:val="34"/>
          <w:szCs w:val="34"/>
          <w:rtl/>
        </w:rPr>
        <w:t>م (صلى الله عليه وآله)</w:t>
      </w:r>
      <w:r w:rsidRPr="005C2896">
        <w:rPr>
          <w:rFonts w:ascii="mylotus" w:hAnsi="mylotus"/>
          <w:sz w:val="34"/>
          <w:szCs w:val="34"/>
          <w:rtl/>
        </w:rPr>
        <w:t xml:space="preserve"> </w:t>
      </w:r>
      <w:r w:rsidRPr="005C2896">
        <w:rPr>
          <w:rFonts w:ascii="mylotus" w:hAnsi="mylotus" w:hint="cs"/>
          <w:sz w:val="34"/>
          <w:szCs w:val="34"/>
          <w:rtl/>
        </w:rPr>
        <w:t>والأئمّة</w:t>
      </w:r>
      <w:r w:rsidRPr="005C2896">
        <w:rPr>
          <w:rFonts w:ascii="mylotus" w:hAnsi="mylotus"/>
          <w:sz w:val="34"/>
          <w:szCs w:val="34"/>
          <w:rtl/>
        </w:rPr>
        <w:t xml:space="preserve"> </w:t>
      </w:r>
      <w:r w:rsidRPr="005C2896">
        <w:rPr>
          <w:rFonts w:ascii="mylotus" w:hAnsi="mylotus" w:hint="cs"/>
          <w:sz w:val="34"/>
          <w:szCs w:val="34"/>
          <w:rtl/>
        </w:rPr>
        <w:t>المعصومون</w:t>
      </w:r>
      <w:r w:rsidRPr="005C2896">
        <w:rPr>
          <w:rFonts w:ascii="mylotus" w:hAnsi="mylotus"/>
          <w:sz w:val="34"/>
          <w:szCs w:val="34"/>
          <w:rtl/>
        </w:rPr>
        <w:t xml:space="preserve"> (</w:t>
      </w:r>
      <w:r w:rsidRPr="005C2896">
        <w:rPr>
          <w:rFonts w:ascii="mylotus" w:hAnsi="mylotus" w:hint="cs"/>
          <w:sz w:val="34"/>
          <w:szCs w:val="34"/>
          <w:rtl/>
        </w:rPr>
        <w:t>صلوات</w:t>
      </w:r>
      <w:r w:rsidRPr="005C2896">
        <w:rPr>
          <w:rFonts w:ascii="mylotus" w:hAnsi="mylotus"/>
          <w:sz w:val="34"/>
          <w:szCs w:val="34"/>
          <w:rtl/>
        </w:rPr>
        <w:t xml:space="preserve"> </w:t>
      </w:r>
      <w:r w:rsidRPr="005C2896">
        <w:rPr>
          <w:rFonts w:ascii="mylotus" w:hAnsi="mylotus" w:hint="cs"/>
          <w:sz w:val="34"/>
          <w:szCs w:val="34"/>
          <w:rtl/>
        </w:rPr>
        <w:t>الله</w:t>
      </w:r>
      <w:r w:rsidRPr="005C2896">
        <w:rPr>
          <w:rFonts w:ascii="mylotus" w:hAnsi="mylotus"/>
          <w:sz w:val="34"/>
          <w:szCs w:val="34"/>
          <w:rtl/>
        </w:rPr>
        <w:t xml:space="preserve"> </w:t>
      </w:r>
      <w:r w:rsidRPr="005C2896">
        <w:rPr>
          <w:rFonts w:ascii="mylotus" w:hAnsi="mylotus" w:hint="cs"/>
          <w:sz w:val="34"/>
          <w:szCs w:val="34"/>
          <w:rtl/>
        </w:rPr>
        <w:t>عليهم</w:t>
      </w:r>
      <w:r w:rsidRPr="005C2896">
        <w:rPr>
          <w:rFonts w:ascii="mylotus" w:hAnsi="mylotus"/>
          <w:sz w:val="34"/>
          <w:szCs w:val="34"/>
          <w:rtl/>
        </w:rPr>
        <w:t xml:space="preserve"> </w:t>
      </w:r>
      <w:r w:rsidRPr="005C2896">
        <w:rPr>
          <w:rFonts w:ascii="mylotus" w:hAnsi="mylotus" w:hint="cs"/>
          <w:sz w:val="34"/>
          <w:szCs w:val="34"/>
          <w:rtl/>
        </w:rPr>
        <w:t>أجمعين</w:t>
      </w:r>
      <w:r w:rsidRPr="005C2896">
        <w:rPr>
          <w:rFonts w:ascii="mylotus" w:hAnsi="mylotus"/>
          <w:sz w:val="34"/>
          <w:szCs w:val="34"/>
          <w:rtl/>
        </w:rPr>
        <w:t>)</w:t>
      </w:r>
      <w:r w:rsidR="00FF47DF" w:rsidRPr="005C2896">
        <w:rPr>
          <w:rFonts w:ascii="mylotus" w:hAnsi="mylotus"/>
          <w:sz w:val="34"/>
          <w:szCs w:val="34"/>
          <w:rtl/>
        </w:rPr>
        <w:t>.</w:t>
      </w:r>
    </w:p>
    <w:p w14:paraId="508C1D31" w14:textId="2ABD1D65" w:rsidR="00376A18" w:rsidRPr="005C2896" w:rsidRDefault="00376A18" w:rsidP="00FF47DF">
      <w:pPr>
        <w:pStyle w:val="a"/>
        <w:tabs>
          <w:tab w:val="left" w:pos="1860"/>
        </w:tabs>
        <w:bidi/>
        <w:rPr>
          <w:rFonts w:ascii="mylotus" w:hAnsi="mylotus"/>
          <w:b/>
          <w:bCs/>
          <w:sz w:val="34"/>
          <w:szCs w:val="34"/>
          <w:rtl/>
        </w:rPr>
      </w:pPr>
      <w:r w:rsidRPr="005C2896">
        <w:rPr>
          <w:rFonts w:ascii="mylotus" w:hAnsi="mylotus"/>
          <w:b/>
          <w:bCs/>
          <w:sz w:val="34"/>
          <w:szCs w:val="34"/>
          <w:rtl/>
        </w:rPr>
        <w:t>الآراء في تفسير الحروف المقطّعة</w:t>
      </w:r>
      <w:r w:rsidR="00BC2036" w:rsidRPr="005C2896">
        <w:rPr>
          <w:rFonts w:ascii="mylotus" w:hAnsi="mylotus"/>
          <w:b/>
          <w:bCs/>
          <w:sz w:val="34"/>
          <w:szCs w:val="34"/>
          <w:rtl/>
        </w:rPr>
        <w:t>:</w:t>
      </w:r>
    </w:p>
    <w:p w14:paraId="2A48B59F" w14:textId="69A1F327"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مع أنّنا نختار أنّ الحروف المقطعة مِن الآيات المتشابهة، ولكن قد ورد في تحليل وتفسير الحروف المقطعة عدّة آراء، أوصلها بعض المفسرين إلى اثنين وعشرين رأيا</w:t>
      </w:r>
      <w:r w:rsidR="00C823E0" w:rsidRPr="005C2896">
        <w:rPr>
          <w:rFonts w:ascii="mylotus" w:hAnsi="mylotus" w:hint="cs"/>
          <w:sz w:val="34"/>
          <w:szCs w:val="34"/>
          <w:rtl/>
        </w:rPr>
        <w:t>ً</w:t>
      </w:r>
      <w:r w:rsidRPr="005C2896">
        <w:rPr>
          <w:rFonts w:ascii="mylotus" w:hAnsi="mylotus"/>
          <w:sz w:val="34"/>
          <w:szCs w:val="34"/>
          <w:rtl/>
        </w:rPr>
        <w:t>، لكن نحن نقتصر منها على ثمانية هي أوجهها وأهمّها</w:t>
      </w:r>
      <w:r w:rsidR="00FF47DF" w:rsidRPr="005C2896">
        <w:rPr>
          <w:rFonts w:ascii="mylotus" w:hAnsi="mylotus"/>
          <w:sz w:val="34"/>
          <w:szCs w:val="34"/>
          <w:rtl/>
        </w:rPr>
        <w:t>:</w:t>
      </w:r>
    </w:p>
    <w:p w14:paraId="426C5FEA" w14:textId="200CEB7C"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1</w:t>
      </w:r>
      <w:r w:rsidRPr="005C2896">
        <w:rPr>
          <w:rFonts w:ascii="mylotus" w:hAnsi="mylotus"/>
          <w:sz w:val="34"/>
          <w:szCs w:val="34"/>
        </w:rPr>
        <w:t>-</w:t>
      </w:r>
      <w:r w:rsidRPr="005C2896">
        <w:rPr>
          <w:rFonts w:ascii="mylotus" w:hAnsi="mylotus"/>
          <w:b/>
          <w:bCs/>
          <w:sz w:val="34"/>
          <w:szCs w:val="34"/>
          <w:rtl/>
        </w:rPr>
        <w:t>الرّأي الأوّل</w:t>
      </w:r>
      <w:r w:rsidR="00FF47DF" w:rsidRPr="005C2896">
        <w:rPr>
          <w:rFonts w:ascii="mylotus" w:hAnsi="mylotus"/>
          <w:b/>
          <w:bCs/>
          <w:sz w:val="34"/>
          <w:szCs w:val="34"/>
          <w:rtl/>
        </w:rPr>
        <w:t>:</w:t>
      </w:r>
    </w:p>
    <w:p w14:paraId="52A874F7" w14:textId="1639D8AA"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 xml:space="preserve">أنّ الحروف المقطعة تشير إلى الكلمات المكرّرة في السورة، فمثلاً: حرف (ق) في سورة (ق) يعني أن حرف القاف يتكرر كثيرًا فيها: </w:t>
      </w:r>
      <w:r w:rsidRPr="005C2896">
        <w:rPr>
          <w:rFonts w:ascii="mylotus" w:hAnsi="mylotus"/>
          <w:b/>
          <w:bCs/>
          <w:sz w:val="34"/>
          <w:szCs w:val="34"/>
          <w:rtl/>
        </w:rPr>
        <w:t>{قل}</w:t>
      </w:r>
      <w:r w:rsidRPr="005C2896">
        <w:rPr>
          <w:rFonts w:ascii="mylotus" w:hAnsi="mylotus"/>
          <w:sz w:val="34"/>
          <w:szCs w:val="34"/>
          <w:rtl/>
        </w:rPr>
        <w:t xml:space="preserve">، </w:t>
      </w:r>
      <w:r w:rsidRPr="005C2896">
        <w:rPr>
          <w:rFonts w:ascii="mylotus" w:hAnsi="mylotus"/>
          <w:b/>
          <w:bCs/>
          <w:sz w:val="34"/>
          <w:szCs w:val="34"/>
          <w:rtl/>
        </w:rPr>
        <w:t>{رقيب}</w:t>
      </w:r>
      <w:r w:rsidRPr="005C2896">
        <w:rPr>
          <w:rFonts w:ascii="mylotus" w:hAnsi="mylotus"/>
          <w:sz w:val="34"/>
          <w:szCs w:val="34"/>
          <w:rtl/>
        </w:rPr>
        <w:t xml:space="preserve">، </w:t>
      </w:r>
      <w:r w:rsidRPr="005C2896">
        <w:rPr>
          <w:rFonts w:ascii="mylotus" w:hAnsi="mylotus"/>
          <w:b/>
          <w:bCs/>
          <w:sz w:val="34"/>
          <w:szCs w:val="34"/>
          <w:rtl/>
        </w:rPr>
        <w:t>{ألقينا}</w:t>
      </w:r>
      <w:r w:rsidRPr="005C2896">
        <w:rPr>
          <w:rFonts w:ascii="mylotus" w:hAnsi="mylotus"/>
          <w:sz w:val="34"/>
          <w:szCs w:val="34"/>
          <w:rtl/>
        </w:rPr>
        <w:t xml:space="preserve">، </w:t>
      </w:r>
      <w:r w:rsidRPr="005C2896">
        <w:rPr>
          <w:rFonts w:ascii="mylotus" w:hAnsi="mylotus"/>
          <w:b/>
          <w:bCs/>
          <w:sz w:val="34"/>
          <w:szCs w:val="34"/>
          <w:rtl/>
        </w:rPr>
        <w:t>{باسقات}</w:t>
      </w:r>
      <w:r w:rsidRPr="005C2896">
        <w:rPr>
          <w:rFonts w:ascii="mylotus" w:hAnsi="mylotus"/>
          <w:sz w:val="34"/>
          <w:szCs w:val="34"/>
          <w:rtl/>
        </w:rPr>
        <w:t xml:space="preserve">، </w:t>
      </w:r>
      <w:r w:rsidRPr="005C2896">
        <w:rPr>
          <w:rFonts w:ascii="mylotus" w:hAnsi="mylotus"/>
          <w:b/>
          <w:bCs/>
          <w:sz w:val="34"/>
          <w:szCs w:val="34"/>
          <w:rtl/>
        </w:rPr>
        <w:t>{الخلق}</w:t>
      </w:r>
      <w:r w:rsidRPr="005C2896">
        <w:rPr>
          <w:rFonts w:ascii="mylotus" w:hAnsi="mylotus"/>
          <w:sz w:val="34"/>
          <w:szCs w:val="34"/>
          <w:rtl/>
        </w:rPr>
        <w:t xml:space="preserve">، وفي سورة (ص) عندما نستقرأ السورة نجد حرف الصاد يتكرر في السورة: </w:t>
      </w:r>
      <w:r w:rsidRPr="005C2896">
        <w:rPr>
          <w:rFonts w:ascii="mylotus" w:hAnsi="mylotus"/>
          <w:b/>
          <w:bCs/>
          <w:sz w:val="34"/>
          <w:szCs w:val="34"/>
          <w:rtl/>
        </w:rPr>
        <w:t>{مناص}</w:t>
      </w:r>
      <w:r w:rsidRPr="005C2896">
        <w:rPr>
          <w:rFonts w:ascii="mylotus" w:hAnsi="mylotus"/>
          <w:sz w:val="34"/>
          <w:szCs w:val="34"/>
          <w:rtl/>
        </w:rPr>
        <w:t xml:space="preserve">، </w:t>
      </w:r>
      <w:r w:rsidRPr="005C2896">
        <w:rPr>
          <w:rFonts w:ascii="mylotus" w:hAnsi="mylotus"/>
          <w:b/>
          <w:bCs/>
          <w:sz w:val="34"/>
          <w:szCs w:val="34"/>
          <w:rtl/>
        </w:rPr>
        <w:t>{اصبر}</w:t>
      </w:r>
      <w:r w:rsidRPr="005C2896">
        <w:rPr>
          <w:rFonts w:ascii="mylotus" w:hAnsi="mylotus"/>
          <w:sz w:val="34"/>
          <w:szCs w:val="34"/>
          <w:rtl/>
        </w:rPr>
        <w:t xml:space="preserve">، </w:t>
      </w:r>
      <w:r w:rsidRPr="005C2896">
        <w:rPr>
          <w:rFonts w:ascii="mylotus" w:hAnsi="mylotus"/>
          <w:b/>
          <w:bCs/>
          <w:sz w:val="34"/>
          <w:szCs w:val="34"/>
          <w:rtl/>
        </w:rPr>
        <w:t>{صيحة}</w:t>
      </w:r>
      <w:r w:rsidRPr="005C2896">
        <w:rPr>
          <w:rFonts w:ascii="mylotus" w:hAnsi="mylotus"/>
          <w:sz w:val="34"/>
          <w:szCs w:val="34"/>
          <w:rtl/>
        </w:rPr>
        <w:t xml:space="preserve">، </w:t>
      </w:r>
      <w:r w:rsidRPr="005C2896">
        <w:rPr>
          <w:rFonts w:ascii="mylotus" w:hAnsi="mylotus"/>
          <w:b/>
          <w:bCs/>
          <w:sz w:val="34"/>
          <w:szCs w:val="34"/>
          <w:rtl/>
        </w:rPr>
        <w:t>{الخصم}</w:t>
      </w:r>
      <w:r w:rsidRPr="005C2896">
        <w:rPr>
          <w:rFonts w:ascii="mylotus" w:hAnsi="mylotus"/>
          <w:sz w:val="34"/>
          <w:szCs w:val="34"/>
          <w:rtl/>
        </w:rPr>
        <w:t>، وفي سورة (المر) تكررت الألف واللام والراء في هذه السورة مائتين وعشرين مرّة، فكأنّ ابتداء السورة بحرف أو بحروف يشير إلى أنّ هذه السورة تكرّرت فيها هذه الحروف أكثر من الحروف الأخرى</w:t>
      </w:r>
      <w:r w:rsidR="00713E1F" w:rsidRPr="005C2896">
        <w:rPr>
          <w:rFonts w:ascii="mylotus" w:hAnsi="mylotus"/>
          <w:sz w:val="34"/>
          <w:szCs w:val="34"/>
          <w:rtl/>
        </w:rPr>
        <w:t>.</w:t>
      </w:r>
    </w:p>
    <w:p w14:paraId="239C0338" w14:textId="07989EEC"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لكنّ هذا الرأي ليس مطّردا</w:t>
      </w:r>
      <w:r w:rsidR="00C823E0" w:rsidRPr="005C2896">
        <w:rPr>
          <w:rFonts w:ascii="mylotus" w:hAnsi="mylotus" w:hint="cs"/>
          <w:sz w:val="34"/>
          <w:szCs w:val="34"/>
          <w:rtl/>
        </w:rPr>
        <w:t>ً</w:t>
      </w:r>
      <w:r w:rsidRPr="005C2896">
        <w:rPr>
          <w:rFonts w:ascii="mylotus" w:hAnsi="mylotus"/>
          <w:sz w:val="34"/>
          <w:szCs w:val="34"/>
          <w:rtl/>
        </w:rPr>
        <w:t xml:space="preserve">، فهو يصدق على بعض السور دون بعض؛ إذ لا ينطبق مثلاً على قوله </w:t>
      </w:r>
      <w:r w:rsidR="00FB715B" w:rsidRPr="005C2896">
        <w:rPr>
          <w:rFonts w:ascii="mylotus" w:hAnsi="mylotus"/>
          <w:sz w:val="34"/>
          <w:szCs w:val="34"/>
          <w:rtl/>
        </w:rPr>
        <w:t>(</w:t>
      </w:r>
      <w:r w:rsidRPr="005C2896">
        <w:rPr>
          <w:rFonts w:ascii="mylotus" w:hAnsi="mylotus"/>
          <w:sz w:val="34"/>
          <w:szCs w:val="34"/>
          <w:rtl/>
        </w:rPr>
        <w:t>تعالى</w:t>
      </w:r>
      <w:r w:rsidR="00FB715B"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{ن * والقلم وما يسطرون}</w:t>
      </w:r>
      <w:r w:rsidRPr="005C2896">
        <w:rPr>
          <w:rFonts w:ascii="mylotus" w:hAnsi="mylotus"/>
          <w:sz w:val="34"/>
          <w:szCs w:val="34"/>
          <w:rtl/>
        </w:rPr>
        <w:t xml:space="preserve">، [سورة ن: 1]؛ إذ لم تكن هي أكثر الحروف في السّورة، أو قوله </w:t>
      </w:r>
      <w:r w:rsidR="00FB715B" w:rsidRPr="005C2896">
        <w:rPr>
          <w:rFonts w:ascii="mylotus" w:hAnsi="mylotus"/>
          <w:sz w:val="34"/>
          <w:szCs w:val="34"/>
          <w:rtl/>
        </w:rPr>
        <w:t>(</w:t>
      </w:r>
      <w:r w:rsidRPr="005C2896">
        <w:rPr>
          <w:rFonts w:ascii="mylotus" w:hAnsi="mylotus"/>
          <w:sz w:val="34"/>
          <w:szCs w:val="34"/>
          <w:rtl/>
        </w:rPr>
        <w:t>عزّ وجلّ</w:t>
      </w:r>
      <w:r w:rsidR="00A0292F"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{كيهعص}</w:t>
      </w:r>
      <w:r w:rsidRPr="005C2896">
        <w:rPr>
          <w:rFonts w:ascii="mylotus" w:hAnsi="mylotus"/>
          <w:sz w:val="34"/>
          <w:szCs w:val="34"/>
          <w:rtl/>
        </w:rPr>
        <w:t xml:space="preserve"> [سورة مريم: 1] فلم تكن هي أكثر الحروف</w:t>
      </w:r>
      <w:r w:rsidR="00A0292F" w:rsidRPr="005C2896">
        <w:rPr>
          <w:rFonts w:ascii="mylotus" w:hAnsi="mylotus"/>
          <w:sz w:val="34"/>
          <w:szCs w:val="34"/>
          <w:rtl/>
        </w:rPr>
        <w:t>.</w:t>
      </w:r>
    </w:p>
    <w:p w14:paraId="33344CDE" w14:textId="2AAFAA4F"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lastRenderedPageBreak/>
        <w:t>2</w:t>
      </w:r>
      <w:r w:rsidRPr="005C2896">
        <w:rPr>
          <w:rFonts w:ascii="mylotus" w:hAnsi="mylotus"/>
          <w:sz w:val="34"/>
          <w:szCs w:val="34"/>
        </w:rPr>
        <w:t>-</w:t>
      </w:r>
      <w:r w:rsidRPr="005C2896">
        <w:rPr>
          <w:rFonts w:ascii="mylotus" w:hAnsi="mylotus"/>
          <w:b/>
          <w:bCs/>
          <w:sz w:val="34"/>
          <w:szCs w:val="34"/>
          <w:rtl/>
        </w:rPr>
        <w:t>الرأي الثاني</w:t>
      </w:r>
      <w:r w:rsidR="00A0292F" w:rsidRPr="005C2896">
        <w:rPr>
          <w:rFonts w:ascii="mylotus" w:hAnsi="mylotus"/>
          <w:b/>
          <w:bCs/>
          <w:sz w:val="34"/>
          <w:szCs w:val="34"/>
          <w:rtl/>
        </w:rPr>
        <w:t>:</w:t>
      </w:r>
    </w:p>
    <w:p w14:paraId="7875AC19" w14:textId="433F68BD"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 xml:space="preserve">أنّ هذه الحروف المقطعة إشارة إلى عدد الآيات المكية مِن السورة، فكثير مِن السّور فيها آيات مكيّة وآيات مدنيّة، وهذه الحروف المقطّعة إذا جمعنا الأعداد فيها؛ فهي تُفرز لنا عدد الآيات المكيّة من المدنيّة، مثلاً: سورة الأعراف بدأت بقوله </w:t>
      </w:r>
      <w:r w:rsidR="009360A7" w:rsidRPr="005C2896">
        <w:rPr>
          <w:rFonts w:ascii="mylotus" w:hAnsi="mylotus"/>
          <w:sz w:val="34"/>
          <w:szCs w:val="34"/>
          <w:rtl/>
        </w:rPr>
        <w:t>(</w:t>
      </w:r>
      <w:r w:rsidRPr="005C2896">
        <w:rPr>
          <w:rFonts w:ascii="mylotus" w:hAnsi="mylotus"/>
          <w:sz w:val="34"/>
          <w:szCs w:val="34"/>
          <w:rtl/>
        </w:rPr>
        <w:t>تعالى</w:t>
      </w:r>
      <w:r w:rsidR="009360A7" w:rsidRPr="005C2896">
        <w:rPr>
          <w:rFonts w:ascii="mylotus" w:hAnsi="mylotus"/>
          <w:sz w:val="34"/>
          <w:szCs w:val="34"/>
          <w:rtl/>
        </w:rPr>
        <w:t>)</w:t>
      </w:r>
      <w:r w:rsidRPr="005C2896">
        <w:rPr>
          <w:rFonts w:ascii="mylotus" w:hAnsi="mylotus"/>
          <w:sz w:val="34"/>
          <w:szCs w:val="34"/>
          <w:rtl/>
        </w:rPr>
        <w:t>: {المص} وعدد حروفها (161)، كالتالي: (ا: 1، ل:30، م:40، ص:90) فالمجموع (161)، وهو منطبِقٌ على عدد الآيات المكيّة فيها</w:t>
      </w:r>
      <w:r w:rsidRPr="005C2896">
        <w:rPr>
          <w:rFonts w:ascii="mylotus" w:hAnsi="mylotus"/>
          <w:sz w:val="34"/>
          <w:szCs w:val="34"/>
        </w:rPr>
        <w:t>.</w:t>
      </w:r>
    </w:p>
    <w:p w14:paraId="555837E9" w14:textId="3469A1F2" w:rsidR="00376A18" w:rsidRPr="005C2896" w:rsidRDefault="00376A18" w:rsidP="00376A18">
      <w:pPr>
        <w:pStyle w:val="a"/>
        <w:tabs>
          <w:tab w:val="left" w:pos="1860"/>
        </w:tabs>
        <w:bidi/>
        <w:rPr>
          <w:rFonts w:ascii="mylotus" w:hAnsi="mylotus"/>
          <w:sz w:val="34"/>
          <w:szCs w:val="34"/>
          <w:rtl/>
        </w:rPr>
      </w:pPr>
      <w:r w:rsidRPr="005C2896">
        <w:rPr>
          <w:rFonts w:ascii="mylotus" w:hAnsi="mylotus"/>
          <w:b/>
          <w:bCs/>
          <w:sz w:val="34"/>
          <w:szCs w:val="34"/>
          <w:rtl/>
        </w:rPr>
        <w:t>ومثالٌ آخر:</w:t>
      </w:r>
      <w:r w:rsidRPr="005C2896">
        <w:rPr>
          <w:rFonts w:ascii="mylotus" w:hAnsi="mylotus"/>
          <w:sz w:val="34"/>
          <w:szCs w:val="34"/>
          <w:rtl/>
        </w:rPr>
        <w:t xml:space="preserve"> عندما نأتي إلى سورة هود وسورة يوسف، كلاهما يبدأ بـ</w:t>
      </w:r>
      <w:r w:rsidRPr="005C2896">
        <w:rPr>
          <w:rFonts w:ascii="mylotus" w:hAnsi="mylotus"/>
          <w:b/>
          <w:bCs/>
          <w:sz w:val="34"/>
          <w:szCs w:val="34"/>
          <w:rtl/>
        </w:rPr>
        <w:t>{المر}</w:t>
      </w:r>
      <w:r w:rsidRPr="005C2896">
        <w:rPr>
          <w:rFonts w:ascii="mylotus" w:hAnsi="mylotus"/>
          <w:sz w:val="34"/>
          <w:szCs w:val="34"/>
          <w:rtl/>
        </w:rPr>
        <w:t>، وقد ورد عن ابن عباس أنّ سورة هود ويوسف سورة واحدة نزلتا متتابعتين، وإذا نلاحظ مجموع  الآيات المكيّة في سورة هود وسورة يوسف يصل عدد الآيات المكيّة (231)، وهذا منطبق على العدد المقابل لـ(المر)</w:t>
      </w:r>
      <w:r w:rsidR="00A0292F" w:rsidRPr="005C2896">
        <w:rPr>
          <w:rFonts w:ascii="mylotus" w:hAnsi="mylotus"/>
          <w:sz w:val="34"/>
          <w:szCs w:val="34"/>
          <w:rtl/>
        </w:rPr>
        <w:t>.</w:t>
      </w:r>
    </w:p>
    <w:p w14:paraId="3465D729" w14:textId="05B48B77"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فهذه الحروف في كل سورة تشير إلى فرز الآيات المكيّة من الآيات المدنيّة</w:t>
      </w:r>
      <w:r w:rsidR="00A0292F" w:rsidRPr="005C2896">
        <w:rPr>
          <w:rFonts w:ascii="mylotus" w:hAnsi="mylotus"/>
          <w:sz w:val="34"/>
          <w:szCs w:val="34"/>
          <w:rtl/>
        </w:rPr>
        <w:t>.</w:t>
      </w:r>
    </w:p>
    <w:p w14:paraId="41FC20DA" w14:textId="5BA107B1"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لكنّ هذا الرأي أيضًا غير مطّرد في جميع السورة التي بدأت بالحروف المقطعة</w:t>
      </w:r>
      <w:r w:rsidR="00A0292F" w:rsidRPr="005C2896">
        <w:rPr>
          <w:rFonts w:ascii="mylotus" w:hAnsi="mylotus"/>
          <w:sz w:val="34"/>
          <w:szCs w:val="34"/>
          <w:rtl/>
        </w:rPr>
        <w:t>.</w:t>
      </w:r>
    </w:p>
    <w:p w14:paraId="008526B0" w14:textId="006952E7" w:rsidR="00376A18" w:rsidRPr="005C2896" w:rsidRDefault="00376A18" w:rsidP="00376A18">
      <w:pPr>
        <w:pStyle w:val="a"/>
        <w:tabs>
          <w:tab w:val="left" w:pos="1860"/>
        </w:tabs>
        <w:bidi/>
        <w:rPr>
          <w:rFonts w:ascii="mylotus" w:hAnsi="mylotus"/>
          <w:sz w:val="34"/>
          <w:szCs w:val="34"/>
          <w:rtl/>
        </w:rPr>
      </w:pPr>
      <w:r w:rsidRPr="005C2896">
        <w:rPr>
          <w:rFonts w:ascii="mylotus" w:hAnsi="mylotus"/>
          <w:sz w:val="34"/>
          <w:szCs w:val="34"/>
          <w:rtl/>
        </w:rPr>
        <w:t>3</w:t>
      </w:r>
      <w:r w:rsidRPr="005C2896">
        <w:rPr>
          <w:rFonts w:ascii="mylotus" w:hAnsi="mylotus"/>
          <w:sz w:val="34"/>
          <w:szCs w:val="34"/>
        </w:rPr>
        <w:t>-</w:t>
      </w:r>
      <w:r w:rsidRPr="005C2896">
        <w:rPr>
          <w:rFonts w:ascii="mylotus" w:hAnsi="mylotus"/>
          <w:b/>
          <w:bCs/>
          <w:sz w:val="34"/>
          <w:szCs w:val="34"/>
          <w:rtl/>
        </w:rPr>
        <w:t>الرأي الثالث</w:t>
      </w:r>
      <w:r w:rsidR="00A0292F" w:rsidRPr="005C2896">
        <w:rPr>
          <w:rFonts w:ascii="mylotus" w:hAnsi="mylotus"/>
          <w:b/>
          <w:bCs/>
          <w:sz w:val="34"/>
          <w:szCs w:val="34"/>
          <w:rtl/>
        </w:rPr>
        <w:t>:</w:t>
      </w:r>
    </w:p>
    <w:p w14:paraId="0F29D919" w14:textId="43230DC8" w:rsidR="00376A18" w:rsidRPr="005C2896" w:rsidRDefault="00376A18" w:rsidP="00A9590F">
      <w:pPr>
        <w:pStyle w:val="a"/>
        <w:tabs>
          <w:tab w:val="left" w:pos="1860"/>
        </w:tabs>
        <w:bidi/>
        <w:rPr>
          <w:rFonts w:ascii="mylotus" w:hAnsi="mylotus"/>
          <w:sz w:val="34"/>
          <w:szCs w:val="34"/>
          <w:rtl/>
        </w:rPr>
      </w:pPr>
      <w:r w:rsidRPr="005C2896">
        <w:rPr>
          <w:rFonts w:ascii="mylotus" w:hAnsi="mylotus"/>
          <w:sz w:val="34"/>
          <w:szCs w:val="34"/>
          <w:rtl/>
        </w:rPr>
        <w:t>وهو رأي مشهور عند العامّة، وذكره بعض المفسرين من الشيعة الإماميّة أيضا</w:t>
      </w:r>
      <w:r w:rsidR="00AF42AC" w:rsidRPr="005C2896">
        <w:rPr>
          <w:rFonts w:ascii="mylotus" w:hAnsi="mylotus" w:hint="cs"/>
          <w:sz w:val="34"/>
          <w:szCs w:val="34"/>
          <w:rtl/>
        </w:rPr>
        <w:t>ً</w:t>
      </w:r>
      <w:r w:rsidRPr="005C2896">
        <w:rPr>
          <w:rFonts w:ascii="mylotus" w:hAnsi="mylotus"/>
          <w:sz w:val="34"/>
          <w:szCs w:val="34"/>
          <w:rtl/>
        </w:rPr>
        <w:t>، وهو أن الحروف المقطعة رمز لإثارة الانتباه، فقد كان الكفار والمشركون إذا أراد النب</w:t>
      </w:r>
      <w:r w:rsidR="00AF42AC" w:rsidRPr="005C2896">
        <w:rPr>
          <w:rFonts w:ascii="mylotus" w:hAnsi="mylotus" w:hint="cs"/>
          <w:sz w:val="34"/>
          <w:szCs w:val="34"/>
          <w:rtl/>
        </w:rPr>
        <w:t>ي (صلى الله عليه وآله)</w:t>
      </w:r>
      <w:r w:rsidRPr="005C2896">
        <w:rPr>
          <w:rFonts w:ascii="mylotus" w:hAnsi="mylotus"/>
          <w:sz w:val="34"/>
          <w:szCs w:val="34"/>
          <w:rtl/>
        </w:rPr>
        <w:t xml:space="preserve"> </w:t>
      </w:r>
      <w:r w:rsidRPr="005C2896">
        <w:rPr>
          <w:rFonts w:ascii="mylotus" w:hAnsi="mylotus" w:hint="cs"/>
          <w:sz w:val="34"/>
          <w:szCs w:val="34"/>
          <w:rtl/>
        </w:rPr>
        <w:t>أن</w:t>
      </w:r>
      <w:r w:rsidRPr="005C2896">
        <w:rPr>
          <w:rFonts w:ascii="mylotus" w:hAnsi="mylotus"/>
          <w:sz w:val="34"/>
          <w:szCs w:val="34"/>
          <w:rtl/>
        </w:rPr>
        <w:t xml:space="preserve"> </w:t>
      </w:r>
      <w:r w:rsidRPr="005C2896">
        <w:rPr>
          <w:rFonts w:ascii="mylotus" w:hAnsi="mylotus" w:hint="cs"/>
          <w:sz w:val="34"/>
          <w:szCs w:val="34"/>
          <w:rtl/>
        </w:rPr>
        <w:t>يقرأ</w:t>
      </w:r>
      <w:r w:rsidRPr="005C2896">
        <w:rPr>
          <w:rFonts w:ascii="mylotus" w:hAnsi="mylotus"/>
          <w:sz w:val="34"/>
          <w:szCs w:val="34"/>
          <w:rtl/>
        </w:rPr>
        <w:t xml:space="preserve"> </w:t>
      </w:r>
      <w:r w:rsidRPr="005C2896">
        <w:rPr>
          <w:rFonts w:ascii="mylotus" w:hAnsi="mylotus" w:hint="cs"/>
          <w:sz w:val="34"/>
          <w:szCs w:val="34"/>
          <w:rtl/>
        </w:rPr>
        <w:t>القرآن</w:t>
      </w:r>
      <w:r w:rsidRPr="005C2896">
        <w:rPr>
          <w:rFonts w:ascii="mylotus" w:hAnsi="mylotus"/>
          <w:sz w:val="34"/>
          <w:szCs w:val="34"/>
          <w:rtl/>
        </w:rPr>
        <w:t xml:space="preserve"> </w:t>
      </w:r>
      <w:r w:rsidRPr="005C2896">
        <w:rPr>
          <w:rFonts w:ascii="mylotus" w:hAnsi="mylotus" w:hint="cs"/>
          <w:sz w:val="34"/>
          <w:szCs w:val="34"/>
          <w:rtl/>
        </w:rPr>
        <w:t>يتواصلون</w:t>
      </w:r>
      <w:r w:rsidRPr="005C2896">
        <w:rPr>
          <w:rFonts w:ascii="mylotus" w:hAnsi="mylotus"/>
          <w:sz w:val="34"/>
          <w:szCs w:val="34"/>
          <w:rtl/>
        </w:rPr>
        <w:t xml:space="preserve"> </w:t>
      </w:r>
      <w:r w:rsidRPr="005C2896">
        <w:rPr>
          <w:rFonts w:ascii="mylotus" w:hAnsi="mylotus" w:hint="cs"/>
          <w:sz w:val="34"/>
          <w:szCs w:val="34"/>
          <w:rtl/>
        </w:rPr>
        <w:t>فيما</w:t>
      </w:r>
      <w:r w:rsidRPr="005C2896">
        <w:rPr>
          <w:rFonts w:ascii="mylotus" w:hAnsi="mylotus"/>
          <w:sz w:val="34"/>
          <w:szCs w:val="34"/>
          <w:rtl/>
        </w:rPr>
        <w:t xml:space="preserve"> </w:t>
      </w:r>
      <w:r w:rsidRPr="005C2896">
        <w:rPr>
          <w:rFonts w:ascii="mylotus" w:hAnsi="mylotus" w:hint="cs"/>
          <w:sz w:val="34"/>
          <w:szCs w:val="34"/>
          <w:rtl/>
        </w:rPr>
        <w:t>بينهم</w:t>
      </w:r>
      <w:r w:rsidRPr="005C2896">
        <w:rPr>
          <w:rFonts w:ascii="mylotus" w:hAnsi="mylotus"/>
          <w:sz w:val="34"/>
          <w:szCs w:val="34"/>
          <w:rtl/>
        </w:rPr>
        <w:t xml:space="preserve"> </w:t>
      </w:r>
      <w:r w:rsidRPr="005C2896">
        <w:rPr>
          <w:rFonts w:ascii="mylotus" w:hAnsi="mylotus" w:hint="cs"/>
          <w:sz w:val="34"/>
          <w:szCs w:val="34"/>
          <w:rtl/>
        </w:rPr>
        <w:t>ألا</w:t>
      </w:r>
      <w:r w:rsidRPr="005C2896">
        <w:rPr>
          <w:rFonts w:ascii="mylotus" w:hAnsi="mylotus"/>
          <w:sz w:val="34"/>
          <w:szCs w:val="34"/>
          <w:rtl/>
        </w:rPr>
        <w:t xml:space="preserve"> </w:t>
      </w:r>
      <w:r w:rsidRPr="005C2896">
        <w:rPr>
          <w:rFonts w:ascii="mylotus" w:hAnsi="mylotus" w:hint="cs"/>
          <w:sz w:val="34"/>
          <w:szCs w:val="34"/>
          <w:rtl/>
        </w:rPr>
        <w:t>يستمعوا</w:t>
      </w:r>
      <w:r w:rsidRPr="005C2896">
        <w:rPr>
          <w:rFonts w:ascii="mylotus" w:hAnsi="mylotus"/>
          <w:sz w:val="34"/>
          <w:szCs w:val="34"/>
          <w:rtl/>
        </w:rPr>
        <w:t xml:space="preserve"> </w:t>
      </w:r>
      <w:r w:rsidRPr="005C2896">
        <w:rPr>
          <w:rFonts w:ascii="mylotus" w:hAnsi="mylotus" w:hint="cs"/>
          <w:sz w:val="34"/>
          <w:szCs w:val="34"/>
          <w:rtl/>
        </w:rPr>
        <w:t>للقرآن،</w:t>
      </w:r>
      <w:r w:rsidRPr="005C2896">
        <w:rPr>
          <w:rFonts w:ascii="mylotus" w:hAnsi="mylotus"/>
          <w:sz w:val="34"/>
          <w:szCs w:val="34"/>
          <w:rtl/>
        </w:rPr>
        <w:t xml:space="preserve"> </w:t>
      </w:r>
      <w:r w:rsidRPr="005C2896">
        <w:rPr>
          <w:rFonts w:ascii="mylotus" w:hAnsi="mylotus" w:hint="cs"/>
          <w:sz w:val="34"/>
          <w:szCs w:val="34"/>
          <w:rtl/>
        </w:rPr>
        <w:t>وأن</w:t>
      </w:r>
      <w:r w:rsidRPr="005C2896">
        <w:rPr>
          <w:rFonts w:ascii="mylotus" w:hAnsi="mylotus"/>
          <w:sz w:val="34"/>
          <w:szCs w:val="34"/>
          <w:rtl/>
        </w:rPr>
        <w:t xml:space="preserve"> </w:t>
      </w:r>
      <w:r w:rsidRPr="005C2896">
        <w:rPr>
          <w:rFonts w:ascii="mylotus" w:hAnsi="mylotus" w:hint="cs"/>
          <w:sz w:val="34"/>
          <w:szCs w:val="34"/>
          <w:rtl/>
        </w:rPr>
        <w:t>يلغوا</w:t>
      </w:r>
      <w:r w:rsidRPr="005C2896">
        <w:rPr>
          <w:rFonts w:ascii="mylotus" w:hAnsi="mylotus"/>
          <w:sz w:val="34"/>
          <w:szCs w:val="34"/>
          <w:rtl/>
        </w:rPr>
        <w:t xml:space="preserve"> </w:t>
      </w:r>
      <w:r w:rsidRPr="005C2896">
        <w:rPr>
          <w:rFonts w:ascii="mylotus" w:hAnsi="mylotus" w:hint="cs"/>
          <w:sz w:val="34"/>
          <w:szCs w:val="34"/>
          <w:rtl/>
        </w:rPr>
        <w:t>فيه</w:t>
      </w:r>
      <w:r w:rsidRPr="005C2896">
        <w:rPr>
          <w:rFonts w:ascii="mylotus" w:hAnsi="mylotus"/>
          <w:sz w:val="34"/>
          <w:szCs w:val="34"/>
          <w:rtl/>
        </w:rPr>
        <w:t xml:space="preserve"> </w:t>
      </w:r>
      <w:r w:rsidRPr="005C2896">
        <w:rPr>
          <w:rFonts w:ascii="mylotus" w:hAnsi="mylotus" w:hint="cs"/>
          <w:sz w:val="34"/>
          <w:szCs w:val="34"/>
          <w:rtl/>
        </w:rPr>
        <w:t>أمام</w:t>
      </w:r>
      <w:r w:rsidRPr="005C2896">
        <w:rPr>
          <w:rFonts w:ascii="mylotus" w:hAnsi="mylotus"/>
          <w:sz w:val="34"/>
          <w:szCs w:val="34"/>
          <w:rtl/>
        </w:rPr>
        <w:t xml:space="preserve"> </w:t>
      </w:r>
      <w:r w:rsidRPr="005C2896">
        <w:rPr>
          <w:rFonts w:ascii="mylotus" w:hAnsi="mylotus" w:hint="cs"/>
          <w:sz w:val="34"/>
          <w:szCs w:val="34"/>
          <w:rtl/>
        </w:rPr>
        <w:t>النبيّ</w:t>
      </w:r>
      <w:r w:rsidR="00AF42AC" w:rsidRPr="005C2896">
        <w:rPr>
          <w:rFonts w:ascii="mylotus" w:hAnsi="mylotus" w:hint="cs"/>
          <w:sz w:val="34"/>
          <w:szCs w:val="34"/>
          <w:rtl/>
        </w:rPr>
        <w:t xml:space="preserve"> (صلى الله عليه وآله)</w:t>
      </w:r>
      <w:r w:rsidRPr="005C2896">
        <w:rPr>
          <w:rFonts w:ascii="mylotus" w:hAnsi="mylotus" w:hint="cs"/>
          <w:sz w:val="34"/>
          <w:szCs w:val="34"/>
          <w:rtl/>
        </w:rPr>
        <w:t>،</w:t>
      </w:r>
      <w:r w:rsidRPr="005C2896">
        <w:rPr>
          <w:rFonts w:ascii="mylotus" w:hAnsi="mylotus"/>
          <w:sz w:val="34"/>
          <w:szCs w:val="34"/>
          <w:rtl/>
        </w:rPr>
        <w:t xml:space="preserve"> </w:t>
      </w:r>
      <w:r w:rsidRPr="005C2896">
        <w:rPr>
          <w:rFonts w:ascii="mylotus" w:hAnsi="mylotus" w:hint="cs"/>
          <w:sz w:val="34"/>
          <w:szCs w:val="34"/>
          <w:rtl/>
        </w:rPr>
        <w:t>فربما</w:t>
      </w:r>
      <w:r w:rsidRPr="005C2896">
        <w:rPr>
          <w:rFonts w:ascii="mylotus" w:hAnsi="mylotus"/>
          <w:sz w:val="34"/>
          <w:szCs w:val="34"/>
          <w:rtl/>
        </w:rPr>
        <w:t xml:space="preserve"> </w:t>
      </w:r>
      <w:r w:rsidRPr="005C2896">
        <w:rPr>
          <w:rFonts w:ascii="mylotus" w:hAnsi="mylotus" w:hint="cs"/>
          <w:sz w:val="34"/>
          <w:szCs w:val="34"/>
          <w:rtl/>
        </w:rPr>
        <w:t>صفروا،</w:t>
      </w:r>
      <w:r w:rsidRPr="005C2896">
        <w:rPr>
          <w:rFonts w:ascii="mylotus" w:hAnsi="mylotus"/>
          <w:sz w:val="34"/>
          <w:szCs w:val="34"/>
          <w:rtl/>
        </w:rPr>
        <w:t xml:space="preserve"> </w:t>
      </w:r>
      <w:r w:rsidRPr="005C2896">
        <w:rPr>
          <w:rFonts w:ascii="mylotus" w:hAnsi="mylotus" w:hint="cs"/>
          <w:sz w:val="34"/>
          <w:szCs w:val="34"/>
          <w:rtl/>
        </w:rPr>
        <w:t>وربما</w:t>
      </w:r>
      <w:r w:rsidRPr="005C2896">
        <w:rPr>
          <w:rFonts w:ascii="mylotus" w:hAnsi="mylotus"/>
          <w:sz w:val="34"/>
          <w:szCs w:val="34"/>
          <w:rtl/>
        </w:rPr>
        <w:t xml:space="preserve"> </w:t>
      </w:r>
      <w:r w:rsidRPr="005C2896">
        <w:rPr>
          <w:rFonts w:ascii="mylotus" w:hAnsi="mylotus" w:hint="cs"/>
          <w:sz w:val="34"/>
          <w:szCs w:val="34"/>
          <w:rtl/>
        </w:rPr>
        <w:t>صفقوا،</w:t>
      </w:r>
      <w:r w:rsidRPr="005C2896">
        <w:rPr>
          <w:rFonts w:ascii="mylotus" w:hAnsi="mylotus"/>
          <w:sz w:val="34"/>
          <w:szCs w:val="34"/>
          <w:rtl/>
        </w:rPr>
        <w:t xml:space="preserve"> </w:t>
      </w:r>
      <w:r w:rsidRPr="005C2896">
        <w:rPr>
          <w:rFonts w:ascii="mylotus" w:hAnsi="mylotus" w:hint="cs"/>
          <w:sz w:val="34"/>
          <w:szCs w:val="34"/>
          <w:rtl/>
        </w:rPr>
        <w:t>وربما</w:t>
      </w:r>
      <w:r w:rsidRPr="005C2896">
        <w:rPr>
          <w:rFonts w:ascii="mylotus" w:hAnsi="mylotus"/>
          <w:sz w:val="34"/>
          <w:szCs w:val="34"/>
          <w:rtl/>
        </w:rPr>
        <w:t xml:space="preserve"> </w:t>
      </w:r>
      <w:r w:rsidRPr="005C2896">
        <w:rPr>
          <w:rFonts w:ascii="mylotus" w:hAnsi="mylotus" w:hint="cs"/>
          <w:sz w:val="34"/>
          <w:szCs w:val="34"/>
          <w:rtl/>
        </w:rPr>
        <w:t>حاولوا</w:t>
      </w:r>
      <w:r w:rsidRPr="005C2896">
        <w:rPr>
          <w:rFonts w:ascii="mylotus" w:hAnsi="mylotus"/>
          <w:sz w:val="34"/>
          <w:szCs w:val="34"/>
          <w:rtl/>
        </w:rPr>
        <w:t xml:space="preserve"> </w:t>
      </w:r>
      <w:r w:rsidRPr="005C2896">
        <w:rPr>
          <w:rFonts w:ascii="mylotus" w:hAnsi="mylotus" w:hint="cs"/>
          <w:sz w:val="34"/>
          <w:szCs w:val="34"/>
          <w:rtl/>
        </w:rPr>
        <w:t>تغليط</w:t>
      </w:r>
      <w:r w:rsidRPr="005C2896">
        <w:rPr>
          <w:rFonts w:ascii="mylotus" w:hAnsi="mylotus"/>
          <w:sz w:val="34"/>
          <w:szCs w:val="34"/>
          <w:rtl/>
        </w:rPr>
        <w:t xml:space="preserve"> </w:t>
      </w:r>
      <w:r w:rsidRPr="005C2896">
        <w:rPr>
          <w:rFonts w:ascii="mylotus" w:hAnsi="mylotus" w:hint="cs"/>
          <w:sz w:val="34"/>
          <w:szCs w:val="34"/>
          <w:rtl/>
        </w:rPr>
        <w:t>النبي</w:t>
      </w:r>
      <w:r w:rsidR="00AF42AC" w:rsidRPr="005C2896">
        <w:rPr>
          <w:rFonts w:ascii="mylotus" w:hAnsi="mylotus" w:hint="cs"/>
          <w:sz w:val="34"/>
          <w:szCs w:val="34"/>
          <w:rtl/>
        </w:rPr>
        <w:t xml:space="preserve"> (صلى الله عليه وآله)</w:t>
      </w:r>
      <w:r w:rsidRPr="005C2896">
        <w:rPr>
          <w:rFonts w:ascii="mylotus" w:hAnsi="mylotus"/>
          <w:sz w:val="34"/>
          <w:szCs w:val="34"/>
          <w:rtl/>
        </w:rPr>
        <w:t xml:space="preserve"> </w:t>
      </w:r>
      <w:r w:rsidRPr="005C2896">
        <w:rPr>
          <w:rFonts w:ascii="mylotus" w:hAnsi="mylotus" w:hint="cs"/>
          <w:sz w:val="34"/>
          <w:szCs w:val="34"/>
          <w:rtl/>
        </w:rPr>
        <w:t>في</w:t>
      </w:r>
      <w:r w:rsidRPr="005C2896">
        <w:rPr>
          <w:rFonts w:ascii="mylotus" w:hAnsi="mylotus"/>
          <w:sz w:val="34"/>
          <w:szCs w:val="34"/>
          <w:rtl/>
        </w:rPr>
        <w:t xml:space="preserve"> </w:t>
      </w:r>
      <w:r w:rsidRPr="005C2896">
        <w:rPr>
          <w:rFonts w:ascii="mylotus" w:hAnsi="mylotus" w:hint="cs"/>
          <w:sz w:val="34"/>
          <w:szCs w:val="34"/>
          <w:rtl/>
        </w:rPr>
        <w:t>قراءة</w:t>
      </w:r>
      <w:r w:rsidRPr="005C2896">
        <w:rPr>
          <w:rFonts w:ascii="mylotus" w:hAnsi="mylotus"/>
          <w:sz w:val="34"/>
          <w:szCs w:val="34"/>
          <w:rtl/>
        </w:rPr>
        <w:t xml:space="preserve"> </w:t>
      </w:r>
      <w:r w:rsidRPr="005C2896">
        <w:rPr>
          <w:rFonts w:ascii="mylotus" w:hAnsi="mylotus" w:hint="cs"/>
          <w:sz w:val="34"/>
          <w:szCs w:val="34"/>
          <w:rtl/>
        </w:rPr>
        <w:t>القرآن،</w:t>
      </w:r>
      <w:r w:rsidRPr="005C2896">
        <w:rPr>
          <w:rFonts w:ascii="mylotus" w:hAnsi="mylotus"/>
          <w:sz w:val="34"/>
          <w:szCs w:val="34"/>
          <w:rtl/>
        </w:rPr>
        <w:t xml:space="preserve"> </w:t>
      </w:r>
      <w:r w:rsidRPr="005C2896">
        <w:rPr>
          <w:rFonts w:ascii="mylotus" w:hAnsi="mylotus" w:hint="cs"/>
          <w:sz w:val="34"/>
          <w:szCs w:val="34"/>
          <w:rtl/>
        </w:rPr>
        <w:t>حتى</w:t>
      </w:r>
      <w:r w:rsidRPr="005C2896">
        <w:rPr>
          <w:rFonts w:ascii="mylotus" w:hAnsi="mylotus"/>
          <w:sz w:val="34"/>
          <w:szCs w:val="34"/>
          <w:rtl/>
        </w:rPr>
        <w:t xml:space="preserve"> </w:t>
      </w:r>
      <w:r w:rsidRPr="005C2896">
        <w:rPr>
          <w:rFonts w:ascii="mylotus" w:hAnsi="mylotus" w:hint="cs"/>
          <w:sz w:val="34"/>
          <w:szCs w:val="34"/>
          <w:rtl/>
        </w:rPr>
        <w:t>قال</w:t>
      </w:r>
      <w:r w:rsidRPr="005C2896">
        <w:rPr>
          <w:rFonts w:ascii="mylotus" w:hAnsi="mylotus"/>
          <w:sz w:val="34"/>
          <w:szCs w:val="34"/>
          <w:rtl/>
        </w:rPr>
        <w:t xml:space="preserve"> </w:t>
      </w:r>
      <w:r w:rsidRPr="005C2896">
        <w:rPr>
          <w:rFonts w:ascii="mylotus" w:hAnsi="mylotus" w:hint="cs"/>
          <w:sz w:val="34"/>
          <w:szCs w:val="34"/>
          <w:rtl/>
        </w:rPr>
        <w:t>الله</w:t>
      </w:r>
      <w:r w:rsidRPr="005C2896">
        <w:rPr>
          <w:rFonts w:ascii="mylotus" w:hAnsi="mylotus"/>
          <w:sz w:val="34"/>
          <w:szCs w:val="34"/>
          <w:rtl/>
        </w:rPr>
        <w:t xml:space="preserve"> </w:t>
      </w:r>
      <w:r w:rsidR="00A0292F" w:rsidRPr="005C2896">
        <w:rPr>
          <w:rFonts w:ascii="mylotus" w:hAnsi="mylotus"/>
          <w:sz w:val="34"/>
          <w:szCs w:val="34"/>
          <w:rtl/>
        </w:rPr>
        <w:t>(</w:t>
      </w:r>
      <w:r w:rsidRPr="005C2896">
        <w:rPr>
          <w:rFonts w:ascii="mylotus" w:hAnsi="mylotus"/>
          <w:sz w:val="34"/>
          <w:szCs w:val="34"/>
          <w:rtl/>
        </w:rPr>
        <w:t>تعالى</w:t>
      </w:r>
      <w:r w:rsidR="00A0292F" w:rsidRPr="005C2896">
        <w:rPr>
          <w:rFonts w:ascii="mylotus" w:hAnsi="mylotus"/>
          <w:sz w:val="34"/>
          <w:szCs w:val="34"/>
          <w:rtl/>
        </w:rPr>
        <w:t>)</w:t>
      </w:r>
      <w:r w:rsidRPr="005C2896">
        <w:rPr>
          <w:rFonts w:ascii="mylotus" w:hAnsi="mylotus"/>
          <w:sz w:val="34"/>
          <w:szCs w:val="34"/>
          <w:rtl/>
        </w:rPr>
        <w:t xml:space="preserve"> حكاية عنهم: </w:t>
      </w:r>
      <w:r w:rsidRPr="005C2896">
        <w:rPr>
          <w:rFonts w:ascii="mylotus" w:hAnsi="mylotus"/>
          <w:b/>
          <w:bCs/>
          <w:sz w:val="34"/>
          <w:szCs w:val="34"/>
          <w:rtl/>
        </w:rPr>
        <w:t>{لا تسمعوا لهذا القرآن والغوا فيهِ لعلّكم تغلبون}</w:t>
      </w:r>
      <w:r w:rsidRPr="005C2896">
        <w:rPr>
          <w:rFonts w:ascii="mylotus" w:hAnsi="mylotus"/>
          <w:sz w:val="34"/>
          <w:szCs w:val="34"/>
          <w:rtl/>
        </w:rPr>
        <w:t xml:space="preserve"> [سورة فصّلت: 26]</w:t>
      </w:r>
      <w:r w:rsidR="00A0292F" w:rsidRPr="005C2896">
        <w:rPr>
          <w:rFonts w:ascii="mylotus" w:hAnsi="mylotus"/>
          <w:sz w:val="34"/>
          <w:szCs w:val="34"/>
          <w:rtl/>
        </w:rPr>
        <w:t>.</w:t>
      </w:r>
    </w:p>
    <w:p w14:paraId="37584A49" w14:textId="1BE4BC3F" w:rsidR="00A21198" w:rsidRPr="005C2896" w:rsidRDefault="00376A18" w:rsidP="00A9590F">
      <w:pPr>
        <w:pStyle w:val="a"/>
        <w:tabs>
          <w:tab w:val="left" w:pos="1860"/>
        </w:tabs>
        <w:bidi/>
        <w:rPr>
          <w:rFonts w:ascii="mylotus" w:hAnsi="mylotus"/>
          <w:sz w:val="34"/>
          <w:szCs w:val="34"/>
          <w:rtl/>
        </w:rPr>
      </w:pPr>
      <w:r w:rsidRPr="005C2896">
        <w:rPr>
          <w:rFonts w:ascii="mylotus" w:hAnsi="mylotus"/>
          <w:sz w:val="34"/>
          <w:szCs w:val="34"/>
          <w:rtl/>
        </w:rPr>
        <w:t xml:space="preserve">فجاءت هذه الحروف المقطعة لتثير الاستغراب؛ لأنّه بمجرد أن يقول: </w:t>
      </w:r>
      <w:r w:rsidRPr="005C2896">
        <w:rPr>
          <w:rFonts w:ascii="mylotus" w:hAnsi="mylotus"/>
          <w:b/>
          <w:bCs/>
          <w:sz w:val="34"/>
          <w:szCs w:val="34"/>
          <w:rtl/>
        </w:rPr>
        <w:t>{كهيعص</w:t>
      </w:r>
      <w:r w:rsidR="00D84D6D" w:rsidRPr="005C2896">
        <w:rPr>
          <w:rFonts w:ascii="mylotus" w:hAnsi="mylotus"/>
          <w:b/>
          <w:bCs/>
          <w:sz w:val="34"/>
          <w:szCs w:val="34"/>
          <w:rtl/>
        </w:rPr>
        <w:t>}</w:t>
      </w:r>
      <w:r w:rsidRPr="005C2896">
        <w:rPr>
          <w:rFonts w:ascii="mylotus" w:hAnsi="mylotus"/>
          <w:sz w:val="34"/>
          <w:szCs w:val="34"/>
          <w:rtl/>
        </w:rPr>
        <w:t xml:space="preserve"> يقولون: ماذا يقول</w:t>
      </w:r>
      <w:r w:rsidR="00AF42AC" w:rsidRPr="005C2896">
        <w:rPr>
          <w:rFonts w:ascii="mylotus" w:hAnsi="mylotus" w:hint="cs"/>
          <w:sz w:val="34"/>
          <w:szCs w:val="34"/>
          <w:rtl/>
        </w:rPr>
        <w:t>؟</w:t>
      </w:r>
      <w:r w:rsidRPr="005C2896">
        <w:rPr>
          <w:rFonts w:ascii="mylotus" w:hAnsi="mylotus"/>
          <w:sz w:val="34"/>
          <w:szCs w:val="34"/>
          <w:rtl/>
        </w:rPr>
        <w:t xml:space="preserve"> فتكون الحروف المقطعة مثيرة لاستغرابهم، ونتيجة إثارة استغرابهم يصغون إلى ما بعدها، فيلتفتون إلى قراءة الآيات القرآنية.</w:t>
      </w:r>
    </w:p>
    <w:p w14:paraId="569B3BCA" w14:textId="63A38A61"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فالغرض من نزولها مجرد إثارة الانتباه والإصغاء إلى الآيات القرآنية.</w:t>
      </w:r>
    </w:p>
    <w:p w14:paraId="1C51A561" w14:textId="7469CEF4"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وهذا الرأي ضعيف؛ إذ كيف يحتمل أنّ الآية التي تنزل فاقدة للمعنى ولاغرض منها إلا لإثارة الانتباه فقط</w:t>
      </w:r>
      <w:r w:rsidR="0026314A" w:rsidRPr="005C2896">
        <w:rPr>
          <w:rFonts w:ascii="mylotus" w:hAnsi="mylotus"/>
          <w:sz w:val="34"/>
          <w:szCs w:val="34"/>
          <w:rtl/>
        </w:rPr>
        <w:t>.</w:t>
      </w:r>
    </w:p>
    <w:p w14:paraId="03422A6C" w14:textId="5E79EDDF"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4</w:t>
      </w:r>
      <w:r w:rsidRPr="005C2896">
        <w:rPr>
          <w:rFonts w:ascii="mylotus" w:hAnsi="mylotus"/>
          <w:sz w:val="34"/>
          <w:szCs w:val="34"/>
        </w:rPr>
        <w:t>-</w:t>
      </w:r>
      <w:r w:rsidRPr="005C2896">
        <w:rPr>
          <w:rFonts w:ascii="mylotus" w:hAnsi="mylotus"/>
          <w:b/>
          <w:bCs/>
          <w:sz w:val="34"/>
          <w:szCs w:val="34"/>
          <w:rtl/>
        </w:rPr>
        <w:t>الرأي الرابع</w:t>
      </w:r>
      <w:r w:rsidR="0026314A" w:rsidRPr="005C2896">
        <w:rPr>
          <w:rFonts w:ascii="mylotus" w:hAnsi="mylotus"/>
          <w:b/>
          <w:bCs/>
          <w:sz w:val="34"/>
          <w:szCs w:val="34"/>
          <w:rtl/>
        </w:rPr>
        <w:t>:</w:t>
      </w:r>
    </w:p>
    <w:p w14:paraId="44B12D54" w14:textId="77777777" w:rsidR="00AF42AC" w:rsidRPr="005C2896" w:rsidRDefault="00A9590F" w:rsidP="0026314A">
      <w:pPr>
        <w:pStyle w:val="a"/>
        <w:tabs>
          <w:tab w:val="left" w:pos="1860"/>
        </w:tabs>
        <w:bidi/>
        <w:rPr>
          <w:rFonts w:ascii="mylotus" w:hAnsi="mylotus"/>
          <w:sz w:val="34"/>
          <w:szCs w:val="34"/>
          <w:rtl/>
        </w:rPr>
      </w:pPr>
      <w:r w:rsidRPr="005C2896">
        <w:rPr>
          <w:rFonts w:ascii="mylotus" w:hAnsi="mylotus"/>
          <w:sz w:val="34"/>
          <w:szCs w:val="34"/>
          <w:rtl/>
        </w:rPr>
        <w:lastRenderedPageBreak/>
        <w:t>إن</w:t>
      </w:r>
      <w:r w:rsidR="00E5765E" w:rsidRPr="005C2896">
        <w:rPr>
          <w:rFonts w:ascii="mylotus" w:hAnsi="mylotus"/>
          <w:sz w:val="34"/>
          <w:szCs w:val="34"/>
          <w:rtl/>
        </w:rPr>
        <w:t>ّ</w:t>
      </w:r>
      <w:r w:rsidRPr="005C2896">
        <w:rPr>
          <w:rFonts w:ascii="mylotus" w:hAnsi="mylotus"/>
          <w:sz w:val="34"/>
          <w:szCs w:val="34"/>
          <w:rtl/>
        </w:rPr>
        <w:t xml:space="preserve"> ظاهرة الحروف المقطعة هي ظاهرة إعجازيّة في حدّ ذاتها</w:t>
      </w:r>
      <w:r w:rsidR="00AF42AC" w:rsidRPr="005C2896">
        <w:rPr>
          <w:rFonts w:ascii="mylotus" w:hAnsi="mylotus" w:hint="cs"/>
          <w:sz w:val="34"/>
          <w:szCs w:val="34"/>
          <w:rtl/>
        </w:rPr>
        <w:t>.</w:t>
      </w:r>
    </w:p>
    <w:p w14:paraId="7AF9595E" w14:textId="5BF0440D" w:rsidR="00A9590F" w:rsidRPr="005C2896" w:rsidRDefault="00A9590F" w:rsidP="00AF42AC">
      <w:pPr>
        <w:pStyle w:val="a"/>
        <w:tabs>
          <w:tab w:val="left" w:pos="1860"/>
        </w:tabs>
        <w:bidi/>
        <w:rPr>
          <w:rFonts w:ascii="mylotus" w:hAnsi="mylotus"/>
          <w:sz w:val="34"/>
          <w:szCs w:val="34"/>
          <w:rtl/>
        </w:rPr>
      </w:pPr>
      <w:r w:rsidRPr="005C2896">
        <w:rPr>
          <w:rFonts w:ascii="mylotus" w:hAnsi="mylotus"/>
          <w:b/>
          <w:bCs/>
          <w:sz w:val="34"/>
          <w:szCs w:val="34"/>
          <w:rtl/>
        </w:rPr>
        <w:t>والسر</w:t>
      </w:r>
      <w:r w:rsidR="00E5765E" w:rsidRPr="005C2896">
        <w:rPr>
          <w:rFonts w:ascii="mylotus" w:hAnsi="mylotus"/>
          <w:b/>
          <w:bCs/>
          <w:sz w:val="34"/>
          <w:szCs w:val="34"/>
          <w:rtl/>
        </w:rPr>
        <w:t>ّ</w:t>
      </w:r>
      <w:r w:rsidRPr="005C2896">
        <w:rPr>
          <w:rFonts w:ascii="mylotus" w:hAnsi="mylotus"/>
          <w:b/>
          <w:bCs/>
          <w:sz w:val="34"/>
          <w:szCs w:val="34"/>
          <w:rtl/>
        </w:rPr>
        <w:t xml:space="preserve"> في ذلك</w:t>
      </w:r>
      <w:r w:rsidR="0026314A" w:rsidRPr="005C2896">
        <w:rPr>
          <w:rFonts w:ascii="mylotus" w:hAnsi="mylotus"/>
          <w:b/>
          <w:bCs/>
          <w:sz w:val="34"/>
          <w:szCs w:val="34"/>
          <w:rtl/>
        </w:rPr>
        <w:t>:</w:t>
      </w:r>
      <w:r w:rsidR="0026314A" w:rsidRPr="005C2896">
        <w:rPr>
          <w:rFonts w:ascii="mylotus" w:hAnsi="mylotus"/>
          <w:sz w:val="34"/>
          <w:szCs w:val="34"/>
          <w:rtl/>
        </w:rPr>
        <w:t xml:space="preserve"> </w:t>
      </w:r>
      <w:r w:rsidRPr="005C2896">
        <w:rPr>
          <w:rFonts w:ascii="mylotus" w:hAnsi="mylotus"/>
          <w:sz w:val="34"/>
          <w:szCs w:val="34"/>
          <w:rtl/>
        </w:rPr>
        <w:t>أن</w:t>
      </w:r>
      <w:r w:rsidR="0026314A" w:rsidRPr="005C2896">
        <w:rPr>
          <w:rFonts w:ascii="mylotus" w:hAnsi="mylotus"/>
          <w:sz w:val="34"/>
          <w:szCs w:val="34"/>
          <w:rtl/>
        </w:rPr>
        <w:t>ّ</w:t>
      </w:r>
      <w:r w:rsidRPr="005C2896">
        <w:rPr>
          <w:rFonts w:ascii="mylotus" w:hAnsi="mylotus"/>
          <w:sz w:val="34"/>
          <w:szCs w:val="34"/>
          <w:rtl/>
        </w:rPr>
        <w:t xml:space="preserve"> الحروف الهجائية هي ثمانية وعشرون حرفا</w:t>
      </w:r>
      <w:r w:rsidR="00AF42AC" w:rsidRPr="005C2896">
        <w:rPr>
          <w:rFonts w:ascii="mylotus" w:hAnsi="mylotus" w:hint="cs"/>
          <w:sz w:val="34"/>
          <w:szCs w:val="34"/>
          <w:rtl/>
        </w:rPr>
        <w:t>ً</w:t>
      </w:r>
      <w:r w:rsidRPr="005C2896">
        <w:rPr>
          <w:rFonts w:ascii="mylotus" w:hAnsi="mylotus"/>
          <w:sz w:val="34"/>
          <w:szCs w:val="34"/>
          <w:rtl/>
        </w:rPr>
        <w:t xml:space="preserve"> بجعل الهمزة والألف حرفا</w:t>
      </w:r>
      <w:r w:rsidR="00AF42AC" w:rsidRPr="005C2896">
        <w:rPr>
          <w:rFonts w:ascii="mylotus" w:hAnsi="mylotus" w:hint="cs"/>
          <w:sz w:val="34"/>
          <w:szCs w:val="34"/>
          <w:rtl/>
        </w:rPr>
        <w:t>ً</w:t>
      </w:r>
      <w:r w:rsidRPr="005C2896">
        <w:rPr>
          <w:rFonts w:ascii="mylotus" w:hAnsi="mylotus"/>
          <w:sz w:val="34"/>
          <w:szCs w:val="34"/>
          <w:rtl/>
        </w:rPr>
        <w:t xml:space="preserve"> واحدا</w:t>
      </w:r>
      <w:r w:rsidR="00AF42AC" w:rsidRPr="005C2896">
        <w:rPr>
          <w:rFonts w:ascii="mylotus" w:hAnsi="mylotus" w:hint="cs"/>
          <w:sz w:val="34"/>
          <w:szCs w:val="34"/>
          <w:rtl/>
        </w:rPr>
        <w:t>ً</w:t>
      </w:r>
      <w:r w:rsidRPr="005C2896">
        <w:rPr>
          <w:rFonts w:ascii="mylotus" w:hAnsi="mylotus"/>
          <w:sz w:val="34"/>
          <w:szCs w:val="34"/>
          <w:rtl/>
        </w:rPr>
        <w:t>، وهذه الحروف المقطعة إذا حُذف المكرّر منها يكون عددها أربعة عشر حرفًا (يعني نصف الحروف الهجائية)، ومِن الفريد أنّ هذه الحروف المقطعة حوت نصفا</w:t>
      </w:r>
      <w:r w:rsidR="00AF42AC" w:rsidRPr="005C2896">
        <w:rPr>
          <w:rFonts w:ascii="mylotus" w:hAnsi="mylotus" w:hint="cs"/>
          <w:sz w:val="34"/>
          <w:szCs w:val="34"/>
          <w:rtl/>
        </w:rPr>
        <w:t>ً</w:t>
      </w:r>
      <w:r w:rsidRPr="005C2896">
        <w:rPr>
          <w:rFonts w:ascii="mylotus" w:hAnsi="mylotus"/>
          <w:sz w:val="34"/>
          <w:szCs w:val="34"/>
          <w:rtl/>
        </w:rPr>
        <w:t xml:space="preserve"> من كل نوع من الحروف، فالحروف أنواع، منها: الحروف المجهورة، الحروف الشديدة، الحروف المطبقة، الحروف المنقوطة، الحروف الخالية، الحروف المستقرة، الحروف المنفتحة، الحروف المهموسة، الحروف المستعلية، الحروف المقلقلة</w:t>
      </w:r>
      <w:r w:rsidR="00AF42AC" w:rsidRPr="005C2896">
        <w:rPr>
          <w:rFonts w:ascii="mylotus" w:hAnsi="mylotus" w:hint="cs"/>
          <w:sz w:val="34"/>
          <w:szCs w:val="34"/>
          <w:rtl/>
        </w:rPr>
        <w:t xml:space="preserve">، </w:t>
      </w:r>
      <w:r w:rsidRPr="005C2896">
        <w:rPr>
          <w:rFonts w:ascii="mylotus" w:hAnsi="mylotus"/>
          <w:sz w:val="34"/>
          <w:szCs w:val="34"/>
          <w:rtl/>
        </w:rPr>
        <w:t>الحروف الرخوة، وكل نوع من الحروف له اسم في اللغة العربية، وإذا استقرأت الحروف المقطعة تجد أنّها تشتمل على كل نصف من كل نوع من أنواع الحروف لدى اللغة العربية، ففيها نصف من الحروف المستعلية، وفيها نصف من حروف القلقلة، وفيها نصف من حروف المنفتحة، وفيها نصف من الحروف المنقطة، وفيها نصف من الحروف الرّخوة، وهذه ظاهر فريدة في نفسها تستحقّ التأمّل؛ حيث اشتملت كلٌّ منها على نصف من نوع من أنواع الحروف الهجائية في اللغة العربية</w:t>
      </w:r>
      <w:r w:rsidR="00E5765E" w:rsidRPr="005C2896">
        <w:rPr>
          <w:rFonts w:ascii="mylotus" w:hAnsi="mylotus"/>
          <w:sz w:val="34"/>
          <w:szCs w:val="34"/>
          <w:rtl/>
        </w:rPr>
        <w:t>.</w:t>
      </w:r>
    </w:p>
    <w:p w14:paraId="4AE66641" w14:textId="54C7D385"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كما أنّه من الملاحَظ أنّ كلّ سورة تبدأ (ب</w:t>
      </w:r>
      <w:r w:rsidR="00AF42AC" w:rsidRPr="005C2896">
        <w:rPr>
          <w:rFonts w:ascii="mylotus" w:hAnsi="mylotus" w:hint="cs"/>
          <w:sz w:val="34"/>
          <w:szCs w:val="34"/>
          <w:rtl/>
        </w:rPr>
        <w:t>أ</w:t>
      </w:r>
      <w:r w:rsidRPr="005C2896">
        <w:rPr>
          <w:rFonts w:ascii="mylotus" w:hAnsi="mylotus"/>
          <w:sz w:val="34"/>
          <w:szCs w:val="34"/>
          <w:rtl/>
        </w:rPr>
        <w:t>لف لام ميم) مثل سورة البقرة، إذا تأم</w:t>
      </w:r>
      <w:r w:rsidR="00E5765E" w:rsidRPr="005C2896">
        <w:rPr>
          <w:rFonts w:ascii="mylotus" w:hAnsi="mylotus"/>
          <w:sz w:val="34"/>
          <w:szCs w:val="34"/>
          <w:rtl/>
        </w:rPr>
        <w:t>ّ</w:t>
      </w:r>
      <w:r w:rsidRPr="005C2896">
        <w:rPr>
          <w:rFonts w:ascii="mylotus" w:hAnsi="mylotus"/>
          <w:sz w:val="34"/>
          <w:szCs w:val="34"/>
          <w:rtl/>
        </w:rPr>
        <w:t>لت تجد أنّ النسبة بين حرف الألف إلى اللام كنسبة حرف اللام إلى الميم، فعدد مرات الألف في السورة هي نسبة الألف إلى اللام، وعدد مرات اللام في السورة هي  نسبة اللام  إلى الميم، فكأنّما هي أشياء موزونة منضبطة بضابط دقيق جدًّا، لذلك تكون هذه الحروف الهجائيّة في نفسهامظهرت من مظاهر إعجاز القرآن الكريم</w:t>
      </w:r>
      <w:r w:rsidR="00E5765E" w:rsidRPr="005C2896">
        <w:rPr>
          <w:rFonts w:ascii="mylotus" w:hAnsi="mylotus"/>
          <w:sz w:val="34"/>
          <w:szCs w:val="34"/>
          <w:rtl/>
        </w:rPr>
        <w:t>.</w:t>
      </w:r>
    </w:p>
    <w:p w14:paraId="03EDB63D" w14:textId="31B7020E"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5</w:t>
      </w:r>
      <w:r w:rsidRPr="005C2896">
        <w:rPr>
          <w:rFonts w:ascii="mylotus" w:hAnsi="mylotus"/>
          <w:sz w:val="34"/>
          <w:szCs w:val="34"/>
        </w:rPr>
        <w:t>-</w:t>
      </w:r>
      <w:r w:rsidRPr="005C2896">
        <w:rPr>
          <w:rFonts w:ascii="mylotus" w:hAnsi="mylotus"/>
          <w:b/>
          <w:bCs/>
          <w:sz w:val="34"/>
          <w:szCs w:val="34"/>
          <w:rtl/>
        </w:rPr>
        <w:t>الرأي الخامس</w:t>
      </w:r>
      <w:r w:rsidR="00E5765E" w:rsidRPr="005C2896">
        <w:rPr>
          <w:rFonts w:ascii="mylotus" w:hAnsi="mylotus"/>
          <w:b/>
          <w:bCs/>
          <w:sz w:val="34"/>
          <w:szCs w:val="34"/>
          <w:rtl/>
        </w:rPr>
        <w:t>:</w:t>
      </w:r>
    </w:p>
    <w:p w14:paraId="517507D8" w14:textId="429E2177"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أنّ المقصود بهذه الحروف المقطعة -</w:t>
      </w:r>
      <w:r w:rsidR="00AF42AC" w:rsidRPr="005C2896">
        <w:rPr>
          <w:rFonts w:ascii="mylotus" w:hAnsi="mylotus" w:hint="cs"/>
          <w:sz w:val="34"/>
          <w:szCs w:val="34"/>
          <w:rtl/>
        </w:rPr>
        <w:t xml:space="preserve"> </w:t>
      </w:r>
      <w:r w:rsidRPr="005C2896">
        <w:rPr>
          <w:rFonts w:ascii="mylotus" w:hAnsi="mylotus"/>
          <w:sz w:val="34"/>
          <w:szCs w:val="34"/>
          <w:rtl/>
        </w:rPr>
        <w:t>خصوصا</w:t>
      </w:r>
      <w:r w:rsidR="00AF42AC" w:rsidRPr="005C2896">
        <w:rPr>
          <w:rFonts w:ascii="mylotus" w:hAnsi="mylotus" w:hint="cs"/>
          <w:sz w:val="34"/>
          <w:szCs w:val="34"/>
          <w:rtl/>
        </w:rPr>
        <w:t>ً</w:t>
      </w:r>
      <w:r w:rsidRPr="005C2896">
        <w:rPr>
          <w:rFonts w:ascii="mylotus" w:hAnsi="mylotus"/>
          <w:sz w:val="34"/>
          <w:szCs w:val="34"/>
          <w:rtl/>
        </w:rPr>
        <w:t xml:space="preserve"> في أول السورة كسورة البقرة</w:t>
      </w:r>
      <w:r w:rsidR="00AF42AC" w:rsidRPr="005C2896">
        <w:rPr>
          <w:rFonts w:ascii="mylotus" w:hAnsi="mylotus" w:hint="cs"/>
          <w:sz w:val="34"/>
          <w:szCs w:val="34"/>
          <w:rtl/>
        </w:rPr>
        <w:t xml:space="preserve"> </w:t>
      </w:r>
      <w:r w:rsidRPr="005C2896">
        <w:rPr>
          <w:rFonts w:ascii="mylotus" w:hAnsi="mylotus"/>
          <w:sz w:val="34"/>
          <w:szCs w:val="34"/>
          <w:rtl/>
        </w:rPr>
        <w:t xml:space="preserve">- الإشارة إلى المادة الإعجازية للقرآن الكريم، فكأنّه قال </w:t>
      </w:r>
      <w:r w:rsidR="00E5765E" w:rsidRPr="005C2896">
        <w:rPr>
          <w:rFonts w:ascii="mylotus" w:hAnsi="mylotus"/>
          <w:sz w:val="34"/>
          <w:szCs w:val="34"/>
          <w:rtl/>
        </w:rPr>
        <w:t>(</w:t>
      </w:r>
      <w:r w:rsidRPr="005C2896">
        <w:rPr>
          <w:rFonts w:ascii="mylotus" w:hAnsi="mylotus"/>
          <w:sz w:val="34"/>
          <w:szCs w:val="34"/>
          <w:rtl/>
        </w:rPr>
        <w:t>تعالى</w:t>
      </w:r>
      <w:r w:rsidR="00E5765E" w:rsidRPr="005C2896">
        <w:rPr>
          <w:rFonts w:ascii="mylotus" w:hAnsi="mylotus"/>
          <w:sz w:val="34"/>
          <w:szCs w:val="34"/>
          <w:rtl/>
        </w:rPr>
        <w:t>)</w:t>
      </w:r>
      <w:r w:rsidRPr="005C2896">
        <w:rPr>
          <w:rFonts w:ascii="mylotus" w:hAnsi="mylotus"/>
          <w:sz w:val="34"/>
          <w:szCs w:val="34"/>
          <w:rtl/>
        </w:rPr>
        <w:t>: إنّ هذه الحروف التي هي قوام كلّ اللغات، وهي قوام كلام العرب نثرا</w:t>
      </w:r>
      <w:r w:rsidR="00AF42AC" w:rsidRPr="005C2896">
        <w:rPr>
          <w:rFonts w:ascii="mylotus" w:hAnsi="mylotus" w:hint="cs"/>
          <w:sz w:val="34"/>
          <w:szCs w:val="34"/>
          <w:rtl/>
        </w:rPr>
        <w:t>ً</w:t>
      </w:r>
      <w:r w:rsidRPr="005C2896">
        <w:rPr>
          <w:rFonts w:ascii="mylotus" w:hAnsi="mylotus"/>
          <w:sz w:val="34"/>
          <w:szCs w:val="34"/>
          <w:rtl/>
        </w:rPr>
        <w:t xml:space="preserve"> وشعرا</w:t>
      </w:r>
      <w:r w:rsidR="00AF42AC" w:rsidRPr="005C2896">
        <w:rPr>
          <w:rFonts w:ascii="mylotus" w:hAnsi="mylotus" w:hint="cs"/>
          <w:sz w:val="34"/>
          <w:szCs w:val="34"/>
          <w:rtl/>
        </w:rPr>
        <w:t>ً</w:t>
      </w:r>
      <w:r w:rsidRPr="005C2896">
        <w:rPr>
          <w:rFonts w:ascii="mylotus" w:hAnsi="mylotus"/>
          <w:sz w:val="34"/>
          <w:szCs w:val="34"/>
          <w:rtl/>
        </w:rPr>
        <w:t>، هي نفس المادة للمعجِزة البلاغيّة، ألا وهي معجزة القرآن الكريم، فهذه المعجزة العظيمة هي مكوّنة من نفس هذه الحروف التي تنطقون وتتلفظون بها، وبها قوام جميع اللغات، مما يكشف عن كون القرآن صادرا</w:t>
      </w:r>
      <w:r w:rsidR="00AF42AC" w:rsidRPr="005C2896">
        <w:rPr>
          <w:rFonts w:ascii="mylotus" w:hAnsi="mylotus" w:hint="cs"/>
          <w:sz w:val="34"/>
          <w:szCs w:val="34"/>
          <w:rtl/>
        </w:rPr>
        <w:t>ً</w:t>
      </w:r>
      <w:r w:rsidRPr="005C2896">
        <w:rPr>
          <w:rFonts w:ascii="mylotus" w:hAnsi="mylotus"/>
          <w:sz w:val="34"/>
          <w:szCs w:val="34"/>
          <w:rtl/>
        </w:rPr>
        <w:t xml:space="preserve"> من الله </w:t>
      </w:r>
      <w:r w:rsidR="00AF42AC" w:rsidRPr="005C2896">
        <w:rPr>
          <w:rFonts w:ascii="mylotus" w:hAnsi="mylotus" w:hint="cs"/>
          <w:sz w:val="34"/>
          <w:szCs w:val="34"/>
          <w:rtl/>
        </w:rPr>
        <w:t>(</w:t>
      </w:r>
      <w:r w:rsidRPr="005C2896">
        <w:rPr>
          <w:rFonts w:ascii="mylotus" w:hAnsi="mylotus"/>
          <w:sz w:val="34"/>
          <w:szCs w:val="34"/>
          <w:rtl/>
        </w:rPr>
        <w:t>تبارك وتعالى</w:t>
      </w:r>
      <w:r w:rsidR="00AF42AC" w:rsidRPr="005C2896">
        <w:rPr>
          <w:rFonts w:ascii="mylotus" w:hAnsi="mylotus" w:hint="cs"/>
          <w:sz w:val="34"/>
          <w:szCs w:val="34"/>
          <w:rtl/>
        </w:rPr>
        <w:t>)</w:t>
      </w:r>
      <w:r w:rsidRPr="005C2896">
        <w:rPr>
          <w:rFonts w:ascii="mylotus" w:hAnsi="mylotus"/>
          <w:sz w:val="34"/>
          <w:szCs w:val="34"/>
          <w:rtl/>
        </w:rPr>
        <w:t>؛ إذ لو كان صادرا</w:t>
      </w:r>
      <w:r w:rsidR="00AF42AC" w:rsidRPr="005C2896">
        <w:rPr>
          <w:rFonts w:ascii="mylotus" w:hAnsi="mylotus" w:hint="cs"/>
          <w:sz w:val="34"/>
          <w:szCs w:val="34"/>
          <w:rtl/>
        </w:rPr>
        <w:t>ً</w:t>
      </w:r>
      <w:r w:rsidRPr="005C2896">
        <w:rPr>
          <w:rFonts w:ascii="mylotus" w:hAnsi="mylotus"/>
          <w:sz w:val="34"/>
          <w:szCs w:val="34"/>
          <w:rtl/>
        </w:rPr>
        <w:t xml:space="preserve"> من البشر وهذه الحروف هي حروف بشرية ولغة بشرية لأمكن للبشر مجاراة القرآن، فالقرآن يتألّف من نفس لغاتكم </w:t>
      </w:r>
      <w:r w:rsidRPr="005C2896">
        <w:rPr>
          <w:rFonts w:ascii="mylotus" w:hAnsi="mylotus"/>
          <w:sz w:val="34"/>
          <w:szCs w:val="34"/>
          <w:rtl/>
        </w:rPr>
        <w:lastRenderedPageBreak/>
        <w:t>ومن نفس حروف كلامكم، ومع أنّه مؤلَّف من نفس لغاتكم وكلامكم لن تستطيعوا مجاراته ولا بسورة مِن مثله، فكلّ ذلك يدل على أنّه من الله؛ إذ لو كان من البشر مع أنّ حروفه من لغة البشر لاستطاع البشر مجاراته ومحاكاته، ولكنّهم لم يصلوا إليه</w:t>
      </w:r>
      <w:r w:rsidR="00E5765E" w:rsidRPr="005C2896">
        <w:rPr>
          <w:rFonts w:ascii="mylotus" w:hAnsi="mylotus"/>
          <w:sz w:val="34"/>
          <w:szCs w:val="34"/>
          <w:rtl/>
        </w:rPr>
        <w:t>.</w:t>
      </w:r>
    </w:p>
    <w:p w14:paraId="11BAC077" w14:textId="6BE61C0D"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 xml:space="preserve">وقد أشار إلى ذلك السيد السبزواريّ (قدّس سرّه) بقوله: </w:t>
      </w:r>
      <w:r w:rsidR="009E192D" w:rsidRPr="005C2896">
        <w:rPr>
          <w:rFonts w:ascii="mylotus" w:hAnsi="mylotus"/>
          <w:b/>
          <w:bCs/>
          <w:sz w:val="34"/>
          <w:szCs w:val="34"/>
          <w:rtl/>
        </w:rPr>
        <w:t>(</w:t>
      </w:r>
      <w:r w:rsidRPr="005C2896">
        <w:rPr>
          <w:rFonts w:ascii="mylotus" w:hAnsi="mylotus"/>
          <w:b/>
          <w:bCs/>
          <w:sz w:val="34"/>
          <w:szCs w:val="34"/>
          <w:rtl/>
        </w:rPr>
        <w:t>والظاهر أنّ ذكر الحروف المقطّعة في القرآن العظيم يشير إلى أهمية الحروف الهجائية</w:t>
      </w:r>
      <w:r w:rsidR="009E192D" w:rsidRPr="005C2896">
        <w:rPr>
          <w:rFonts w:ascii="mylotus" w:hAnsi="mylotus"/>
          <w:b/>
          <w:bCs/>
          <w:sz w:val="34"/>
          <w:szCs w:val="34"/>
          <w:rtl/>
        </w:rPr>
        <w:t>)</w:t>
      </w:r>
      <w:r w:rsidRPr="005C2896">
        <w:rPr>
          <w:rFonts w:ascii="mylotus" w:hAnsi="mylotus"/>
          <w:sz w:val="34"/>
          <w:szCs w:val="34"/>
          <w:rtl/>
        </w:rPr>
        <w:t xml:space="preserve"> إلى أن قال</w:t>
      </w:r>
      <w:r w:rsidR="0056005D" w:rsidRPr="005C2896">
        <w:rPr>
          <w:rFonts w:ascii="mylotus" w:hAnsi="mylotus"/>
          <w:sz w:val="34"/>
          <w:szCs w:val="34"/>
          <w:rtl/>
        </w:rPr>
        <w:t>:</w:t>
      </w:r>
      <w:r w:rsidRPr="005C2896">
        <w:rPr>
          <w:rFonts w:ascii="mylotus" w:hAnsi="mylotus"/>
          <w:sz w:val="34"/>
          <w:szCs w:val="34"/>
          <w:rtl/>
        </w:rPr>
        <w:t xml:space="preserve"> </w:t>
      </w:r>
      <w:r w:rsidR="009E192D" w:rsidRPr="005C2896">
        <w:rPr>
          <w:rFonts w:ascii="mylotus" w:hAnsi="mylotus"/>
          <w:b/>
          <w:bCs/>
          <w:sz w:val="34"/>
          <w:szCs w:val="34"/>
          <w:rtl/>
        </w:rPr>
        <w:t>(</w:t>
      </w:r>
      <w:r w:rsidRPr="005C2896">
        <w:rPr>
          <w:rFonts w:ascii="mylotus" w:hAnsi="mylotus"/>
          <w:b/>
          <w:bCs/>
          <w:sz w:val="34"/>
          <w:szCs w:val="34"/>
          <w:rtl/>
        </w:rPr>
        <w:t>وعلى هذا يمكن أن يكون {الف لام ميم* ذلك الكتاب} ذلك الكتاب مبتدأ مؤخر و(الم) خبر مقدم؛ يعني أنّ ذلك الكتاب العظيم هو هذه الحروف الهجائيّة التي تنطقون بها، لكنه بحسب النظم والجمال والكمال والمعارف شيء خارج عن مقدوركم، ويكون من عالم الغيب، وقد ظهر إلى عالم الشهادة مقرونا بالتحدي والتعجيز، وإتمامًا للحجّة</w:t>
      </w:r>
      <w:r w:rsidR="0056005D" w:rsidRPr="005C2896">
        <w:rPr>
          <w:rFonts w:ascii="mylotus" w:hAnsi="mylotus"/>
          <w:b/>
          <w:bCs/>
          <w:sz w:val="34"/>
          <w:szCs w:val="34"/>
          <w:rtl/>
        </w:rPr>
        <w:t>)</w:t>
      </w:r>
      <w:r w:rsidRPr="005C2896">
        <w:rPr>
          <w:rFonts w:ascii="mylotus" w:hAnsi="mylotus"/>
          <w:sz w:val="34"/>
          <w:szCs w:val="34"/>
          <w:rtl/>
        </w:rPr>
        <w:t>. [مواهب الرّحمن في تفسير القرآن، للسيّد عبد الأعلى السبزواريّ، مؤسسة أهل البيت، ج1، ص57]</w:t>
      </w:r>
      <w:r w:rsidR="00AF42AC" w:rsidRPr="005C2896">
        <w:rPr>
          <w:rFonts w:ascii="mylotus" w:hAnsi="mylotus" w:hint="cs"/>
          <w:sz w:val="34"/>
          <w:szCs w:val="34"/>
          <w:rtl/>
        </w:rPr>
        <w:t>.</w:t>
      </w:r>
    </w:p>
    <w:p w14:paraId="44764449" w14:textId="1CB37331" w:rsidR="00A9590F" w:rsidRPr="005C2896" w:rsidRDefault="00A9590F" w:rsidP="00A9590F">
      <w:pPr>
        <w:pStyle w:val="a"/>
        <w:tabs>
          <w:tab w:val="left" w:pos="1860"/>
        </w:tabs>
        <w:bidi/>
        <w:rPr>
          <w:rFonts w:ascii="mylotus" w:hAnsi="mylotus"/>
          <w:b/>
          <w:bCs/>
          <w:sz w:val="34"/>
          <w:szCs w:val="34"/>
          <w:rtl/>
        </w:rPr>
      </w:pPr>
      <w:r w:rsidRPr="005C2896">
        <w:rPr>
          <w:rFonts w:ascii="mylotus" w:hAnsi="mylotus"/>
          <w:sz w:val="34"/>
          <w:szCs w:val="34"/>
          <w:rtl/>
        </w:rPr>
        <w:t>وهذا الذي ذكره السيد السبزواري (قد</w:t>
      </w:r>
      <w:r w:rsidR="00AF42AC" w:rsidRPr="005C2896">
        <w:rPr>
          <w:rFonts w:ascii="mylotus" w:hAnsi="mylotus" w:hint="cs"/>
          <w:sz w:val="34"/>
          <w:szCs w:val="34"/>
          <w:rtl/>
        </w:rPr>
        <w:t>ّ</w:t>
      </w:r>
      <w:r w:rsidRPr="005C2896">
        <w:rPr>
          <w:rFonts w:ascii="mylotus" w:hAnsi="mylotus"/>
          <w:sz w:val="34"/>
          <w:szCs w:val="34"/>
          <w:rtl/>
        </w:rPr>
        <w:t>س سر</w:t>
      </w:r>
      <w:r w:rsidR="00AF42AC" w:rsidRPr="005C2896">
        <w:rPr>
          <w:rFonts w:ascii="mylotus" w:hAnsi="mylotus" w:hint="cs"/>
          <w:sz w:val="34"/>
          <w:szCs w:val="34"/>
          <w:rtl/>
        </w:rPr>
        <w:t>ّ</w:t>
      </w:r>
      <w:r w:rsidRPr="005C2896">
        <w:rPr>
          <w:rFonts w:ascii="mylotus" w:hAnsi="mylotus"/>
          <w:sz w:val="34"/>
          <w:szCs w:val="34"/>
          <w:rtl/>
        </w:rPr>
        <w:t>ه) موجود في بعض الروايات، كما في تفسير العسكري (عليه السلام) -</w:t>
      </w:r>
      <w:r w:rsidR="00AF42AC" w:rsidRPr="005C2896">
        <w:rPr>
          <w:rFonts w:ascii="mylotus" w:hAnsi="mylotus" w:hint="cs"/>
          <w:sz w:val="34"/>
          <w:szCs w:val="34"/>
          <w:rtl/>
        </w:rPr>
        <w:t xml:space="preserve"> </w:t>
      </w:r>
      <w:r w:rsidRPr="005C2896">
        <w:rPr>
          <w:rFonts w:ascii="mylotus" w:hAnsi="mylotus"/>
          <w:sz w:val="34"/>
          <w:szCs w:val="34"/>
          <w:rtl/>
        </w:rPr>
        <w:t xml:space="preserve">بحسب نقل صاحب البحار </w:t>
      </w:r>
      <w:r w:rsidR="00AF42AC" w:rsidRPr="005C2896">
        <w:rPr>
          <w:rFonts w:ascii="mylotus" w:hAnsi="mylotus" w:hint="cs"/>
          <w:sz w:val="34"/>
          <w:szCs w:val="34"/>
          <w:rtl/>
        </w:rPr>
        <w:t>(رحمه الله)</w:t>
      </w:r>
      <w:r w:rsidRPr="005C2896">
        <w:rPr>
          <w:rFonts w:ascii="mylotus" w:hAnsi="mylotus"/>
          <w:sz w:val="34"/>
          <w:szCs w:val="34"/>
          <w:rtl/>
        </w:rPr>
        <w:t xml:space="preserve"> أيضا</w:t>
      </w:r>
      <w:r w:rsidR="00AF42AC" w:rsidRPr="005C2896">
        <w:rPr>
          <w:rFonts w:ascii="mylotus" w:hAnsi="mylotus" w:hint="cs"/>
          <w:sz w:val="34"/>
          <w:szCs w:val="34"/>
          <w:rtl/>
        </w:rPr>
        <w:t xml:space="preserve">ً </w:t>
      </w:r>
      <w:r w:rsidRPr="005C2896">
        <w:rPr>
          <w:rFonts w:ascii="mylotus" w:hAnsi="mylotus"/>
          <w:sz w:val="34"/>
          <w:szCs w:val="34"/>
          <w:rtl/>
        </w:rPr>
        <w:t xml:space="preserve">- بإسناده عن محمد بن زياد، ومحمد بن سيار، عن العسكري (عليه السلام): </w:t>
      </w:r>
      <w:r w:rsidR="00AF42AC" w:rsidRPr="005C2896">
        <w:rPr>
          <w:rFonts w:ascii="mylotus" w:hAnsi="mylotus" w:hint="cs"/>
          <w:b/>
          <w:bCs/>
          <w:sz w:val="34"/>
          <w:szCs w:val="34"/>
          <w:rtl/>
        </w:rPr>
        <w:t>(</w:t>
      </w:r>
      <w:r w:rsidRPr="005C2896">
        <w:rPr>
          <w:rFonts w:ascii="mylotus" w:hAnsi="mylotus"/>
          <w:b/>
          <w:bCs/>
          <w:sz w:val="34"/>
          <w:szCs w:val="34"/>
          <w:rtl/>
        </w:rPr>
        <w:t>أنه قال: كذبت قريش واليهود بالقرآن وقالوا: سحر مبين تقوله</w:t>
      </w:r>
      <w:r w:rsidR="0056005D" w:rsidRPr="005C2896">
        <w:rPr>
          <w:rFonts w:ascii="mylotus" w:hAnsi="mylotus"/>
          <w:b/>
          <w:bCs/>
          <w:sz w:val="34"/>
          <w:szCs w:val="34"/>
          <w:rtl/>
        </w:rPr>
        <w:t>.</w:t>
      </w:r>
    </w:p>
    <w:p w14:paraId="0826810F" w14:textId="06B0ACF7" w:rsidR="00A9590F" w:rsidRPr="005C2896" w:rsidRDefault="00A9590F" w:rsidP="00A9590F">
      <w:pPr>
        <w:pStyle w:val="a"/>
        <w:tabs>
          <w:tab w:val="left" w:pos="1860"/>
        </w:tabs>
        <w:bidi/>
        <w:rPr>
          <w:rFonts w:ascii="mylotus" w:hAnsi="mylotus"/>
          <w:sz w:val="34"/>
          <w:szCs w:val="34"/>
          <w:rtl/>
        </w:rPr>
      </w:pPr>
      <w:r w:rsidRPr="005C2896">
        <w:rPr>
          <w:rFonts w:ascii="mylotus" w:hAnsi="mylotus"/>
          <w:b/>
          <w:bCs/>
          <w:sz w:val="34"/>
          <w:szCs w:val="34"/>
          <w:rtl/>
        </w:rPr>
        <w:t>فقال الله عز وجل: "ألم ذلك الكتاب لا ريب فيه هدى للمتقين"، أي يا محمد هذا الكتاب الذي أنزلته عليك هو الحروف المقطعة التي منها: ألف، لام، ميم وهو بلغتكم وحروف هجائكم، "فأتوا بمثله إن كنتم صادقين" واستعينوا على ذلك بسائر شهدائكم</w:t>
      </w:r>
      <w:r w:rsidR="00AF42AC" w:rsidRPr="005C2896">
        <w:rPr>
          <w:rFonts w:ascii="mylotus" w:hAnsi="mylotus" w:hint="cs"/>
          <w:b/>
          <w:bCs/>
          <w:sz w:val="34"/>
          <w:szCs w:val="34"/>
          <w:rtl/>
        </w:rPr>
        <w:t>).</w:t>
      </w:r>
      <w:r w:rsidRPr="005C2896">
        <w:rPr>
          <w:rFonts w:ascii="mylotus" w:hAnsi="mylotus"/>
          <w:sz w:val="34"/>
          <w:szCs w:val="34"/>
          <w:rtl/>
        </w:rPr>
        <w:t xml:space="preserve"> [التفسير المنسوب للإمام الحسن العسكري (عليه السلام)، النّاشر: مدرسة الإمام المهديّ (عجّل الله فرجه الشريف)، ج1، ص62]</w:t>
      </w:r>
      <w:r w:rsidR="0056005D" w:rsidRPr="005C2896">
        <w:rPr>
          <w:rFonts w:ascii="mylotus" w:hAnsi="mylotus"/>
          <w:sz w:val="34"/>
          <w:szCs w:val="34"/>
          <w:rtl/>
        </w:rPr>
        <w:t>.</w:t>
      </w:r>
    </w:p>
    <w:p w14:paraId="4831DC70" w14:textId="2595D352"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6</w:t>
      </w:r>
      <w:r w:rsidRPr="005C2896">
        <w:rPr>
          <w:rFonts w:ascii="mylotus" w:hAnsi="mylotus"/>
          <w:sz w:val="34"/>
          <w:szCs w:val="34"/>
        </w:rPr>
        <w:t>-</w:t>
      </w:r>
      <w:r w:rsidRPr="005C2896">
        <w:rPr>
          <w:rFonts w:ascii="mylotus" w:hAnsi="mylotus"/>
          <w:b/>
          <w:bCs/>
          <w:sz w:val="34"/>
          <w:szCs w:val="34"/>
          <w:rtl/>
        </w:rPr>
        <w:t>الرّأي السادس</w:t>
      </w:r>
      <w:r w:rsidR="0056005D" w:rsidRPr="005C2896">
        <w:rPr>
          <w:rFonts w:ascii="mylotus" w:hAnsi="mylotus"/>
          <w:b/>
          <w:bCs/>
          <w:sz w:val="34"/>
          <w:szCs w:val="34"/>
          <w:rtl/>
        </w:rPr>
        <w:t>:</w:t>
      </w:r>
    </w:p>
    <w:p w14:paraId="5C69A231" w14:textId="7C5B3C50" w:rsidR="00A9590F" w:rsidRPr="005C2896" w:rsidRDefault="00A9590F" w:rsidP="00A9590F">
      <w:pPr>
        <w:pStyle w:val="a"/>
        <w:tabs>
          <w:tab w:val="left" w:pos="1860"/>
        </w:tabs>
        <w:bidi/>
        <w:rPr>
          <w:rFonts w:ascii="mylotus" w:hAnsi="mylotus"/>
          <w:sz w:val="34"/>
          <w:szCs w:val="34"/>
          <w:rtl/>
        </w:rPr>
      </w:pPr>
      <w:r w:rsidRPr="005C2896">
        <w:rPr>
          <w:rFonts w:ascii="mylotus" w:hAnsi="mylotus"/>
          <w:sz w:val="34"/>
          <w:szCs w:val="34"/>
          <w:rtl/>
        </w:rPr>
        <w:t>أنّ الحروف المقطعة إشارة إلى أهم النّعم الإلهية التي أنعم الله بها على الإنسان، وهي نعمة اللغة، فأهمّ نعمة أنعم الله بها على الإنسان هي هذه القدرة اللغوية، بل هي حقيقة الإنسان كما يقول المناطقة: الإنسان حيوان ناطق، وقد تعر</w:t>
      </w:r>
      <w:r w:rsidR="0056005D" w:rsidRPr="005C2896">
        <w:rPr>
          <w:rFonts w:ascii="mylotus" w:hAnsi="mylotus"/>
          <w:sz w:val="34"/>
          <w:szCs w:val="34"/>
          <w:rtl/>
        </w:rPr>
        <w:t>ّ</w:t>
      </w:r>
      <w:r w:rsidRPr="005C2896">
        <w:rPr>
          <w:rFonts w:ascii="mylotus" w:hAnsi="mylotus"/>
          <w:sz w:val="34"/>
          <w:szCs w:val="34"/>
          <w:rtl/>
        </w:rPr>
        <w:t xml:space="preserve">ض لها القرآن بقوله: </w:t>
      </w:r>
      <w:r w:rsidRPr="005C2896">
        <w:rPr>
          <w:rFonts w:ascii="mylotus" w:hAnsi="mylotus"/>
          <w:b/>
          <w:bCs/>
          <w:sz w:val="34"/>
          <w:szCs w:val="34"/>
          <w:rtl/>
        </w:rPr>
        <w:t xml:space="preserve">{الرّحمن * علّم القرآن * خلق الإنسان * علّمه </w:t>
      </w:r>
      <w:r w:rsidRPr="005C2896">
        <w:rPr>
          <w:rFonts w:ascii="mylotus" w:hAnsi="mylotus"/>
          <w:b/>
          <w:bCs/>
          <w:sz w:val="34"/>
          <w:szCs w:val="34"/>
          <w:rtl/>
        </w:rPr>
        <w:lastRenderedPageBreak/>
        <w:t>البيان}</w:t>
      </w:r>
      <w:r w:rsidRPr="005C2896">
        <w:rPr>
          <w:rFonts w:ascii="mylotus" w:hAnsi="mylotus"/>
          <w:sz w:val="34"/>
          <w:szCs w:val="34"/>
          <w:rtl/>
        </w:rPr>
        <w:t xml:space="preserve">، [سورة الرحمن: 1-4]  وقال </w:t>
      </w:r>
      <w:r w:rsidR="0056005D" w:rsidRPr="005C2896">
        <w:rPr>
          <w:rFonts w:ascii="mylotus" w:hAnsi="mylotus"/>
          <w:sz w:val="34"/>
          <w:szCs w:val="34"/>
          <w:rtl/>
        </w:rPr>
        <w:t>(</w:t>
      </w:r>
      <w:r w:rsidRPr="005C2896">
        <w:rPr>
          <w:rFonts w:ascii="mylotus" w:hAnsi="mylotus"/>
          <w:sz w:val="34"/>
          <w:szCs w:val="34"/>
          <w:rtl/>
        </w:rPr>
        <w:t>تبارك وتعالى</w:t>
      </w:r>
      <w:r w:rsidR="0056005D"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{ومِن آياته اختلاف ألسنتكم وألوانكم}</w:t>
      </w:r>
      <w:r w:rsidRPr="005C2896">
        <w:rPr>
          <w:rFonts w:ascii="mylotus" w:hAnsi="mylotus"/>
          <w:sz w:val="34"/>
          <w:szCs w:val="34"/>
          <w:rtl/>
        </w:rPr>
        <w:t xml:space="preserve"> [سورة الروم: 22] فهي إشارة إلى نعمة من النِّعم.</w:t>
      </w:r>
    </w:p>
    <w:p w14:paraId="0AA97300" w14:textId="019399D4" w:rsidR="00C90F04" w:rsidRPr="005C2896" w:rsidRDefault="00C90F04" w:rsidP="00C90F04">
      <w:pPr>
        <w:pStyle w:val="a"/>
        <w:tabs>
          <w:tab w:val="left" w:pos="1860"/>
        </w:tabs>
        <w:bidi/>
        <w:rPr>
          <w:rFonts w:ascii="mylotus" w:hAnsi="mylotus"/>
          <w:sz w:val="34"/>
          <w:szCs w:val="34"/>
          <w:rtl/>
        </w:rPr>
      </w:pPr>
      <w:r w:rsidRPr="005C2896">
        <w:rPr>
          <w:rFonts w:ascii="mylotus" w:hAnsi="mylotus"/>
          <w:sz w:val="34"/>
          <w:szCs w:val="34"/>
          <w:rtl/>
        </w:rPr>
        <w:t>7</w:t>
      </w:r>
      <w:r w:rsidRPr="005C2896">
        <w:rPr>
          <w:rFonts w:ascii="mylotus" w:hAnsi="mylotus"/>
          <w:sz w:val="34"/>
          <w:szCs w:val="34"/>
        </w:rPr>
        <w:t>-</w:t>
      </w:r>
      <w:r w:rsidRPr="005C2896">
        <w:rPr>
          <w:rFonts w:ascii="mylotus" w:hAnsi="mylotus"/>
          <w:b/>
          <w:bCs/>
          <w:sz w:val="34"/>
          <w:szCs w:val="34"/>
          <w:rtl/>
        </w:rPr>
        <w:t>الرأي السابع:</w:t>
      </w:r>
    </w:p>
    <w:p w14:paraId="5B484811" w14:textId="77777777" w:rsidR="004354F7" w:rsidRPr="005C2896" w:rsidRDefault="00C90F04" w:rsidP="004354F7">
      <w:pPr>
        <w:pStyle w:val="a"/>
        <w:tabs>
          <w:tab w:val="left" w:pos="1860"/>
        </w:tabs>
        <w:bidi/>
        <w:rPr>
          <w:rFonts w:ascii="mylotus" w:hAnsi="mylotus"/>
          <w:sz w:val="34"/>
          <w:szCs w:val="34"/>
          <w:rtl/>
        </w:rPr>
      </w:pPr>
      <w:r w:rsidRPr="005C2896">
        <w:rPr>
          <w:rFonts w:ascii="mylotus" w:hAnsi="mylotus"/>
          <w:sz w:val="34"/>
          <w:szCs w:val="34"/>
          <w:rtl/>
        </w:rPr>
        <w:t>ما ذكره السيد صاحب الميزان (أعلى الله مقامه) بنحو الحدس والتقريب، فقال:</w:t>
      </w:r>
    </w:p>
    <w:p w14:paraId="14E7A706" w14:textId="071A6FE3" w:rsidR="00C90F04" w:rsidRPr="005C2896" w:rsidRDefault="00AF42AC" w:rsidP="004354F7">
      <w:pPr>
        <w:pStyle w:val="a"/>
        <w:tabs>
          <w:tab w:val="left" w:pos="1860"/>
        </w:tabs>
        <w:bidi/>
        <w:rPr>
          <w:rFonts w:ascii="mylotus" w:hAnsi="mylotus"/>
          <w:b/>
          <w:bCs/>
          <w:sz w:val="34"/>
          <w:szCs w:val="34"/>
          <w:rtl/>
        </w:rPr>
      </w:pPr>
      <w:r w:rsidRPr="005C2896">
        <w:rPr>
          <w:rFonts w:ascii="mylotus" w:hAnsi="mylotus" w:hint="cs"/>
          <w:b/>
          <w:bCs/>
          <w:sz w:val="34"/>
          <w:szCs w:val="34"/>
          <w:rtl/>
        </w:rPr>
        <w:t>(</w:t>
      </w:r>
      <w:r w:rsidR="00C90F04" w:rsidRPr="005C2896">
        <w:rPr>
          <w:rFonts w:ascii="mylotus" w:hAnsi="mylotus"/>
          <w:b/>
          <w:bCs/>
          <w:sz w:val="34"/>
          <w:szCs w:val="34"/>
          <w:rtl/>
        </w:rPr>
        <w:t>ثم إنّك إن تدبرت بعض التدبر في هذه السور التي تشترك في الحروف المفتتح بها مثل الميمات والراءات والطواسين والحواميم، وجدت في السور المشتركة في الحروف من تشابه المضامين وتناسب السياقات ما ليس بينها وبين غيرها من السور</w:t>
      </w:r>
      <w:r w:rsidRPr="005C2896">
        <w:rPr>
          <w:rFonts w:ascii="mylotus" w:hAnsi="mylotus" w:hint="cs"/>
          <w:b/>
          <w:bCs/>
          <w:sz w:val="34"/>
          <w:szCs w:val="34"/>
          <w:rtl/>
        </w:rPr>
        <w:t>)</w:t>
      </w:r>
      <w:r w:rsidR="004354F7" w:rsidRPr="005C2896">
        <w:rPr>
          <w:rFonts w:ascii="mylotus" w:hAnsi="mylotus"/>
          <w:b/>
          <w:bCs/>
          <w:sz w:val="34"/>
          <w:szCs w:val="34"/>
          <w:rtl/>
        </w:rPr>
        <w:t>.</w:t>
      </w:r>
    </w:p>
    <w:p w14:paraId="15FF5584" w14:textId="2ED68822" w:rsidR="00C90F04" w:rsidRPr="005C2896" w:rsidRDefault="00C90F04" w:rsidP="00C90F04">
      <w:pPr>
        <w:pStyle w:val="a"/>
        <w:tabs>
          <w:tab w:val="left" w:pos="1860"/>
        </w:tabs>
        <w:bidi/>
        <w:rPr>
          <w:rFonts w:ascii="mylotus" w:hAnsi="mylotus"/>
          <w:sz w:val="34"/>
          <w:szCs w:val="34"/>
          <w:rtl/>
        </w:rPr>
      </w:pPr>
      <w:r w:rsidRPr="005C2896">
        <w:rPr>
          <w:rFonts w:ascii="mylotus" w:hAnsi="mylotus"/>
          <w:sz w:val="34"/>
          <w:szCs w:val="34"/>
          <w:rtl/>
        </w:rPr>
        <w:t>فهذه السور التي تبدأ بالحروف المقطّعة تجد فيها تناسبًا بين السياقات أكثر من غيرها من السور، فكأنّ السياق فيها واحد، لا متعدّد</w:t>
      </w:r>
      <w:r w:rsidR="004354F7" w:rsidRPr="005C2896">
        <w:rPr>
          <w:rFonts w:ascii="mylotus" w:hAnsi="mylotus"/>
          <w:sz w:val="34"/>
          <w:szCs w:val="34"/>
          <w:rtl/>
        </w:rPr>
        <w:t>.</w:t>
      </w:r>
    </w:p>
    <w:p w14:paraId="7F80759A" w14:textId="01E29E7C" w:rsidR="00C90F04" w:rsidRPr="005C2896" w:rsidRDefault="00AF42AC" w:rsidP="00C90F04">
      <w:pPr>
        <w:pStyle w:val="a"/>
        <w:tabs>
          <w:tab w:val="left" w:pos="1860"/>
        </w:tabs>
        <w:bidi/>
        <w:rPr>
          <w:rFonts w:ascii="mylotus" w:hAnsi="mylotus"/>
          <w:sz w:val="34"/>
          <w:szCs w:val="34"/>
          <w:rtl/>
        </w:rPr>
      </w:pPr>
      <w:r w:rsidRPr="005C2896">
        <w:rPr>
          <w:rFonts w:ascii="mylotus" w:hAnsi="mylotus" w:hint="cs"/>
          <w:b/>
          <w:bCs/>
          <w:sz w:val="34"/>
          <w:szCs w:val="34"/>
          <w:rtl/>
        </w:rPr>
        <w:t>(</w:t>
      </w:r>
      <w:r w:rsidR="00C90F04" w:rsidRPr="005C2896">
        <w:rPr>
          <w:rFonts w:ascii="mylotus" w:hAnsi="mylotus"/>
          <w:b/>
          <w:bCs/>
          <w:sz w:val="34"/>
          <w:szCs w:val="34"/>
          <w:rtl/>
        </w:rPr>
        <w:t>ويؤكد ذلك: ما في مفتتح أغلبها من تقارب الألفاظ كما في مفتتح الحواميم من قوله :حم  تَنْزِيلُ الْكِتابِ مِنَ اللهِ » أو ما هو في معناه ، وما في مفتتح الراءات من قوله: {تِلْكَ آياتُ الْكِتابِ} أو ما هو في معناه</w:t>
      </w:r>
      <w:r w:rsidRPr="005C2896">
        <w:rPr>
          <w:rFonts w:ascii="mylotus" w:hAnsi="mylotus" w:hint="cs"/>
          <w:b/>
          <w:bCs/>
          <w:sz w:val="34"/>
          <w:szCs w:val="34"/>
          <w:rtl/>
        </w:rPr>
        <w:t>)</w:t>
      </w:r>
      <w:r w:rsidR="00C90F04" w:rsidRPr="005C2896">
        <w:rPr>
          <w:rFonts w:ascii="mylotus" w:hAnsi="mylotus"/>
          <w:sz w:val="34"/>
          <w:szCs w:val="34"/>
          <w:rtl/>
        </w:rPr>
        <w:t xml:space="preserve">، فتجد أنّه دائمًا يعطف الكتاب على الحروف المقطعة، فهناك ربط بين هذه الحروف وبين الكتاب، </w:t>
      </w:r>
      <w:r w:rsidRPr="005C2896">
        <w:rPr>
          <w:rFonts w:ascii="mylotus" w:hAnsi="mylotus" w:hint="cs"/>
          <w:b/>
          <w:bCs/>
          <w:sz w:val="34"/>
          <w:szCs w:val="34"/>
          <w:rtl/>
        </w:rPr>
        <w:t>(</w:t>
      </w:r>
      <w:r w:rsidR="00C90F04" w:rsidRPr="005C2896">
        <w:rPr>
          <w:rFonts w:ascii="mylotus" w:hAnsi="mylotus"/>
          <w:b/>
          <w:bCs/>
          <w:sz w:val="34"/>
          <w:szCs w:val="34"/>
          <w:rtl/>
        </w:rPr>
        <w:t>ونظير ذلك واقع في مفتتح الطواسين، وما في مفتتح الميمات من نفي الريب عن الكتاب أو ما هو في معناه</w:t>
      </w:r>
      <w:r w:rsidRPr="005C2896">
        <w:rPr>
          <w:rFonts w:ascii="mylotus" w:hAnsi="mylotus" w:hint="cs"/>
          <w:b/>
          <w:bCs/>
          <w:sz w:val="34"/>
          <w:szCs w:val="34"/>
          <w:rtl/>
        </w:rPr>
        <w:t>)</w:t>
      </w:r>
      <w:r w:rsidR="004354F7" w:rsidRPr="005C2896">
        <w:rPr>
          <w:rFonts w:ascii="mylotus" w:hAnsi="mylotus"/>
          <w:b/>
          <w:bCs/>
          <w:sz w:val="34"/>
          <w:szCs w:val="34"/>
          <w:rtl/>
        </w:rPr>
        <w:t>.</w:t>
      </w:r>
    </w:p>
    <w:p w14:paraId="7E2C8E2D" w14:textId="4B48BD5B" w:rsidR="00C90F04" w:rsidRPr="005C2896" w:rsidRDefault="00C90F04" w:rsidP="00C90F04">
      <w:pPr>
        <w:pStyle w:val="a"/>
        <w:tabs>
          <w:tab w:val="left" w:pos="1860"/>
        </w:tabs>
        <w:bidi/>
        <w:rPr>
          <w:rFonts w:ascii="mylotus" w:hAnsi="mylotus"/>
          <w:sz w:val="34"/>
          <w:szCs w:val="34"/>
          <w:rtl/>
        </w:rPr>
      </w:pPr>
      <w:r w:rsidRPr="005C2896">
        <w:rPr>
          <w:rFonts w:ascii="mylotus" w:hAnsi="mylotus"/>
          <w:sz w:val="34"/>
          <w:szCs w:val="34"/>
          <w:rtl/>
        </w:rPr>
        <w:t>وهذا الربط إنّما يتصوّر بلحاظ أنّ بين هذه الحروف والمضامين المفتتح بها ارتباط خاصّ؛ حيث قال</w:t>
      </w:r>
      <w:r w:rsidR="004354F7" w:rsidRPr="005C2896">
        <w:rPr>
          <w:rFonts w:ascii="mylotus" w:hAnsi="mylotus"/>
          <w:sz w:val="34"/>
          <w:szCs w:val="34"/>
          <w:rtl/>
        </w:rPr>
        <w:t>:</w:t>
      </w:r>
    </w:p>
    <w:p w14:paraId="0E5750A8" w14:textId="4727767F" w:rsidR="00C90F04" w:rsidRPr="005C2896" w:rsidRDefault="00AF42AC" w:rsidP="00C90F04">
      <w:pPr>
        <w:pStyle w:val="a"/>
        <w:tabs>
          <w:tab w:val="left" w:pos="1860"/>
        </w:tabs>
        <w:bidi/>
        <w:rPr>
          <w:rFonts w:ascii="mylotus" w:hAnsi="mylotus"/>
          <w:b/>
          <w:bCs/>
          <w:sz w:val="34"/>
          <w:szCs w:val="34"/>
          <w:rtl/>
        </w:rPr>
      </w:pPr>
      <w:r w:rsidRPr="005C2896">
        <w:rPr>
          <w:rFonts w:ascii="mylotus" w:hAnsi="mylotus" w:hint="cs"/>
          <w:b/>
          <w:bCs/>
          <w:sz w:val="34"/>
          <w:szCs w:val="34"/>
          <w:rtl/>
        </w:rPr>
        <w:t>(</w:t>
      </w:r>
      <w:r w:rsidR="00C90F04" w:rsidRPr="005C2896">
        <w:rPr>
          <w:rFonts w:ascii="mylotus" w:hAnsi="mylotus"/>
          <w:b/>
          <w:bCs/>
          <w:sz w:val="34"/>
          <w:szCs w:val="34"/>
          <w:rtl/>
        </w:rPr>
        <w:t>ويمكن أن يحدس من ذلك أن بين هذا الحروف المقطعة وبين مضامين السور المفتتحة بها ارتباطًا خاصًّا</w:t>
      </w:r>
      <w:r w:rsidRPr="005C2896">
        <w:rPr>
          <w:rFonts w:ascii="mylotus" w:hAnsi="mylotus" w:hint="cs"/>
          <w:b/>
          <w:bCs/>
          <w:sz w:val="34"/>
          <w:szCs w:val="34"/>
          <w:rtl/>
        </w:rPr>
        <w:t>)</w:t>
      </w:r>
      <w:r w:rsidR="00C90F04" w:rsidRPr="005C2896">
        <w:rPr>
          <w:rFonts w:ascii="mylotus" w:hAnsi="mylotus"/>
          <w:sz w:val="34"/>
          <w:szCs w:val="34"/>
          <w:rtl/>
        </w:rPr>
        <w:t xml:space="preserve"> ففي سورة البقرة</w:t>
      </w:r>
      <w:r w:rsidRPr="005C2896">
        <w:rPr>
          <w:rFonts w:ascii="mylotus" w:hAnsi="mylotus" w:hint="cs"/>
          <w:sz w:val="34"/>
          <w:szCs w:val="34"/>
          <w:rtl/>
        </w:rPr>
        <w:t xml:space="preserve"> </w:t>
      </w:r>
      <w:r w:rsidRPr="005C2896">
        <w:rPr>
          <w:rFonts w:ascii="Times New Roman" w:hAnsi="Times New Roman" w:cs="Times New Roman" w:hint="cs"/>
          <w:sz w:val="34"/>
          <w:szCs w:val="34"/>
          <w:rtl/>
        </w:rPr>
        <w:t>–</w:t>
      </w:r>
      <w:r w:rsidRPr="005C2896">
        <w:rPr>
          <w:rFonts w:ascii="mylotus" w:hAnsi="mylotus" w:hint="cs"/>
          <w:sz w:val="34"/>
          <w:szCs w:val="34"/>
          <w:rtl/>
        </w:rPr>
        <w:t xml:space="preserve"> </w:t>
      </w:r>
      <w:r w:rsidR="00C90F04" w:rsidRPr="005C2896">
        <w:rPr>
          <w:rFonts w:ascii="mylotus" w:hAnsi="mylotus"/>
          <w:sz w:val="34"/>
          <w:szCs w:val="34"/>
          <w:rtl/>
        </w:rPr>
        <w:t>مثلاً</w:t>
      </w:r>
      <w:r w:rsidRPr="005C2896">
        <w:rPr>
          <w:rFonts w:ascii="mylotus" w:hAnsi="mylotus" w:hint="cs"/>
          <w:sz w:val="34"/>
          <w:szCs w:val="34"/>
          <w:rtl/>
        </w:rPr>
        <w:t xml:space="preserve"> </w:t>
      </w:r>
      <w:r w:rsidR="00C90F04" w:rsidRPr="005C2896">
        <w:rPr>
          <w:rFonts w:ascii="mylotus" w:hAnsi="mylotus"/>
          <w:sz w:val="34"/>
          <w:szCs w:val="34"/>
          <w:rtl/>
        </w:rPr>
        <w:t>- قالت الآية أوّلاً</w:t>
      </w:r>
      <w:r w:rsidRPr="005C2896">
        <w:rPr>
          <w:rFonts w:ascii="mylotus" w:hAnsi="mylotus" w:hint="cs"/>
          <w:sz w:val="34"/>
          <w:szCs w:val="34"/>
          <w:rtl/>
        </w:rPr>
        <w:t>:</w:t>
      </w:r>
      <w:r w:rsidR="00C90F04" w:rsidRPr="005C2896">
        <w:rPr>
          <w:rFonts w:ascii="mylotus" w:hAnsi="mylotus"/>
          <w:sz w:val="34"/>
          <w:szCs w:val="34"/>
          <w:rtl/>
        </w:rPr>
        <w:t xml:space="preserve"> </w:t>
      </w:r>
      <w:r w:rsidR="00C90F04" w:rsidRPr="005C2896">
        <w:rPr>
          <w:rFonts w:ascii="mylotus" w:hAnsi="mylotus"/>
          <w:b/>
          <w:bCs/>
          <w:sz w:val="34"/>
          <w:szCs w:val="34"/>
          <w:rtl/>
        </w:rPr>
        <w:t>{الم}،</w:t>
      </w:r>
      <w:r w:rsidR="00C90F04" w:rsidRPr="005C2896">
        <w:rPr>
          <w:rFonts w:ascii="mylotus" w:hAnsi="mylotus"/>
          <w:sz w:val="34"/>
          <w:szCs w:val="34"/>
          <w:rtl/>
        </w:rPr>
        <w:t xml:space="preserve"> ثم بعدها</w:t>
      </w:r>
      <w:r w:rsidRPr="005C2896">
        <w:rPr>
          <w:rFonts w:ascii="mylotus" w:hAnsi="mylotus" w:hint="cs"/>
          <w:sz w:val="34"/>
          <w:szCs w:val="34"/>
          <w:rtl/>
        </w:rPr>
        <w:t>:</w:t>
      </w:r>
      <w:r w:rsidR="00C90F04" w:rsidRPr="005C2896">
        <w:rPr>
          <w:rFonts w:ascii="mylotus" w:hAnsi="mylotus"/>
          <w:sz w:val="34"/>
          <w:szCs w:val="34"/>
          <w:rtl/>
        </w:rPr>
        <w:t xml:space="preserve"> </w:t>
      </w:r>
      <w:r w:rsidR="00C90F04" w:rsidRPr="005C2896">
        <w:rPr>
          <w:rFonts w:ascii="mylotus" w:hAnsi="mylotus"/>
          <w:b/>
          <w:bCs/>
          <w:sz w:val="34"/>
          <w:szCs w:val="34"/>
          <w:rtl/>
        </w:rPr>
        <w:t>{ذلك الكتاب}،</w:t>
      </w:r>
      <w:r w:rsidR="00C90F04" w:rsidRPr="005C2896">
        <w:rPr>
          <w:rFonts w:ascii="mylotus" w:hAnsi="mylotus"/>
          <w:sz w:val="34"/>
          <w:szCs w:val="34"/>
          <w:rtl/>
        </w:rPr>
        <w:t xml:space="preserve"> ومعنى ذلك أنّ في سورة البقرة مضامين كثيرة تُفتتح بالألف، ومضامين كثيرة ترجع إلى اللام، ومضامين كثيرة ترجع إلى الميم، فكأنّه أراد أن يشير إشارة رمزيّة إلى مضامين السّورة، فمن باب الإشارة إلى مضامين السورة يرمز إلى بعضها بالألف، وإلى بعضها الآخر باللام، وبعضها بالميم، فلأجل ذلك قال: </w:t>
      </w:r>
      <w:r w:rsidR="00C90F04" w:rsidRPr="005C2896">
        <w:rPr>
          <w:rFonts w:ascii="mylotus" w:hAnsi="mylotus"/>
          <w:b/>
          <w:bCs/>
          <w:sz w:val="34"/>
          <w:szCs w:val="34"/>
          <w:rtl/>
        </w:rPr>
        <w:t>{الم*ذلك الكتاب لا ريب فيه هدىً للمتّقين}</w:t>
      </w:r>
      <w:r w:rsidR="00C90F04" w:rsidRPr="005C2896">
        <w:rPr>
          <w:rFonts w:ascii="mylotus" w:hAnsi="mylotus"/>
          <w:sz w:val="34"/>
          <w:szCs w:val="34"/>
          <w:rtl/>
        </w:rPr>
        <w:t xml:space="preserve">، </w:t>
      </w:r>
      <w:r w:rsidRPr="005C2896">
        <w:rPr>
          <w:rFonts w:ascii="mylotus" w:hAnsi="mylotus" w:hint="cs"/>
          <w:b/>
          <w:bCs/>
          <w:sz w:val="34"/>
          <w:szCs w:val="34"/>
          <w:rtl/>
        </w:rPr>
        <w:t>(</w:t>
      </w:r>
      <w:r w:rsidR="00C90F04" w:rsidRPr="005C2896">
        <w:rPr>
          <w:rFonts w:ascii="mylotus" w:hAnsi="mylotus"/>
          <w:b/>
          <w:bCs/>
          <w:sz w:val="34"/>
          <w:szCs w:val="34"/>
          <w:rtl/>
        </w:rPr>
        <w:t xml:space="preserve">ويؤيد ذلك: ما نجده في سورة الأعراف المصدرة </w:t>
      </w:r>
      <w:r w:rsidR="00C90F04" w:rsidRPr="005C2896">
        <w:rPr>
          <w:rFonts w:ascii="mylotus" w:hAnsi="mylotus"/>
          <w:b/>
          <w:bCs/>
          <w:sz w:val="34"/>
          <w:szCs w:val="34"/>
          <w:rtl/>
        </w:rPr>
        <w:lastRenderedPageBreak/>
        <w:t>بـ{المص} في مضمونها كأنها جامعة بين مضامين الميمات وص، وكذا سورة الرعد المصدرة بـ{المر} في مضمونها كأنها جامعة بين مضامين الميمات والراءات</w:t>
      </w:r>
      <w:r w:rsidR="004354F7" w:rsidRPr="005C2896">
        <w:rPr>
          <w:rFonts w:ascii="mylotus" w:hAnsi="mylotus"/>
          <w:b/>
          <w:bCs/>
          <w:sz w:val="34"/>
          <w:szCs w:val="34"/>
          <w:rtl/>
        </w:rPr>
        <w:t>.</w:t>
      </w:r>
    </w:p>
    <w:p w14:paraId="46BDFDB2" w14:textId="2096289B" w:rsidR="00C90F04" w:rsidRPr="005C2896" w:rsidRDefault="00C90F04" w:rsidP="00C90F04">
      <w:pPr>
        <w:pStyle w:val="a"/>
        <w:tabs>
          <w:tab w:val="left" w:pos="1860"/>
        </w:tabs>
        <w:bidi/>
        <w:rPr>
          <w:rFonts w:ascii="mylotus" w:hAnsi="mylotus"/>
          <w:b/>
          <w:bCs/>
          <w:sz w:val="34"/>
          <w:szCs w:val="34"/>
          <w:rtl/>
        </w:rPr>
      </w:pPr>
      <w:r w:rsidRPr="005C2896">
        <w:rPr>
          <w:rFonts w:ascii="mylotus" w:hAnsi="mylotus"/>
          <w:b/>
          <w:bCs/>
          <w:sz w:val="34"/>
          <w:szCs w:val="34"/>
          <w:rtl/>
        </w:rPr>
        <w:t>ويستفاد من ذلك أن هذه الحروف رموز بين الله سبحانه وبين رسوله (صلى</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Times New Roman" w:hAnsi="Times New Roman" w:cs="Times New Roman" w:hint="cs"/>
          <w:b/>
          <w:bCs/>
          <w:sz w:val="34"/>
          <w:szCs w:val="34"/>
          <w:rtl/>
        </w:rPr>
        <w:t>‌</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Times New Roman" w:hAnsi="Times New Roman" w:cs="Times New Roman" w:hint="cs"/>
          <w:b/>
          <w:bCs/>
          <w:sz w:val="34"/>
          <w:szCs w:val="34"/>
          <w:rtl/>
        </w:rPr>
        <w:t>‌</w:t>
      </w:r>
      <w:r w:rsidRPr="005C2896">
        <w:rPr>
          <w:rFonts w:ascii="mylotus" w:hAnsi="mylotus" w:hint="cs"/>
          <w:b/>
          <w:bCs/>
          <w:sz w:val="34"/>
          <w:szCs w:val="34"/>
          <w:rtl/>
        </w:rPr>
        <w:t>وآله</w:t>
      </w:r>
      <w:r w:rsidRPr="005C2896">
        <w:rPr>
          <w:rFonts w:ascii="mylotus" w:hAnsi="mylotus"/>
          <w:b/>
          <w:bCs/>
          <w:sz w:val="34"/>
          <w:szCs w:val="34"/>
          <w:rtl/>
        </w:rPr>
        <w:t xml:space="preserve">) </w:t>
      </w:r>
      <w:r w:rsidRPr="005C2896">
        <w:rPr>
          <w:rFonts w:ascii="mylotus" w:hAnsi="mylotus" w:hint="cs"/>
          <w:b/>
          <w:bCs/>
          <w:sz w:val="34"/>
          <w:szCs w:val="34"/>
          <w:rtl/>
        </w:rPr>
        <w:t>خفيت</w:t>
      </w:r>
      <w:r w:rsidRPr="005C2896">
        <w:rPr>
          <w:rFonts w:ascii="mylotus" w:hAnsi="mylotus"/>
          <w:b/>
          <w:bCs/>
          <w:sz w:val="34"/>
          <w:szCs w:val="34"/>
          <w:rtl/>
        </w:rPr>
        <w:t xml:space="preserve"> </w:t>
      </w:r>
      <w:r w:rsidRPr="005C2896">
        <w:rPr>
          <w:rFonts w:ascii="mylotus" w:hAnsi="mylotus" w:hint="cs"/>
          <w:b/>
          <w:bCs/>
          <w:sz w:val="34"/>
          <w:szCs w:val="34"/>
          <w:rtl/>
        </w:rPr>
        <w:t>عنا</w:t>
      </w:r>
      <w:r w:rsidRPr="005C2896">
        <w:rPr>
          <w:rFonts w:ascii="mylotus" w:hAnsi="mylotus"/>
          <w:b/>
          <w:bCs/>
          <w:sz w:val="34"/>
          <w:szCs w:val="34"/>
          <w:rtl/>
        </w:rPr>
        <w:t xml:space="preserve"> </w:t>
      </w:r>
      <w:r w:rsidRPr="005C2896">
        <w:rPr>
          <w:rFonts w:ascii="mylotus" w:hAnsi="mylotus" w:hint="cs"/>
          <w:b/>
          <w:bCs/>
          <w:sz w:val="34"/>
          <w:szCs w:val="34"/>
          <w:rtl/>
        </w:rPr>
        <w:t>لا</w:t>
      </w:r>
      <w:r w:rsidRPr="005C2896">
        <w:rPr>
          <w:rFonts w:ascii="mylotus" w:hAnsi="mylotus"/>
          <w:b/>
          <w:bCs/>
          <w:sz w:val="34"/>
          <w:szCs w:val="34"/>
          <w:rtl/>
        </w:rPr>
        <w:t xml:space="preserve"> </w:t>
      </w:r>
      <w:r w:rsidRPr="005C2896">
        <w:rPr>
          <w:rFonts w:ascii="mylotus" w:hAnsi="mylotus" w:hint="cs"/>
          <w:b/>
          <w:bCs/>
          <w:sz w:val="34"/>
          <w:szCs w:val="34"/>
          <w:rtl/>
        </w:rPr>
        <w:t>سبيل</w:t>
      </w:r>
      <w:r w:rsidRPr="005C2896">
        <w:rPr>
          <w:rFonts w:ascii="mylotus" w:hAnsi="mylotus"/>
          <w:b/>
          <w:bCs/>
          <w:sz w:val="34"/>
          <w:szCs w:val="34"/>
          <w:rtl/>
        </w:rPr>
        <w:t xml:space="preserve"> </w:t>
      </w:r>
      <w:r w:rsidRPr="005C2896">
        <w:rPr>
          <w:rFonts w:ascii="mylotus" w:hAnsi="mylotus" w:hint="cs"/>
          <w:b/>
          <w:bCs/>
          <w:sz w:val="34"/>
          <w:szCs w:val="34"/>
          <w:rtl/>
        </w:rPr>
        <w:t>لأفهامنا</w:t>
      </w:r>
      <w:r w:rsidRPr="005C2896">
        <w:rPr>
          <w:rFonts w:ascii="mylotus" w:hAnsi="mylotus"/>
          <w:b/>
          <w:bCs/>
          <w:sz w:val="34"/>
          <w:szCs w:val="34"/>
          <w:rtl/>
        </w:rPr>
        <w:t xml:space="preserve"> </w:t>
      </w:r>
      <w:r w:rsidRPr="005C2896">
        <w:rPr>
          <w:rFonts w:ascii="mylotus" w:hAnsi="mylotus" w:hint="cs"/>
          <w:b/>
          <w:bCs/>
          <w:sz w:val="34"/>
          <w:szCs w:val="34"/>
          <w:rtl/>
        </w:rPr>
        <w:t>العادية</w:t>
      </w:r>
      <w:r w:rsidRPr="005C2896">
        <w:rPr>
          <w:rFonts w:ascii="mylotus" w:hAnsi="mylotus"/>
          <w:b/>
          <w:bCs/>
          <w:sz w:val="34"/>
          <w:szCs w:val="34"/>
          <w:rtl/>
        </w:rPr>
        <w:t xml:space="preserve"> </w:t>
      </w:r>
      <w:r w:rsidRPr="005C2896">
        <w:rPr>
          <w:rFonts w:ascii="mylotus" w:hAnsi="mylotus" w:hint="cs"/>
          <w:b/>
          <w:bCs/>
          <w:sz w:val="34"/>
          <w:szCs w:val="34"/>
          <w:rtl/>
        </w:rPr>
        <w:t>إليها</w:t>
      </w:r>
      <w:r w:rsidRPr="005C2896">
        <w:rPr>
          <w:rFonts w:ascii="mylotus" w:hAnsi="mylotus"/>
          <w:b/>
          <w:bCs/>
          <w:sz w:val="34"/>
          <w:szCs w:val="34"/>
          <w:rtl/>
        </w:rPr>
        <w:t xml:space="preserve"> </w:t>
      </w:r>
      <w:r w:rsidRPr="005C2896">
        <w:rPr>
          <w:rFonts w:ascii="mylotus" w:hAnsi="mylotus" w:hint="cs"/>
          <w:b/>
          <w:bCs/>
          <w:sz w:val="34"/>
          <w:szCs w:val="34"/>
          <w:rtl/>
        </w:rPr>
        <w:t>إلا</w:t>
      </w:r>
      <w:r w:rsidRPr="005C2896">
        <w:rPr>
          <w:rFonts w:ascii="mylotus" w:hAnsi="mylotus"/>
          <w:b/>
          <w:bCs/>
          <w:sz w:val="34"/>
          <w:szCs w:val="34"/>
          <w:rtl/>
        </w:rPr>
        <w:t xml:space="preserve"> </w:t>
      </w:r>
      <w:r w:rsidRPr="005C2896">
        <w:rPr>
          <w:rFonts w:ascii="mylotus" w:hAnsi="mylotus" w:hint="cs"/>
          <w:b/>
          <w:bCs/>
          <w:sz w:val="34"/>
          <w:szCs w:val="34"/>
          <w:rtl/>
        </w:rPr>
        <w:t>بمقدار</w:t>
      </w:r>
      <w:r w:rsidRPr="005C2896">
        <w:rPr>
          <w:rFonts w:ascii="mylotus" w:hAnsi="mylotus"/>
          <w:b/>
          <w:bCs/>
          <w:sz w:val="34"/>
          <w:szCs w:val="34"/>
          <w:rtl/>
        </w:rPr>
        <w:t xml:space="preserve"> </w:t>
      </w:r>
      <w:r w:rsidRPr="005C2896">
        <w:rPr>
          <w:rFonts w:ascii="mylotus" w:hAnsi="mylotus" w:hint="cs"/>
          <w:b/>
          <w:bCs/>
          <w:sz w:val="34"/>
          <w:szCs w:val="34"/>
          <w:rtl/>
        </w:rPr>
        <w:t>أن</w:t>
      </w:r>
      <w:r w:rsidRPr="005C2896">
        <w:rPr>
          <w:rFonts w:ascii="mylotus" w:hAnsi="mylotus"/>
          <w:b/>
          <w:bCs/>
          <w:sz w:val="34"/>
          <w:szCs w:val="34"/>
          <w:rtl/>
        </w:rPr>
        <w:t xml:space="preserve"> </w:t>
      </w:r>
      <w:r w:rsidRPr="005C2896">
        <w:rPr>
          <w:rFonts w:ascii="mylotus" w:hAnsi="mylotus" w:hint="cs"/>
          <w:b/>
          <w:bCs/>
          <w:sz w:val="34"/>
          <w:szCs w:val="34"/>
          <w:rtl/>
        </w:rPr>
        <w:t>نستشعر</w:t>
      </w:r>
      <w:r w:rsidRPr="005C2896">
        <w:rPr>
          <w:rFonts w:ascii="mylotus" w:hAnsi="mylotus"/>
          <w:b/>
          <w:bCs/>
          <w:sz w:val="34"/>
          <w:szCs w:val="34"/>
          <w:rtl/>
        </w:rPr>
        <w:t xml:space="preserve"> </w:t>
      </w:r>
      <w:r w:rsidRPr="005C2896">
        <w:rPr>
          <w:rFonts w:ascii="mylotus" w:hAnsi="mylotus" w:hint="cs"/>
          <w:b/>
          <w:bCs/>
          <w:sz w:val="34"/>
          <w:szCs w:val="34"/>
          <w:rtl/>
        </w:rPr>
        <w:t>أن</w:t>
      </w:r>
      <w:r w:rsidRPr="005C2896">
        <w:rPr>
          <w:rFonts w:ascii="mylotus" w:hAnsi="mylotus"/>
          <w:b/>
          <w:bCs/>
          <w:sz w:val="34"/>
          <w:szCs w:val="34"/>
          <w:rtl/>
        </w:rPr>
        <w:t xml:space="preserve"> </w:t>
      </w:r>
      <w:r w:rsidRPr="005C2896">
        <w:rPr>
          <w:rFonts w:ascii="mylotus" w:hAnsi="mylotus" w:hint="cs"/>
          <w:b/>
          <w:bCs/>
          <w:sz w:val="34"/>
          <w:szCs w:val="34"/>
          <w:rtl/>
        </w:rPr>
        <w:t>بينها</w:t>
      </w:r>
      <w:r w:rsidRPr="005C2896">
        <w:rPr>
          <w:rFonts w:ascii="mylotus" w:hAnsi="mylotus"/>
          <w:b/>
          <w:bCs/>
          <w:sz w:val="34"/>
          <w:szCs w:val="34"/>
          <w:rtl/>
        </w:rPr>
        <w:t xml:space="preserve"> </w:t>
      </w:r>
      <w:r w:rsidRPr="005C2896">
        <w:rPr>
          <w:rFonts w:ascii="mylotus" w:hAnsi="mylotus" w:hint="cs"/>
          <w:b/>
          <w:bCs/>
          <w:sz w:val="34"/>
          <w:szCs w:val="34"/>
          <w:rtl/>
        </w:rPr>
        <w:t>وبين</w:t>
      </w:r>
      <w:r w:rsidRPr="005C2896">
        <w:rPr>
          <w:rFonts w:ascii="mylotus" w:hAnsi="mylotus"/>
          <w:b/>
          <w:bCs/>
          <w:sz w:val="34"/>
          <w:szCs w:val="34"/>
          <w:rtl/>
        </w:rPr>
        <w:t xml:space="preserve"> </w:t>
      </w:r>
      <w:r w:rsidRPr="005C2896">
        <w:rPr>
          <w:rFonts w:ascii="mylotus" w:hAnsi="mylotus" w:hint="cs"/>
          <w:b/>
          <w:bCs/>
          <w:sz w:val="34"/>
          <w:szCs w:val="34"/>
          <w:rtl/>
        </w:rPr>
        <w:t>المضامين</w:t>
      </w:r>
      <w:r w:rsidRPr="005C2896">
        <w:rPr>
          <w:rFonts w:ascii="mylotus" w:hAnsi="mylotus"/>
          <w:b/>
          <w:bCs/>
          <w:sz w:val="34"/>
          <w:szCs w:val="34"/>
          <w:rtl/>
        </w:rPr>
        <w:t xml:space="preserve"> </w:t>
      </w:r>
      <w:r w:rsidRPr="005C2896">
        <w:rPr>
          <w:rFonts w:ascii="mylotus" w:hAnsi="mylotus" w:hint="cs"/>
          <w:b/>
          <w:bCs/>
          <w:sz w:val="34"/>
          <w:szCs w:val="34"/>
          <w:rtl/>
        </w:rPr>
        <w:t>المودعة</w:t>
      </w:r>
      <w:r w:rsidRPr="005C2896">
        <w:rPr>
          <w:rFonts w:ascii="mylotus" w:hAnsi="mylotus"/>
          <w:b/>
          <w:bCs/>
          <w:sz w:val="34"/>
          <w:szCs w:val="34"/>
          <w:rtl/>
        </w:rPr>
        <w:t xml:space="preserve"> </w:t>
      </w:r>
      <w:r w:rsidRPr="005C2896">
        <w:rPr>
          <w:rFonts w:ascii="mylotus" w:hAnsi="mylotus" w:hint="cs"/>
          <w:b/>
          <w:bCs/>
          <w:sz w:val="34"/>
          <w:szCs w:val="34"/>
          <w:rtl/>
        </w:rPr>
        <w:t>في</w:t>
      </w:r>
      <w:r w:rsidRPr="005C2896">
        <w:rPr>
          <w:rFonts w:ascii="mylotus" w:hAnsi="mylotus"/>
          <w:b/>
          <w:bCs/>
          <w:sz w:val="34"/>
          <w:szCs w:val="34"/>
          <w:rtl/>
        </w:rPr>
        <w:t xml:space="preserve"> </w:t>
      </w:r>
      <w:r w:rsidRPr="005C2896">
        <w:rPr>
          <w:rFonts w:ascii="mylotus" w:hAnsi="mylotus" w:hint="cs"/>
          <w:b/>
          <w:bCs/>
          <w:sz w:val="34"/>
          <w:szCs w:val="34"/>
          <w:rtl/>
        </w:rPr>
        <w:t>السور</w:t>
      </w:r>
      <w:r w:rsidRPr="005C2896">
        <w:rPr>
          <w:rFonts w:ascii="mylotus" w:hAnsi="mylotus"/>
          <w:b/>
          <w:bCs/>
          <w:sz w:val="34"/>
          <w:szCs w:val="34"/>
          <w:rtl/>
        </w:rPr>
        <w:t xml:space="preserve"> </w:t>
      </w:r>
      <w:r w:rsidRPr="005C2896">
        <w:rPr>
          <w:rFonts w:ascii="mylotus" w:hAnsi="mylotus" w:hint="cs"/>
          <w:b/>
          <w:bCs/>
          <w:sz w:val="34"/>
          <w:szCs w:val="34"/>
          <w:rtl/>
        </w:rPr>
        <w:t>ارتباطًا</w:t>
      </w:r>
      <w:r w:rsidRPr="005C2896">
        <w:rPr>
          <w:rFonts w:ascii="mylotus" w:hAnsi="mylotus"/>
          <w:b/>
          <w:bCs/>
          <w:sz w:val="34"/>
          <w:szCs w:val="34"/>
          <w:rtl/>
        </w:rPr>
        <w:t xml:space="preserve"> </w:t>
      </w:r>
      <w:r w:rsidRPr="005C2896">
        <w:rPr>
          <w:rFonts w:ascii="mylotus" w:hAnsi="mylotus" w:hint="cs"/>
          <w:b/>
          <w:bCs/>
          <w:sz w:val="34"/>
          <w:szCs w:val="34"/>
          <w:rtl/>
        </w:rPr>
        <w:t>خاصًّا</w:t>
      </w:r>
      <w:r w:rsidR="004354F7" w:rsidRPr="005C2896">
        <w:rPr>
          <w:rFonts w:ascii="mylotus" w:hAnsi="mylotus"/>
          <w:b/>
          <w:bCs/>
          <w:sz w:val="34"/>
          <w:szCs w:val="34"/>
          <w:rtl/>
        </w:rPr>
        <w:t>.</w:t>
      </w:r>
    </w:p>
    <w:p w14:paraId="01BA6624" w14:textId="609F353B" w:rsidR="00C90F04" w:rsidRPr="005C2896" w:rsidRDefault="00C90F04" w:rsidP="00C90F04">
      <w:pPr>
        <w:pStyle w:val="a"/>
        <w:tabs>
          <w:tab w:val="left" w:pos="1860"/>
        </w:tabs>
        <w:bidi/>
        <w:rPr>
          <w:rFonts w:ascii="mylotus" w:hAnsi="mylotus"/>
          <w:b/>
          <w:bCs/>
          <w:sz w:val="34"/>
          <w:szCs w:val="34"/>
          <w:rtl/>
        </w:rPr>
      </w:pPr>
      <w:r w:rsidRPr="005C2896">
        <w:rPr>
          <w:rFonts w:ascii="mylotus" w:hAnsi="mylotus"/>
          <w:b/>
          <w:bCs/>
          <w:sz w:val="34"/>
          <w:szCs w:val="34"/>
          <w:rtl/>
        </w:rPr>
        <w:t>ولعل المتدبر لو تدبر في مشتركات هذه الحروف وقايس مضامين السور التي وقعت فيها بعضها إلى بعض تبين له الأمر أزيد من ذلك</w:t>
      </w:r>
      <w:r w:rsidR="004354F7" w:rsidRPr="005C2896">
        <w:rPr>
          <w:rFonts w:ascii="mylotus" w:hAnsi="mylotus"/>
          <w:b/>
          <w:bCs/>
          <w:sz w:val="34"/>
          <w:szCs w:val="34"/>
          <w:rtl/>
        </w:rPr>
        <w:t>.</w:t>
      </w:r>
    </w:p>
    <w:p w14:paraId="66ED29B3" w14:textId="5BF7AFC1" w:rsidR="00C90F04" w:rsidRPr="005C2896" w:rsidRDefault="00C90F04" w:rsidP="00C90F04">
      <w:pPr>
        <w:pStyle w:val="a"/>
        <w:tabs>
          <w:tab w:val="left" w:pos="1860"/>
        </w:tabs>
        <w:bidi/>
        <w:rPr>
          <w:rFonts w:ascii="mylotus" w:hAnsi="mylotus"/>
          <w:sz w:val="34"/>
          <w:szCs w:val="34"/>
          <w:rtl/>
        </w:rPr>
      </w:pPr>
      <w:r w:rsidRPr="005C2896">
        <w:rPr>
          <w:rFonts w:ascii="mylotus" w:hAnsi="mylotus"/>
          <w:b/>
          <w:bCs/>
          <w:sz w:val="34"/>
          <w:szCs w:val="34"/>
          <w:rtl/>
        </w:rPr>
        <w:t xml:space="preserve">ولعل هذا معنى ما روته أهل السنة عن علي (عليه </w:t>
      </w:r>
      <w:r w:rsidRPr="005C2896">
        <w:rPr>
          <w:rFonts w:ascii="Times New Roman" w:hAnsi="Times New Roman" w:cs="Times New Roman" w:hint="cs"/>
          <w:b/>
          <w:bCs/>
          <w:sz w:val="34"/>
          <w:szCs w:val="34"/>
          <w:rtl/>
        </w:rPr>
        <w:t>‌</w:t>
      </w:r>
      <w:r w:rsidRPr="005C2896">
        <w:rPr>
          <w:rFonts w:ascii="mylotus" w:hAnsi="mylotus" w:hint="cs"/>
          <w:b/>
          <w:bCs/>
          <w:sz w:val="34"/>
          <w:szCs w:val="34"/>
          <w:rtl/>
        </w:rPr>
        <w:t>السلام</w:t>
      </w:r>
      <w:r w:rsidRPr="005C2896">
        <w:rPr>
          <w:rFonts w:ascii="mylotus" w:hAnsi="mylotus"/>
          <w:b/>
          <w:bCs/>
          <w:sz w:val="34"/>
          <w:szCs w:val="34"/>
          <w:rtl/>
        </w:rPr>
        <w:t>) -</w:t>
      </w:r>
      <w:r w:rsidR="00AF42AC" w:rsidRPr="005C2896">
        <w:rPr>
          <w:rFonts w:ascii="mylotus" w:hAnsi="mylotus" w:hint="cs"/>
          <w:b/>
          <w:bCs/>
          <w:sz w:val="34"/>
          <w:szCs w:val="34"/>
          <w:rtl/>
        </w:rPr>
        <w:t xml:space="preserve"> </w:t>
      </w:r>
      <w:r w:rsidRPr="005C2896">
        <w:rPr>
          <w:rFonts w:ascii="mylotus" w:hAnsi="mylotus" w:hint="cs"/>
          <w:b/>
          <w:bCs/>
          <w:sz w:val="34"/>
          <w:szCs w:val="34"/>
          <w:rtl/>
        </w:rPr>
        <w:t>على</w:t>
      </w:r>
      <w:r w:rsidRPr="005C2896">
        <w:rPr>
          <w:rFonts w:ascii="mylotus" w:hAnsi="mylotus"/>
          <w:b/>
          <w:bCs/>
          <w:sz w:val="34"/>
          <w:szCs w:val="34"/>
          <w:rtl/>
        </w:rPr>
        <w:t xml:space="preserve"> </w:t>
      </w:r>
      <w:r w:rsidRPr="005C2896">
        <w:rPr>
          <w:rFonts w:ascii="mylotus" w:hAnsi="mylotus" w:hint="cs"/>
          <w:b/>
          <w:bCs/>
          <w:sz w:val="34"/>
          <w:szCs w:val="34"/>
          <w:rtl/>
        </w:rPr>
        <w:t>ما</w:t>
      </w:r>
      <w:r w:rsidRPr="005C2896">
        <w:rPr>
          <w:rFonts w:ascii="mylotus" w:hAnsi="mylotus"/>
          <w:b/>
          <w:bCs/>
          <w:sz w:val="34"/>
          <w:szCs w:val="34"/>
          <w:rtl/>
        </w:rPr>
        <w:t xml:space="preserve"> </w:t>
      </w:r>
      <w:r w:rsidRPr="005C2896">
        <w:rPr>
          <w:rFonts w:ascii="mylotus" w:hAnsi="mylotus" w:hint="cs"/>
          <w:b/>
          <w:bCs/>
          <w:sz w:val="34"/>
          <w:szCs w:val="34"/>
          <w:rtl/>
        </w:rPr>
        <w:t>في</w:t>
      </w:r>
      <w:r w:rsidRPr="005C2896">
        <w:rPr>
          <w:rFonts w:ascii="mylotus" w:hAnsi="mylotus"/>
          <w:b/>
          <w:bCs/>
          <w:sz w:val="34"/>
          <w:szCs w:val="34"/>
          <w:rtl/>
        </w:rPr>
        <w:t xml:space="preserve"> </w:t>
      </w:r>
      <w:r w:rsidRPr="005C2896">
        <w:rPr>
          <w:rFonts w:ascii="mylotus" w:hAnsi="mylotus" w:hint="cs"/>
          <w:b/>
          <w:bCs/>
          <w:sz w:val="34"/>
          <w:szCs w:val="34"/>
          <w:rtl/>
        </w:rPr>
        <w:t>المجمع</w:t>
      </w:r>
      <w:r w:rsidR="00AF42AC" w:rsidRPr="005C2896">
        <w:rPr>
          <w:rFonts w:ascii="mylotus" w:hAnsi="mylotus" w:hint="cs"/>
          <w:b/>
          <w:bCs/>
          <w:sz w:val="34"/>
          <w:szCs w:val="34"/>
          <w:rtl/>
        </w:rPr>
        <w:t xml:space="preserve"> </w:t>
      </w:r>
      <w:r w:rsidRPr="005C2896">
        <w:rPr>
          <w:rFonts w:ascii="mylotus" w:hAnsi="mylotus"/>
          <w:b/>
          <w:bCs/>
          <w:sz w:val="34"/>
          <w:szCs w:val="34"/>
          <w:rtl/>
        </w:rPr>
        <w:t xml:space="preserve">- </w:t>
      </w:r>
      <w:r w:rsidRPr="005C2896">
        <w:rPr>
          <w:rFonts w:ascii="mylotus" w:hAnsi="mylotus" w:hint="cs"/>
          <w:b/>
          <w:bCs/>
          <w:sz w:val="34"/>
          <w:szCs w:val="34"/>
          <w:rtl/>
        </w:rPr>
        <w:t>أنّ</w:t>
      </w:r>
      <w:r w:rsidRPr="005C2896">
        <w:rPr>
          <w:rFonts w:ascii="mylotus" w:hAnsi="mylotus"/>
          <w:b/>
          <w:bCs/>
          <w:sz w:val="34"/>
          <w:szCs w:val="34"/>
          <w:rtl/>
        </w:rPr>
        <w:t xml:space="preserve"> </w:t>
      </w:r>
      <w:r w:rsidRPr="005C2896">
        <w:rPr>
          <w:rFonts w:ascii="mylotus" w:hAnsi="mylotus" w:hint="cs"/>
          <w:b/>
          <w:bCs/>
          <w:sz w:val="34"/>
          <w:szCs w:val="34"/>
          <w:rtl/>
        </w:rPr>
        <w:t>لكل</w:t>
      </w:r>
      <w:r w:rsidRPr="005C2896">
        <w:rPr>
          <w:rFonts w:ascii="mylotus" w:hAnsi="mylotus"/>
          <w:b/>
          <w:bCs/>
          <w:sz w:val="34"/>
          <w:szCs w:val="34"/>
          <w:rtl/>
        </w:rPr>
        <w:t xml:space="preserve"> </w:t>
      </w:r>
      <w:r w:rsidRPr="005C2896">
        <w:rPr>
          <w:rFonts w:ascii="mylotus" w:hAnsi="mylotus" w:hint="cs"/>
          <w:b/>
          <w:bCs/>
          <w:sz w:val="34"/>
          <w:szCs w:val="34"/>
          <w:rtl/>
        </w:rPr>
        <w:t>كتاب</w:t>
      </w:r>
      <w:r w:rsidRPr="005C2896">
        <w:rPr>
          <w:rFonts w:ascii="mylotus" w:hAnsi="mylotus"/>
          <w:b/>
          <w:bCs/>
          <w:sz w:val="34"/>
          <w:szCs w:val="34"/>
          <w:rtl/>
        </w:rPr>
        <w:t xml:space="preserve"> </w:t>
      </w:r>
      <w:r w:rsidRPr="005C2896">
        <w:rPr>
          <w:rFonts w:ascii="mylotus" w:hAnsi="mylotus" w:hint="cs"/>
          <w:b/>
          <w:bCs/>
          <w:sz w:val="34"/>
          <w:szCs w:val="34"/>
          <w:rtl/>
        </w:rPr>
        <w:t>صفوة،</w:t>
      </w:r>
      <w:r w:rsidRPr="005C2896">
        <w:rPr>
          <w:rFonts w:ascii="mylotus" w:hAnsi="mylotus"/>
          <w:b/>
          <w:bCs/>
          <w:sz w:val="34"/>
          <w:szCs w:val="34"/>
          <w:rtl/>
        </w:rPr>
        <w:t xml:space="preserve"> </w:t>
      </w:r>
      <w:r w:rsidRPr="005C2896">
        <w:rPr>
          <w:rFonts w:ascii="mylotus" w:hAnsi="mylotus" w:hint="cs"/>
          <w:b/>
          <w:bCs/>
          <w:sz w:val="34"/>
          <w:szCs w:val="34"/>
          <w:rtl/>
        </w:rPr>
        <w:t>وصفوة</w:t>
      </w:r>
      <w:r w:rsidRPr="005C2896">
        <w:rPr>
          <w:rFonts w:ascii="mylotus" w:hAnsi="mylotus"/>
          <w:b/>
          <w:bCs/>
          <w:sz w:val="34"/>
          <w:szCs w:val="34"/>
          <w:rtl/>
        </w:rPr>
        <w:t xml:space="preserve"> </w:t>
      </w:r>
      <w:r w:rsidRPr="005C2896">
        <w:rPr>
          <w:rFonts w:ascii="mylotus" w:hAnsi="mylotus" w:hint="cs"/>
          <w:b/>
          <w:bCs/>
          <w:sz w:val="34"/>
          <w:szCs w:val="34"/>
          <w:rtl/>
        </w:rPr>
        <w:t>هذا</w:t>
      </w:r>
      <w:r w:rsidRPr="005C2896">
        <w:rPr>
          <w:rFonts w:ascii="mylotus" w:hAnsi="mylotus"/>
          <w:b/>
          <w:bCs/>
          <w:sz w:val="34"/>
          <w:szCs w:val="34"/>
          <w:rtl/>
        </w:rPr>
        <w:t xml:space="preserve"> </w:t>
      </w:r>
      <w:r w:rsidRPr="005C2896">
        <w:rPr>
          <w:rFonts w:ascii="mylotus" w:hAnsi="mylotus" w:hint="cs"/>
          <w:b/>
          <w:bCs/>
          <w:sz w:val="34"/>
          <w:szCs w:val="34"/>
          <w:rtl/>
        </w:rPr>
        <w:t>الكتاب</w:t>
      </w:r>
      <w:r w:rsidRPr="005C2896">
        <w:rPr>
          <w:rFonts w:ascii="mylotus" w:hAnsi="mylotus"/>
          <w:b/>
          <w:bCs/>
          <w:sz w:val="34"/>
          <w:szCs w:val="34"/>
          <w:rtl/>
        </w:rPr>
        <w:t xml:space="preserve"> </w:t>
      </w:r>
      <w:r w:rsidRPr="005C2896">
        <w:rPr>
          <w:rFonts w:ascii="mylotus" w:hAnsi="mylotus" w:hint="cs"/>
          <w:b/>
          <w:bCs/>
          <w:sz w:val="34"/>
          <w:szCs w:val="34"/>
          <w:rtl/>
        </w:rPr>
        <w:t>حروف</w:t>
      </w:r>
      <w:r w:rsidRPr="005C2896">
        <w:rPr>
          <w:rFonts w:ascii="mylotus" w:hAnsi="mylotus"/>
          <w:b/>
          <w:bCs/>
          <w:sz w:val="34"/>
          <w:szCs w:val="34"/>
          <w:rtl/>
        </w:rPr>
        <w:t xml:space="preserve"> </w:t>
      </w:r>
      <w:r w:rsidRPr="005C2896">
        <w:rPr>
          <w:rFonts w:ascii="mylotus" w:hAnsi="mylotus" w:hint="cs"/>
          <w:b/>
          <w:bCs/>
          <w:sz w:val="34"/>
          <w:szCs w:val="34"/>
          <w:rtl/>
        </w:rPr>
        <w:t>التهجي</w:t>
      </w:r>
      <w:r w:rsidR="00AF42AC" w:rsidRPr="005C2896">
        <w:rPr>
          <w:rFonts w:ascii="mylotus" w:hAnsi="mylotus" w:hint="cs"/>
          <w:b/>
          <w:bCs/>
          <w:sz w:val="34"/>
          <w:szCs w:val="34"/>
          <w:rtl/>
        </w:rPr>
        <w:t>).</w:t>
      </w:r>
      <w:r w:rsidRPr="005C2896">
        <w:rPr>
          <w:rFonts w:ascii="mylotus" w:hAnsi="mylotus"/>
          <w:sz w:val="34"/>
          <w:szCs w:val="34"/>
          <w:rtl/>
        </w:rPr>
        <w:t xml:space="preserve"> [الميزان في تفسير القرآن، للعلامة الطباطبائيّ، طبعة اسماعليان، ج18، ص8]</w:t>
      </w:r>
      <w:r w:rsidRPr="005C2896">
        <w:rPr>
          <w:rFonts w:ascii="mylotus" w:hAnsi="mylotus"/>
          <w:sz w:val="34"/>
          <w:szCs w:val="34"/>
        </w:rPr>
        <w:t>.</w:t>
      </w:r>
    </w:p>
    <w:p w14:paraId="3365A1D4" w14:textId="284A26A6" w:rsidR="00C90F04" w:rsidRPr="005C2896" w:rsidRDefault="00C90F04" w:rsidP="00C90F04">
      <w:pPr>
        <w:pStyle w:val="a"/>
        <w:tabs>
          <w:tab w:val="left" w:pos="1860"/>
        </w:tabs>
        <w:bidi/>
        <w:rPr>
          <w:rFonts w:ascii="mylotus" w:hAnsi="mylotus"/>
          <w:sz w:val="34"/>
          <w:szCs w:val="34"/>
          <w:rtl/>
        </w:rPr>
      </w:pPr>
      <w:r w:rsidRPr="005C2896">
        <w:rPr>
          <w:rFonts w:ascii="mylotus" w:hAnsi="mylotus"/>
          <w:sz w:val="34"/>
          <w:szCs w:val="34"/>
          <w:rtl/>
        </w:rPr>
        <w:t>ولكن ما ذكره السيّد (قدّس سرّه) هل هو متحقّق في جميع السّور التي افتُتحت بالحروف المقطعة، أم لا؟ فإن</w:t>
      </w:r>
      <w:r w:rsidR="004756BD" w:rsidRPr="005C2896">
        <w:rPr>
          <w:rFonts w:ascii="mylotus" w:hAnsi="mylotus"/>
          <w:sz w:val="34"/>
          <w:szCs w:val="34"/>
          <w:rtl/>
        </w:rPr>
        <w:t>ّ</w:t>
      </w:r>
      <w:r w:rsidRPr="005C2896">
        <w:rPr>
          <w:rFonts w:ascii="mylotus" w:hAnsi="mylotus"/>
          <w:sz w:val="34"/>
          <w:szCs w:val="34"/>
          <w:rtl/>
        </w:rPr>
        <w:t xml:space="preserve"> السيد </w:t>
      </w:r>
      <w:r w:rsidR="004756BD" w:rsidRPr="005C2896">
        <w:rPr>
          <w:rFonts w:ascii="mylotus" w:hAnsi="mylotus"/>
          <w:sz w:val="34"/>
          <w:szCs w:val="34"/>
          <w:rtl/>
        </w:rPr>
        <w:t>(</w:t>
      </w:r>
      <w:r w:rsidRPr="005C2896">
        <w:rPr>
          <w:rFonts w:ascii="mylotus" w:hAnsi="mylotus"/>
          <w:sz w:val="34"/>
          <w:szCs w:val="34"/>
          <w:rtl/>
        </w:rPr>
        <w:t>قد</w:t>
      </w:r>
      <w:r w:rsidR="004756BD" w:rsidRPr="005C2896">
        <w:rPr>
          <w:rFonts w:ascii="mylotus" w:hAnsi="mylotus"/>
          <w:sz w:val="34"/>
          <w:szCs w:val="34"/>
          <w:rtl/>
        </w:rPr>
        <w:t>ّس سرّه)</w:t>
      </w:r>
      <w:r w:rsidRPr="005C2896">
        <w:rPr>
          <w:rFonts w:ascii="mylotus" w:hAnsi="mylotus"/>
          <w:sz w:val="34"/>
          <w:szCs w:val="34"/>
          <w:rtl/>
        </w:rPr>
        <w:t xml:space="preserve"> لم ي</w:t>
      </w:r>
      <w:r w:rsidR="004756BD" w:rsidRPr="005C2896">
        <w:rPr>
          <w:rFonts w:ascii="mylotus" w:hAnsi="mylotus"/>
          <w:sz w:val="34"/>
          <w:szCs w:val="34"/>
          <w:rtl/>
        </w:rPr>
        <w:t>ُ</w:t>
      </w:r>
      <w:r w:rsidRPr="005C2896">
        <w:rPr>
          <w:rFonts w:ascii="mylotus" w:hAnsi="mylotus"/>
          <w:sz w:val="34"/>
          <w:szCs w:val="34"/>
          <w:rtl/>
        </w:rPr>
        <w:t>قم استقراء</w:t>
      </w:r>
      <w:r w:rsidR="004756BD" w:rsidRPr="005C2896">
        <w:rPr>
          <w:rFonts w:ascii="mylotus" w:hAnsi="mylotus"/>
          <w:sz w:val="34"/>
          <w:szCs w:val="34"/>
          <w:rtl/>
        </w:rPr>
        <w:t>ً</w:t>
      </w:r>
      <w:r w:rsidRPr="005C2896">
        <w:rPr>
          <w:rFonts w:ascii="mylotus" w:hAnsi="mylotus"/>
          <w:sz w:val="34"/>
          <w:szCs w:val="34"/>
          <w:rtl/>
        </w:rPr>
        <w:t xml:space="preserve"> تام</w:t>
      </w:r>
      <w:r w:rsidR="004756BD" w:rsidRPr="005C2896">
        <w:rPr>
          <w:rFonts w:ascii="mylotus" w:hAnsi="mylotus"/>
          <w:sz w:val="34"/>
          <w:szCs w:val="34"/>
          <w:rtl/>
        </w:rPr>
        <w:t>ّا</w:t>
      </w:r>
      <w:r w:rsidR="00AF42AC" w:rsidRPr="005C2896">
        <w:rPr>
          <w:rFonts w:ascii="mylotus" w:hAnsi="mylotus" w:hint="cs"/>
          <w:sz w:val="34"/>
          <w:szCs w:val="34"/>
          <w:rtl/>
        </w:rPr>
        <w:t>ً</w:t>
      </w:r>
      <w:r w:rsidRPr="005C2896">
        <w:rPr>
          <w:rFonts w:ascii="mylotus" w:hAnsi="mylotus"/>
          <w:sz w:val="34"/>
          <w:szCs w:val="34"/>
          <w:rtl/>
        </w:rPr>
        <w:t xml:space="preserve"> يوج</w:t>
      </w:r>
      <w:r w:rsidR="004756BD" w:rsidRPr="005C2896">
        <w:rPr>
          <w:rFonts w:ascii="mylotus" w:hAnsi="mylotus"/>
          <w:sz w:val="34"/>
          <w:szCs w:val="34"/>
          <w:rtl/>
        </w:rPr>
        <w:t>ِ</w:t>
      </w:r>
      <w:r w:rsidRPr="005C2896">
        <w:rPr>
          <w:rFonts w:ascii="mylotus" w:hAnsi="mylotus"/>
          <w:sz w:val="34"/>
          <w:szCs w:val="34"/>
          <w:rtl/>
        </w:rPr>
        <w:t>ب الإذعان بما ذكر</w:t>
      </w:r>
      <w:r w:rsidR="004756BD" w:rsidRPr="005C2896">
        <w:rPr>
          <w:rFonts w:ascii="mylotus" w:hAnsi="mylotus"/>
          <w:sz w:val="34"/>
          <w:szCs w:val="34"/>
          <w:rtl/>
        </w:rPr>
        <w:t>.</w:t>
      </w:r>
    </w:p>
    <w:p w14:paraId="5CFE1EC7" w14:textId="38A65D60" w:rsidR="00C90F04" w:rsidRPr="005C2896" w:rsidRDefault="00C90F04" w:rsidP="00C90F04">
      <w:pPr>
        <w:pStyle w:val="a"/>
        <w:tabs>
          <w:tab w:val="left" w:pos="1860"/>
        </w:tabs>
        <w:bidi/>
        <w:rPr>
          <w:rFonts w:ascii="mylotus" w:hAnsi="mylotus"/>
          <w:sz w:val="34"/>
          <w:szCs w:val="34"/>
          <w:rtl/>
        </w:rPr>
      </w:pPr>
      <w:r w:rsidRPr="005C2896">
        <w:rPr>
          <w:rFonts w:ascii="mylotus" w:hAnsi="mylotus"/>
          <w:sz w:val="34"/>
          <w:szCs w:val="34"/>
          <w:rtl/>
        </w:rPr>
        <w:t>8</w:t>
      </w:r>
      <w:r w:rsidRPr="005C2896">
        <w:rPr>
          <w:rFonts w:ascii="mylotus" w:hAnsi="mylotus"/>
          <w:sz w:val="34"/>
          <w:szCs w:val="34"/>
        </w:rPr>
        <w:t>-</w:t>
      </w:r>
      <w:r w:rsidRPr="005C2896">
        <w:rPr>
          <w:rFonts w:ascii="mylotus" w:hAnsi="mylotus"/>
          <w:b/>
          <w:bCs/>
          <w:sz w:val="34"/>
          <w:szCs w:val="34"/>
          <w:rtl/>
        </w:rPr>
        <w:t>الرّأي الثامن</w:t>
      </w:r>
      <w:r w:rsidR="00E23199" w:rsidRPr="005C2896">
        <w:rPr>
          <w:rFonts w:ascii="mylotus" w:hAnsi="mylotus"/>
          <w:b/>
          <w:bCs/>
          <w:sz w:val="34"/>
          <w:szCs w:val="34"/>
          <w:rtl/>
        </w:rPr>
        <w:t>:</w:t>
      </w:r>
    </w:p>
    <w:p w14:paraId="1BEF8D30" w14:textId="12E52CD1" w:rsidR="00C90F04" w:rsidRPr="005C2896" w:rsidRDefault="00C90F04" w:rsidP="00C90F04">
      <w:pPr>
        <w:pStyle w:val="a"/>
        <w:tabs>
          <w:tab w:val="left" w:pos="1860"/>
        </w:tabs>
        <w:bidi/>
        <w:rPr>
          <w:rFonts w:ascii="mylotus" w:hAnsi="mylotus"/>
          <w:sz w:val="34"/>
          <w:szCs w:val="34"/>
          <w:rtl/>
        </w:rPr>
      </w:pPr>
      <w:r w:rsidRPr="005C2896">
        <w:rPr>
          <w:rFonts w:ascii="mylotus" w:hAnsi="mylotus"/>
          <w:sz w:val="34"/>
          <w:szCs w:val="34"/>
          <w:rtl/>
        </w:rPr>
        <w:t xml:space="preserve">أنّ هذه الحروف المقطعة هي أسماء الله </w:t>
      </w:r>
      <w:r w:rsidR="00E23199" w:rsidRPr="005C2896">
        <w:rPr>
          <w:rFonts w:ascii="mylotus" w:hAnsi="mylotus"/>
          <w:sz w:val="34"/>
          <w:szCs w:val="34"/>
          <w:rtl/>
        </w:rPr>
        <w:t>(</w:t>
      </w:r>
      <w:r w:rsidRPr="005C2896">
        <w:rPr>
          <w:rFonts w:ascii="mylotus" w:hAnsi="mylotus"/>
          <w:sz w:val="34"/>
          <w:szCs w:val="34"/>
          <w:rtl/>
        </w:rPr>
        <w:t>تبارك وتعالى</w:t>
      </w:r>
      <w:r w:rsidR="00E23199" w:rsidRPr="005C2896">
        <w:rPr>
          <w:rFonts w:ascii="mylotus" w:hAnsi="mylotus"/>
          <w:sz w:val="34"/>
          <w:szCs w:val="34"/>
          <w:rtl/>
        </w:rPr>
        <w:t>)</w:t>
      </w:r>
      <w:r w:rsidRPr="005C2896">
        <w:rPr>
          <w:rFonts w:ascii="mylotus" w:hAnsi="mylotus"/>
          <w:sz w:val="34"/>
          <w:szCs w:val="34"/>
          <w:rtl/>
        </w:rPr>
        <w:t xml:space="preserve"> بشكل مقطّع، لو استطاع البشر الاهتداء إلى تأليفها لعلموا (الاسم الأعظم) منها، وهذا تأويلها، فنحن ذكرنا بأنّ لكلّ متشابه تأويل، وهذا تأويل مجموع الحروف المقطعة، مثلاً: (الر)، و(حم)، (ن)، إذا جمعتها يصير المجموع (الرّحمن)، وهو ما ذكره سيد الميزان (قدّس سرّه) في أول تفسير سورة الشورى مرويّا</w:t>
      </w:r>
      <w:r w:rsidR="00AF42AC" w:rsidRPr="005C2896">
        <w:rPr>
          <w:rFonts w:ascii="mylotus" w:hAnsi="mylotus" w:hint="cs"/>
          <w:sz w:val="34"/>
          <w:szCs w:val="34"/>
          <w:rtl/>
        </w:rPr>
        <w:t>ً</w:t>
      </w:r>
      <w:r w:rsidRPr="005C2896">
        <w:rPr>
          <w:rFonts w:ascii="mylotus" w:hAnsi="mylotus"/>
          <w:sz w:val="34"/>
          <w:szCs w:val="34"/>
          <w:rtl/>
        </w:rPr>
        <w:t xml:space="preserve"> عن سعيد بن جبير (رضي الله عنه)</w:t>
      </w:r>
      <w:r w:rsidR="00E23199" w:rsidRPr="005C2896">
        <w:rPr>
          <w:rFonts w:ascii="mylotus" w:hAnsi="mylotus"/>
          <w:sz w:val="34"/>
          <w:szCs w:val="34"/>
          <w:rtl/>
        </w:rPr>
        <w:t>.</w:t>
      </w:r>
    </w:p>
    <w:p w14:paraId="2B67B971" w14:textId="77777777" w:rsidR="009A3860" w:rsidRPr="005C2896" w:rsidRDefault="00C90F04" w:rsidP="009A3860">
      <w:pPr>
        <w:pStyle w:val="a"/>
        <w:tabs>
          <w:tab w:val="left" w:pos="1860"/>
        </w:tabs>
        <w:bidi/>
        <w:rPr>
          <w:rFonts w:ascii="mylotus" w:hAnsi="mylotus"/>
          <w:b/>
          <w:bCs/>
          <w:sz w:val="34"/>
          <w:szCs w:val="34"/>
          <w:rtl/>
        </w:rPr>
      </w:pPr>
      <w:r w:rsidRPr="005C2896">
        <w:rPr>
          <w:rFonts w:ascii="mylotus" w:hAnsi="mylotus"/>
          <w:sz w:val="34"/>
          <w:szCs w:val="34"/>
          <w:rtl/>
        </w:rPr>
        <w:t xml:space="preserve">إلا أنّ السيد السبزواريّ في مواهب الرحمن صاغه بصياغة أدقّ وأنسب مما ذُكر في الميزان، قال (قدس سره): </w:t>
      </w:r>
      <w:r w:rsidR="00AF42AC" w:rsidRPr="005C2896">
        <w:rPr>
          <w:rFonts w:ascii="mylotus" w:hAnsi="mylotus" w:hint="cs"/>
          <w:b/>
          <w:bCs/>
          <w:sz w:val="34"/>
          <w:szCs w:val="34"/>
          <w:rtl/>
        </w:rPr>
        <w:t>(</w:t>
      </w:r>
      <w:r w:rsidRPr="005C2896">
        <w:rPr>
          <w:rFonts w:ascii="mylotus" w:hAnsi="mylotus"/>
          <w:b/>
          <w:bCs/>
          <w:sz w:val="34"/>
          <w:szCs w:val="34"/>
          <w:rtl/>
        </w:rPr>
        <w:t>ومنها</w:t>
      </w:r>
      <w:r w:rsidR="00AF42AC" w:rsidRPr="005C2896">
        <w:rPr>
          <w:rFonts w:ascii="mylotus" w:hAnsi="mylotus" w:hint="cs"/>
          <w:b/>
          <w:bCs/>
          <w:sz w:val="34"/>
          <w:szCs w:val="34"/>
          <w:rtl/>
        </w:rPr>
        <w:t>)</w:t>
      </w:r>
      <w:r w:rsidRPr="005C2896">
        <w:rPr>
          <w:rFonts w:ascii="mylotus" w:hAnsi="mylotus"/>
          <w:sz w:val="34"/>
          <w:szCs w:val="34"/>
          <w:rtl/>
        </w:rPr>
        <w:t xml:space="preserve"> أي: من الأقوال في الحروف المقطعة: </w:t>
      </w:r>
      <w:r w:rsidR="00AF42AC" w:rsidRPr="005C2896">
        <w:rPr>
          <w:rFonts w:ascii="mylotus" w:hAnsi="mylotus" w:hint="cs"/>
          <w:b/>
          <w:bCs/>
          <w:sz w:val="34"/>
          <w:szCs w:val="34"/>
          <w:rtl/>
        </w:rPr>
        <w:t>(</w:t>
      </w:r>
      <w:r w:rsidRPr="005C2896">
        <w:rPr>
          <w:rFonts w:ascii="mylotus" w:hAnsi="mylotus"/>
          <w:b/>
          <w:bCs/>
          <w:sz w:val="34"/>
          <w:szCs w:val="34"/>
          <w:rtl/>
        </w:rPr>
        <w:t>إرشاد النّاس إلى أنّ وراء كلّ ظاهر باطن فلا يُكتفى بالجمود على الظاهر، بل لا بدّ من التأمل في بطون الكلمات القرآنية لأنّ في كل كلمة من كلمات القرآن بانفرادها دقيقة، كما أنّ في سائر جهاتها دقائق ولطائف</w:t>
      </w:r>
      <w:r w:rsidR="00E23199" w:rsidRPr="005C2896">
        <w:rPr>
          <w:rFonts w:ascii="mylotus" w:hAnsi="mylotus"/>
          <w:b/>
          <w:bCs/>
          <w:sz w:val="34"/>
          <w:szCs w:val="34"/>
          <w:rtl/>
        </w:rPr>
        <w:t>.</w:t>
      </w:r>
    </w:p>
    <w:p w14:paraId="670816C9" w14:textId="3DD80E3A" w:rsidR="00C90F04" w:rsidRPr="005C2896" w:rsidRDefault="00C90F04" w:rsidP="009A3860">
      <w:pPr>
        <w:pStyle w:val="a"/>
        <w:tabs>
          <w:tab w:val="left" w:pos="1860"/>
        </w:tabs>
        <w:bidi/>
        <w:rPr>
          <w:rFonts w:ascii="mylotus" w:hAnsi="mylotus"/>
          <w:b/>
          <w:bCs/>
          <w:sz w:val="34"/>
          <w:szCs w:val="34"/>
          <w:rtl/>
        </w:rPr>
      </w:pPr>
      <w:r w:rsidRPr="005C2896">
        <w:rPr>
          <w:rFonts w:ascii="mylotus" w:hAnsi="mylotus"/>
          <w:b/>
          <w:bCs/>
          <w:sz w:val="34"/>
          <w:szCs w:val="34"/>
          <w:rtl/>
        </w:rPr>
        <w:t>ومقتضى الأخبار الكثيرة</w:t>
      </w:r>
      <w:r w:rsidR="009A3860" w:rsidRPr="005C2896">
        <w:rPr>
          <w:rFonts w:ascii="mylotus" w:hAnsi="mylotus" w:hint="cs"/>
          <w:b/>
          <w:bCs/>
          <w:sz w:val="34"/>
          <w:szCs w:val="34"/>
          <w:rtl/>
        </w:rPr>
        <w:t>)</w:t>
      </w:r>
      <w:r w:rsidRPr="005C2896">
        <w:rPr>
          <w:rFonts w:ascii="mylotus" w:hAnsi="mylotus"/>
          <w:sz w:val="34"/>
          <w:szCs w:val="34"/>
          <w:rtl/>
        </w:rPr>
        <w:t xml:space="preserve"> فقد ذكر في البحار عدة أخبار </w:t>
      </w:r>
      <w:r w:rsidR="009A3860" w:rsidRPr="005C2896">
        <w:rPr>
          <w:rFonts w:ascii="mylotus" w:hAnsi="mylotus" w:hint="cs"/>
          <w:sz w:val="34"/>
          <w:szCs w:val="34"/>
          <w:rtl/>
        </w:rPr>
        <w:t>(</w:t>
      </w:r>
      <w:r w:rsidRPr="005C2896">
        <w:rPr>
          <w:rFonts w:ascii="mylotus" w:hAnsi="mylotus"/>
          <w:b/>
          <w:bCs/>
          <w:sz w:val="34"/>
          <w:szCs w:val="34"/>
          <w:rtl/>
        </w:rPr>
        <w:t>أنّ عند الأئمّة (عليهم السلام) شيئًا كثيرًا منه</w:t>
      </w:r>
      <w:r w:rsidR="009A3860" w:rsidRPr="005C2896">
        <w:rPr>
          <w:rFonts w:ascii="mylotus" w:hAnsi="mylotus" w:hint="cs"/>
          <w:b/>
          <w:bCs/>
          <w:sz w:val="34"/>
          <w:szCs w:val="34"/>
          <w:rtl/>
        </w:rPr>
        <w:t>)</w:t>
      </w:r>
      <w:r w:rsidRPr="005C2896">
        <w:rPr>
          <w:rFonts w:ascii="mylotus" w:hAnsi="mylotus"/>
          <w:sz w:val="34"/>
          <w:szCs w:val="34"/>
          <w:rtl/>
        </w:rPr>
        <w:t xml:space="preserve"> يعني من علم الحروف المقطعة </w:t>
      </w:r>
      <w:r w:rsidR="009A3860" w:rsidRPr="005C2896">
        <w:rPr>
          <w:rFonts w:ascii="mylotus" w:hAnsi="mylotus" w:hint="cs"/>
          <w:sz w:val="34"/>
          <w:szCs w:val="34"/>
          <w:rtl/>
        </w:rPr>
        <w:t>(</w:t>
      </w:r>
      <w:r w:rsidRPr="005C2896">
        <w:rPr>
          <w:rFonts w:ascii="mylotus" w:hAnsi="mylotus"/>
          <w:b/>
          <w:bCs/>
          <w:sz w:val="34"/>
          <w:szCs w:val="34"/>
          <w:rtl/>
        </w:rPr>
        <w:t>وهو مما اختصّهم الله به، فمنه علم لأسرار فواتح السور</w:t>
      </w:r>
      <w:r w:rsidR="009A3860" w:rsidRPr="005C2896">
        <w:rPr>
          <w:rFonts w:ascii="mylotus" w:hAnsi="mylotus" w:hint="cs"/>
          <w:b/>
          <w:bCs/>
          <w:sz w:val="34"/>
          <w:szCs w:val="34"/>
          <w:rtl/>
        </w:rPr>
        <w:t>)</w:t>
      </w:r>
      <w:r w:rsidRPr="005C2896">
        <w:rPr>
          <w:rFonts w:ascii="mylotus" w:hAnsi="mylotus"/>
          <w:sz w:val="34"/>
          <w:szCs w:val="34"/>
          <w:rtl/>
        </w:rPr>
        <w:t xml:space="preserve"> </w:t>
      </w:r>
      <w:r w:rsidRPr="005C2896">
        <w:rPr>
          <w:rFonts w:ascii="mylotus" w:hAnsi="mylotus"/>
          <w:sz w:val="34"/>
          <w:szCs w:val="34"/>
          <w:rtl/>
        </w:rPr>
        <w:lastRenderedPageBreak/>
        <w:t xml:space="preserve">ثم يقول: </w:t>
      </w:r>
      <w:r w:rsidR="009A3860" w:rsidRPr="005C2896">
        <w:rPr>
          <w:rFonts w:ascii="mylotus" w:hAnsi="mylotus" w:hint="cs"/>
          <w:sz w:val="34"/>
          <w:szCs w:val="34"/>
          <w:rtl/>
        </w:rPr>
        <w:t>(</w:t>
      </w:r>
      <w:r w:rsidRPr="005C2896">
        <w:rPr>
          <w:rFonts w:ascii="mylotus" w:hAnsi="mylotus"/>
          <w:b/>
          <w:bCs/>
          <w:sz w:val="34"/>
          <w:szCs w:val="34"/>
          <w:rtl/>
        </w:rPr>
        <w:t>ومما يرشد إلى ذلك</w:t>
      </w:r>
      <w:r w:rsidRPr="005C2896">
        <w:rPr>
          <w:rFonts w:ascii="mylotus" w:hAnsi="mylotus"/>
          <w:sz w:val="34"/>
          <w:szCs w:val="34"/>
          <w:rtl/>
        </w:rPr>
        <w:t xml:space="preserve"> </w:t>
      </w:r>
      <w:r w:rsidRPr="005C2896">
        <w:rPr>
          <w:rFonts w:ascii="mylotus" w:hAnsi="mylotus"/>
          <w:b/>
          <w:bCs/>
          <w:sz w:val="34"/>
          <w:szCs w:val="34"/>
          <w:rtl/>
        </w:rPr>
        <w:t xml:space="preserve">ما يستفاد من مواظبة الأئمة الهداة (عليهم السلام) في حالاتهم الانقطاعيّة إلى الله تعالى وتوسلهم إليه </w:t>
      </w:r>
      <w:r w:rsidR="009A3860" w:rsidRPr="005C2896">
        <w:rPr>
          <w:rFonts w:ascii="mylotus" w:hAnsi="mylotus" w:hint="cs"/>
          <w:b/>
          <w:bCs/>
          <w:sz w:val="34"/>
          <w:szCs w:val="34"/>
          <w:rtl/>
        </w:rPr>
        <w:t>(</w:t>
      </w:r>
      <w:r w:rsidRPr="005C2896">
        <w:rPr>
          <w:rFonts w:ascii="mylotus" w:hAnsi="mylotus"/>
          <w:b/>
          <w:bCs/>
          <w:sz w:val="34"/>
          <w:szCs w:val="34"/>
          <w:rtl/>
        </w:rPr>
        <w:t>عزّ وجلّ</w:t>
      </w:r>
      <w:r w:rsidR="009A3860" w:rsidRPr="005C2896">
        <w:rPr>
          <w:rFonts w:ascii="mylotus" w:hAnsi="mylotus" w:hint="cs"/>
          <w:b/>
          <w:bCs/>
          <w:sz w:val="34"/>
          <w:szCs w:val="34"/>
          <w:rtl/>
        </w:rPr>
        <w:t>)</w:t>
      </w:r>
      <w:r w:rsidRPr="005C2896">
        <w:rPr>
          <w:rFonts w:ascii="mylotus" w:hAnsi="mylotus"/>
          <w:b/>
          <w:bCs/>
          <w:sz w:val="34"/>
          <w:szCs w:val="34"/>
          <w:rtl/>
        </w:rPr>
        <w:t xml:space="preserve"> بفواتح السور</w:t>
      </w:r>
      <w:r w:rsidRPr="005C2896">
        <w:rPr>
          <w:rFonts w:ascii="mylotus" w:hAnsi="mylotus"/>
          <w:sz w:val="34"/>
          <w:szCs w:val="34"/>
          <w:rtl/>
        </w:rPr>
        <w:t xml:space="preserve"> </w:t>
      </w:r>
      <w:r w:rsidRPr="005C2896">
        <w:rPr>
          <w:rFonts w:ascii="mylotus" w:hAnsi="mylotus"/>
          <w:b/>
          <w:bCs/>
          <w:sz w:val="34"/>
          <w:szCs w:val="34"/>
          <w:rtl/>
        </w:rPr>
        <w:t>فالأئم</w:t>
      </w:r>
      <w:r w:rsidR="004D1FC1" w:rsidRPr="005C2896">
        <w:rPr>
          <w:rFonts w:ascii="mylotus" w:hAnsi="mylotus"/>
          <w:b/>
          <w:bCs/>
          <w:sz w:val="34"/>
          <w:szCs w:val="34"/>
          <w:rtl/>
        </w:rPr>
        <w:t>ّ</w:t>
      </w:r>
      <w:r w:rsidRPr="005C2896">
        <w:rPr>
          <w:rFonts w:ascii="mylotus" w:hAnsi="mylotus"/>
          <w:b/>
          <w:bCs/>
          <w:sz w:val="34"/>
          <w:szCs w:val="34"/>
          <w:rtl/>
        </w:rPr>
        <w:t>ة في حالاتهم الانقطاعية يتوجهون إلى الله ويتوسل بفواتح السور ومعناه أنّ في فواتح السور كنزا</w:t>
      </w:r>
      <w:r w:rsidR="009A3860" w:rsidRPr="005C2896">
        <w:rPr>
          <w:rFonts w:ascii="mylotus" w:hAnsi="mylotus" w:hint="cs"/>
          <w:b/>
          <w:bCs/>
          <w:sz w:val="34"/>
          <w:szCs w:val="34"/>
          <w:rtl/>
        </w:rPr>
        <w:t>ً</w:t>
      </w:r>
      <w:r w:rsidRPr="005C2896">
        <w:rPr>
          <w:rFonts w:ascii="mylotus" w:hAnsi="mylotus"/>
          <w:b/>
          <w:bCs/>
          <w:sz w:val="34"/>
          <w:szCs w:val="34"/>
          <w:rtl/>
        </w:rPr>
        <w:t xml:space="preserve"> مدفونا</w:t>
      </w:r>
      <w:r w:rsidR="009A3860" w:rsidRPr="005C2896">
        <w:rPr>
          <w:rFonts w:ascii="mylotus" w:hAnsi="mylotus" w:hint="cs"/>
          <w:b/>
          <w:bCs/>
          <w:sz w:val="34"/>
          <w:szCs w:val="34"/>
          <w:rtl/>
        </w:rPr>
        <w:t>ً</w:t>
      </w:r>
      <w:r w:rsidRPr="005C2896">
        <w:rPr>
          <w:rFonts w:ascii="mylotus" w:hAnsi="mylotus"/>
          <w:b/>
          <w:bCs/>
          <w:sz w:val="34"/>
          <w:szCs w:val="34"/>
          <w:rtl/>
        </w:rPr>
        <w:t xml:space="preserve"> عندهم، وأنّ في تأليفها الاسم الأعظم الذي أودعه الله عندهم</w:t>
      </w:r>
      <w:r w:rsidR="009A3860" w:rsidRPr="005C2896">
        <w:rPr>
          <w:rFonts w:ascii="mylotus" w:hAnsi="mylotus" w:hint="cs"/>
          <w:b/>
          <w:bCs/>
          <w:sz w:val="34"/>
          <w:szCs w:val="34"/>
          <w:rtl/>
        </w:rPr>
        <w:t>)</w:t>
      </w:r>
      <w:r w:rsidR="009A3860" w:rsidRPr="005C2896">
        <w:rPr>
          <w:rFonts w:ascii="mylotus" w:hAnsi="mylotus" w:hint="cs"/>
          <w:sz w:val="34"/>
          <w:szCs w:val="34"/>
          <w:rtl/>
        </w:rPr>
        <w:t>.</w:t>
      </w:r>
      <w:r w:rsidRPr="005C2896">
        <w:rPr>
          <w:rFonts w:ascii="mylotus" w:hAnsi="mylotus"/>
          <w:sz w:val="34"/>
          <w:szCs w:val="34"/>
          <w:rtl/>
        </w:rPr>
        <w:t xml:space="preserve"> [مواهب الرّحمن، للسيّد السبزواريّ، مؤسسة أهل البيت (عليهم السلام) ج1، ص60]</w:t>
      </w:r>
      <w:r w:rsidRPr="005C2896">
        <w:rPr>
          <w:rFonts w:ascii="mylotus" w:hAnsi="mylotus"/>
          <w:sz w:val="34"/>
          <w:szCs w:val="34"/>
        </w:rPr>
        <w:t>.</w:t>
      </w:r>
    </w:p>
    <w:p w14:paraId="38F9FA99" w14:textId="0AF72A49" w:rsidR="00C90F04" w:rsidRPr="005C2896" w:rsidRDefault="00C90F04" w:rsidP="00630EBB">
      <w:pPr>
        <w:pStyle w:val="a"/>
        <w:tabs>
          <w:tab w:val="left" w:pos="1860"/>
        </w:tabs>
        <w:bidi/>
        <w:rPr>
          <w:rFonts w:ascii="mylotus" w:hAnsi="mylotus"/>
          <w:sz w:val="34"/>
          <w:szCs w:val="34"/>
          <w:rtl/>
        </w:rPr>
      </w:pPr>
      <w:r w:rsidRPr="005C2896">
        <w:rPr>
          <w:rFonts w:ascii="mylotus" w:hAnsi="mylotus"/>
          <w:b/>
          <w:bCs/>
          <w:sz w:val="34"/>
          <w:szCs w:val="34"/>
          <w:rtl/>
        </w:rPr>
        <w:t>أقول:</w:t>
      </w:r>
      <w:r w:rsidRPr="005C2896">
        <w:rPr>
          <w:rFonts w:ascii="mylotus" w:hAnsi="mylotus"/>
          <w:sz w:val="34"/>
          <w:szCs w:val="34"/>
          <w:rtl/>
        </w:rPr>
        <w:t xml:space="preserve"> ويؤكّد كلامه (قدس سرّه) أنّه عندما نقرأ قوله </w:t>
      </w:r>
      <w:r w:rsidR="004D1FC1" w:rsidRPr="005C2896">
        <w:rPr>
          <w:rFonts w:ascii="mylotus" w:hAnsi="mylotus"/>
          <w:sz w:val="34"/>
          <w:szCs w:val="34"/>
          <w:rtl/>
        </w:rPr>
        <w:t>(</w:t>
      </w:r>
      <w:r w:rsidRPr="005C2896">
        <w:rPr>
          <w:rFonts w:ascii="mylotus" w:hAnsi="mylotus"/>
          <w:sz w:val="34"/>
          <w:szCs w:val="34"/>
          <w:rtl/>
        </w:rPr>
        <w:t>تعالى</w:t>
      </w:r>
      <w:r w:rsidR="004D1FC1" w:rsidRPr="005C2896">
        <w:rPr>
          <w:rFonts w:ascii="mylotus" w:hAnsi="mylotus"/>
          <w:sz w:val="34"/>
          <w:szCs w:val="34"/>
          <w:rtl/>
        </w:rPr>
        <w:t>)</w:t>
      </w:r>
      <w:r w:rsidRPr="005C2896">
        <w:rPr>
          <w:rFonts w:ascii="mylotus" w:hAnsi="mylotus"/>
          <w:sz w:val="34"/>
          <w:szCs w:val="34"/>
          <w:rtl/>
        </w:rPr>
        <w:t xml:space="preserve"> </w:t>
      </w:r>
      <w:r w:rsidRPr="005C2896">
        <w:rPr>
          <w:rFonts w:ascii="mylotus" w:hAnsi="mylotus"/>
          <w:b/>
          <w:bCs/>
          <w:sz w:val="34"/>
          <w:szCs w:val="34"/>
          <w:rtl/>
        </w:rPr>
        <w:t>{كهيعص* ذكر رحمةِ ربك عبده زكريا إذ نادى ربه نداءً خفيًّا}</w:t>
      </w:r>
      <w:r w:rsidRPr="005C2896">
        <w:rPr>
          <w:rFonts w:ascii="mylotus" w:hAnsi="mylotus"/>
          <w:sz w:val="34"/>
          <w:szCs w:val="34"/>
          <w:rtl/>
        </w:rPr>
        <w:t xml:space="preserve"> [سورة مريم: 1-2]، يظهر لنا أنّ النّداء الخفيّ هو هذا، أي: أنّ النداء الخفي بين زكريا وربه هو المستودع في هذه الحروف (كهيعص) إذ نادى ربه نداءً خفيًّا.</w:t>
      </w:r>
    </w:p>
    <w:p w14:paraId="3C826169" w14:textId="16F35E0C" w:rsidR="00630EBB" w:rsidRPr="005C2896" w:rsidRDefault="00630EBB" w:rsidP="00630EBB">
      <w:pPr>
        <w:pStyle w:val="a"/>
        <w:tabs>
          <w:tab w:val="left" w:pos="1860"/>
        </w:tabs>
        <w:bidi/>
        <w:rPr>
          <w:rFonts w:ascii="mylotus" w:hAnsi="mylotus"/>
          <w:sz w:val="34"/>
          <w:szCs w:val="34"/>
          <w:rtl/>
        </w:rPr>
      </w:pPr>
      <w:r w:rsidRPr="005C2896">
        <w:rPr>
          <w:rFonts w:ascii="mylotus" w:hAnsi="mylotus"/>
          <w:b/>
          <w:bCs/>
          <w:sz w:val="34"/>
          <w:szCs w:val="34"/>
          <w:rtl/>
        </w:rPr>
        <w:t>ويؤيّد ذلك:</w:t>
      </w:r>
      <w:r w:rsidRPr="005C2896">
        <w:rPr>
          <w:rFonts w:ascii="mylotus" w:hAnsi="mylotus"/>
          <w:sz w:val="34"/>
          <w:szCs w:val="34"/>
          <w:rtl/>
        </w:rPr>
        <w:t xml:space="preserve"> ما في الإقبال في (فصل فيما نذكره من دعاء ليلة عرفة وجدناه في كتب الدعوات ما هذا لفظه:</w:t>
      </w:r>
    </w:p>
    <w:p w14:paraId="70DFD381" w14:textId="1F997D51" w:rsidR="00630EBB" w:rsidRPr="005C2896" w:rsidRDefault="00630EBB" w:rsidP="00630EBB">
      <w:pPr>
        <w:pStyle w:val="a"/>
        <w:tabs>
          <w:tab w:val="left" w:pos="1860"/>
        </w:tabs>
        <w:bidi/>
        <w:rPr>
          <w:rFonts w:ascii="mylotus" w:hAnsi="mylotus"/>
          <w:sz w:val="34"/>
          <w:szCs w:val="34"/>
          <w:rtl/>
        </w:rPr>
      </w:pPr>
      <w:r w:rsidRPr="005C2896">
        <w:rPr>
          <w:rFonts w:ascii="mylotus" w:hAnsi="mylotus"/>
          <w:sz w:val="34"/>
          <w:szCs w:val="34"/>
          <w:rtl/>
        </w:rPr>
        <w:t xml:space="preserve">روي عن جعفر بن محمد الصادق (عليه السلام) إلى النبي (صلى الله عليه وآله): </w:t>
      </w:r>
      <w:r w:rsidR="009A3860" w:rsidRPr="005C2896">
        <w:rPr>
          <w:rFonts w:ascii="mylotus" w:hAnsi="mylotus" w:hint="cs"/>
          <w:b/>
          <w:bCs/>
          <w:sz w:val="34"/>
          <w:szCs w:val="34"/>
          <w:rtl/>
        </w:rPr>
        <w:t>(</w:t>
      </w:r>
      <w:r w:rsidRPr="005C2896">
        <w:rPr>
          <w:rFonts w:ascii="mylotus" w:hAnsi="mylotus"/>
          <w:b/>
          <w:bCs/>
          <w:sz w:val="34"/>
          <w:szCs w:val="34"/>
          <w:rtl/>
        </w:rPr>
        <w:t>وَبِحَقِّ السَّبْعِ الْمَثَانِي وَالْقُرْآنِ الْعَظِيمِ، وَبِحَقِّ الْكِرَامِ الْكَاتِبِينَ، وَ بِحَقِ</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طه</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وَيس</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وَكهيعص</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وَحم</w:t>
      </w:r>
      <w:r w:rsidRPr="005C2896">
        <w:rPr>
          <w:rFonts w:ascii="mylotus" w:hAnsi="mylotus"/>
          <w:b/>
          <w:bCs/>
          <w:sz w:val="34"/>
          <w:szCs w:val="34"/>
          <w:rtl/>
        </w:rPr>
        <w:t xml:space="preserve"> </w:t>
      </w:r>
      <w:r w:rsidRPr="005C2896">
        <w:rPr>
          <w:rFonts w:ascii="mylotus" w:hAnsi="mylotus" w:hint="cs"/>
          <w:b/>
          <w:bCs/>
          <w:sz w:val="34"/>
          <w:szCs w:val="34"/>
          <w:rtl/>
        </w:rPr>
        <w:t>عسق،</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وَبِحَقِّ</w:t>
      </w:r>
      <w:r w:rsidRPr="005C2896">
        <w:rPr>
          <w:rFonts w:ascii="mylotus" w:hAnsi="mylotus"/>
          <w:b/>
          <w:bCs/>
          <w:sz w:val="34"/>
          <w:szCs w:val="34"/>
          <w:rtl/>
        </w:rPr>
        <w:t xml:space="preserve"> </w:t>
      </w:r>
      <w:r w:rsidRPr="005C2896">
        <w:rPr>
          <w:rFonts w:ascii="mylotus" w:hAnsi="mylotus" w:hint="cs"/>
          <w:b/>
          <w:bCs/>
          <w:sz w:val="34"/>
          <w:szCs w:val="34"/>
          <w:rtl/>
        </w:rPr>
        <w:t>تَوْرَاةِ</w:t>
      </w:r>
      <w:r w:rsidRPr="005C2896">
        <w:rPr>
          <w:rFonts w:ascii="mylotus" w:hAnsi="mylotus"/>
          <w:b/>
          <w:bCs/>
          <w:sz w:val="34"/>
          <w:szCs w:val="34"/>
          <w:rtl/>
        </w:rPr>
        <w:t xml:space="preserve"> </w:t>
      </w:r>
      <w:r w:rsidRPr="005C2896">
        <w:rPr>
          <w:rFonts w:ascii="mylotus" w:hAnsi="mylotus" w:hint="cs"/>
          <w:b/>
          <w:bCs/>
          <w:sz w:val="34"/>
          <w:szCs w:val="34"/>
          <w:rtl/>
        </w:rPr>
        <w:t>مُوسَى،</w:t>
      </w:r>
      <w:r w:rsidRPr="005C2896">
        <w:rPr>
          <w:rFonts w:ascii="mylotus" w:hAnsi="mylotus"/>
          <w:b/>
          <w:bCs/>
          <w:sz w:val="34"/>
          <w:szCs w:val="34"/>
          <w:rtl/>
        </w:rPr>
        <w:t xml:space="preserve"> </w:t>
      </w:r>
      <w:r w:rsidRPr="005C2896">
        <w:rPr>
          <w:rFonts w:ascii="mylotus" w:hAnsi="mylotus" w:hint="cs"/>
          <w:b/>
          <w:bCs/>
          <w:sz w:val="34"/>
          <w:szCs w:val="34"/>
          <w:rtl/>
        </w:rPr>
        <w:t>وَإِنْجِيلِ</w:t>
      </w:r>
      <w:r w:rsidRPr="005C2896">
        <w:rPr>
          <w:rFonts w:ascii="mylotus" w:hAnsi="mylotus"/>
          <w:b/>
          <w:bCs/>
          <w:sz w:val="34"/>
          <w:szCs w:val="34"/>
          <w:rtl/>
        </w:rPr>
        <w:t xml:space="preserve"> </w:t>
      </w:r>
      <w:r w:rsidRPr="005C2896">
        <w:rPr>
          <w:rFonts w:ascii="mylotus" w:hAnsi="mylotus" w:hint="cs"/>
          <w:b/>
          <w:bCs/>
          <w:sz w:val="34"/>
          <w:szCs w:val="34"/>
          <w:rtl/>
        </w:rPr>
        <w:t>عِيسَى،</w:t>
      </w:r>
      <w:r w:rsidRPr="005C2896">
        <w:rPr>
          <w:rFonts w:ascii="mylotus" w:hAnsi="mylotus"/>
          <w:b/>
          <w:bCs/>
          <w:sz w:val="34"/>
          <w:szCs w:val="34"/>
          <w:rtl/>
        </w:rPr>
        <w:t xml:space="preserve"> </w:t>
      </w:r>
      <w:r w:rsidRPr="005C2896">
        <w:rPr>
          <w:rFonts w:ascii="mylotus" w:hAnsi="mylotus" w:hint="cs"/>
          <w:b/>
          <w:bCs/>
          <w:sz w:val="34"/>
          <w:szCs w:val="34"/>
          <w:rtl/>
        </w:rPr>
        <w:t>وَزَبُورِ</w:t>
      </w:r>
      <w:r w:rsidRPr="005C2896">
        <w:rPr>
          <w:rFonts w:ascii="mylotus" w:hAnsi="mylotus"/>
          <w:b/>
          <w:bCs/>
          <w:sz w:val="34"/>
          <w:szCs w:val="34"/>
          <w:rtl/>
        </w:rPr>
        <w:t xml:space="preserve"> </w:t>
      </w:r>
      <w:r w:rsidRPr="005C2896">
        <w:rPr>
          <w:rFonts w:ascii="mylotus" w:hAnsi="mylotus" w:hint="cs"/>
          <w:b/>
          <w:bCs/>
          <w:sz w:val="34"/>
          <w:szCs w:val="34"/>
          <w:rtl/>
        </w:rPr>
        <w:t>دَاوُدَ،</w:t>
      </w:r>
      <w:r w:rsidRPr="005C2896">
        <w:rPr>
          <w:rFonts w:ascii="mylotus" w:hAnsi="mylotus"/>
          <w:b/>
          <w:bCs/>
          <w:sz w:val="34"/>
          <w:szCs w:val="34"/>
          <w:rtl/>
        </w:rPr>
        <w:t xml:space="preserve"> </w:t>
      </w:r>
      <w:r w:rsidRPr="005C2896">
        <w:rPr>
          <w:rFonts w:ascii="mylotus" w:hAnsi="mylotus" w:hint="cs"/>
          <w:b/>
          <w:bCs/>
          <w:sz w:val="34"/>
          <w:szCs w:val="34"/>
          <w:rtl/>
        </w:rPr>
        <w:t>وَفُرْقَانِ</w:t>
      </w:r>
      <w:r w:rsidRPr="005C2896">
        <w:rPr>
          <w:rFonts w:ascii="mylotus" w:hAnsi="mylotus"/>
          <w:b/>
          <w:bCs/>
          <w:sz w:val="34"/>
          <w:szCs w:val="34"/>
          <w:rtl/>
        </w:rPr>
        <w:t xml:space="preserve"> </w:t>
      </w:r>
      <w:r w:rsidRPr="005C2896">
        <w:rPr>
          <w:rFonts w:ascii="mylotus" w:hAnsi="mylotus" w:hint="cs"/>
          <w:b/>
          <w:bCs/>
          <w:sz w:val="34"/>
          <w:szCs w:val="34"/>
          <w:rtl/>
        </w:rPr>
        <w:t>مُحَمَّدٍ</w:t>
      </w:r>
      <w:r w:rsidRPr="005C2896">
        <w:rPr>
          <w:rFonts w:ascii="mylotus" w:hAnsi="mylotus"/>
          <w:b/>
          <w:bCs/>
          <w:sz w:val="34"/>
          <w:szCs w:val="34"/>
          <w:rtl/>
        </w:rPr>
        <w:t xml:space="preserve"> (</w:t>
      </w:r>
      <w:r w:rsidRPr="005C2896">
        <w:rPr>
          <w:rFonts w:ascii="mylotus" w:hAnsi="mylotus" w:hint="cs"/>
          <w:b/>
          <w:bCs/>
          <w:sz w:val="34"/>
          <w:szCs w:val="34"/>
          <w:rtl/>
        </w:rPr>
        <w:t>صَلَّى</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mylotus" w:hAnsi="mylotus" w:hint="cs"/>
          <w:b/>
          <w:bCs/>
          <w:sz w:val="34"/>
          <w:szCs w:val="34"/>
          <w:rtl/>
        </w:rPr>
        <w:t>وَآلِهِ</w:t>
      </w:r>
      <w:r w:rsidRPr="005C2896">
        <w:rPr>
          <w:rFonts w:ascii="mylotus" w:hAnsi="mylotus"/>
          <w:b/>
          <w:bCs/>
          <w:sz w:val="34"/>
          <w:szCs w:val="34"/>
          <w:rtl/>
        </w:rPr>
        <w:t>)</w:t>
      </w:r>
      <w:r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وَعَلَى</w:t>
      </w:r>
      <w:r w:rsidRPr="005C2896">
        <w:rPr>
          <w:rFonts w:ascii="mylotus" w:hAnsi="mylotus"/>
          <w:b/>
          <w:bCs/>
          <w:sz w:val="34"/>
          <w:szCs w:val="34"/>
          <w:rtl/>
        </w:rPr>
        <w:t xml:space="preserve"> </w:t>
      </w:r>
      <w:r w:rsidRPr="005C2896">
        <w:rPr>
          <w:rFonts w:ascii="mylotus" w:hAnsi="mylotus" w:hint="cs"/>
          <w:b/>
          <w:bCs/>
          <w:sz w:val="34"/>
          <w:szCs w:val="34"/>
          <w:rtl/>
        </w:rPr>
        <w:t>جَمِيعِ</w:t>
      </w:r>
      <w:r w:rsidRPr="005C2896">
        <w:rPr>
          <w:rFonts w:ascii="mylotus" w:hAnsi="mylotus"/>
          <w:b/>
          <w:bCs/>
          <w:sz w:val="34"/>
          <w:szCs w:val="34"/>
          <w:rtl/>
        </w:rPr>
        <w:t xml:space="preserve"> </w:t>
      </w:r>
      <w:r w:rsidRPr="005C2896">
        <w:rPr>
          <w:rFonts w:ascii="mylotus" w:hAnsi="mylotus" w:hint="cs"/>
          <w:b/>
          <w:bCs/>
          <w:sz w:val="34"/>
          <w:szCs w:val="34"/>
          <w:rtl/>
        </w:rPr>
        <w:t>الرُّسُلِ</w:t>
      </w:r>
      <w:r w:rsidRPr="005C2896">
        <w:rPr>
          <w:rFonts w:ascii="mylotus" w:hAnsi="mylotus"/>
          <w:b/>
          <w:bCs/>
          <w:sz w:val="34"/>
          <w:szCs w:val="34"/>
          <w:rtl/>
        </w:rPr>
        <w:t xml:space="preserve"> </w:t>
      </w:r>
      <w:r w:rsidRPr="005C2896">
        <w:rPr>
          <w:rFonts w:ascii="mylotus" w:hAnsi="mylotus" w:hint="cs"/>
          <w:b/>
          <w:bCs/>
          <w:sz w:val="34"/>
          <w:szCs w:val="34"/>
          <w:rtl/>
        </w:rPr>
        <w:t>وَبَاهِيَا</w:t>
      </w:r>
      <w:r w:rsidRPr="005C2896">
        <w:rPr>
          <w:rFonts w:ascii="mylotus" w:hAnsi="mylotus"/>
          <w:b/>
          <w:bCs/>
          <w:sz w:val="34"/>
          <w:szCs w:val="34"/>
          <w:rtl/>
        </w:rPr>
        <w:t xml:space="preserve"> </w:t>
      </w:r>
      <w:r w:rsidRPr="005C2896">
        <w:rPr>
          <w:rFonts w:ascii="mylotus" w:hAnsi="mylotus" w:hint="cs"/>
          <w:b/>
          <w:bCs/>
          <w:sz w:val="34"/>
          <w:szCs w:val="34"/>
          <w:rtl/>
        </w:rPr>
        <w:t>شَرَاهِيَا</w:t>
      </w:r>
      <w:r w:rsidR="009A3860" w:rsidRPr="005C2896">
        <w:rPr>
          <w:rFonts w:ascii="mylotus" w:hAnsi="mylotus" w:hint="cs"/>
          <w:b/>
          <w:bCs/>
          <w:sz w:val="34"/>
          <w:szCs w:val="34"/>
          <w:rtl/>
        </w:rPr>
        <w:t>)</w:t>
      </w:r>
      <w:r w:rsidRPr="005C2896">
        <w:rPr>
          <w:rFonts w:ascii="mylotus" w:hAnsi="mylotus"/>
          <w:sz w:val="34"/>
          <w:szCs w:val="34"/>
          <w:rtl/>
        </w:rPr>
        <w:t xml:space="preserve"> فهذه حروف معيّنة يتألّف منها الاسم الأعظم </w:t>
      </w:r>
      <w:r w:rsidR="009A3860" w:rsidRPr="005C2896">
        <w:rPr>
          <w:rFonts w:ascii="mylotus" w:hAnsi="mylotus" w:hint="cs"/>
          <w:sz w:val="34"/>
          <w:szCs w:val="34"/>
          <w:rtl/>
        </w:rPr>
        <w:t>(</w:t>
      </w:r>
      <w:r w:rsidRPr="005C2896">
        <w:rPr>
          <w:rFonts w:ascii="mylotus" w:hAnsi="mylotus"/>
          <w:b/>
          <w:bCs/>
          <w:sz w:val="34"/>
          <w:szCs w:val="34"/>
          <w:rtl/>
        </w:rPr>
        <w:t>اللَّهُمَّ إِنِّي أَسْأَلُكَ بِحَقِّ تِلْكَ الْمُنَاجَاةِ الَّتِي بَيْنَكَ وَبَيْنَ مُوسَى بْنِ عِمْرَانَ فَوْقَ جَبَلِ طُورِ سَيْنَاءَ، وَأَسْأَلُكَ بِاسْمِكَ الَّذِي عَلَّمْتَهُ مَلَكَ الْمَوْتِ لِقَبْضِ الأَرْوَاحِ</w:t>
      </w:r>
      <w:r w:rsidR="009A3860" w:rsidRPr="005C2896">
        <w:rPr>
          <w:rFonts w:ascii="mylotus" w:hAnsi="mylotus" w:hint="cs"/>
          <w:b/>
          <w:bCs/>
          <w:sz w:val="34"/>
          <w:szCs w:val="34"/>
          <w:rtl/>
        </w:rPr>
        <w:t>).</w:t>
      </w:r>
      <w:r w:rsidRPr="005C2896">
        <w:rPr>
          <w:rFonts w:ascii="mylotus" w:hAnsi="mylotus"/>
          <w:sz w:val="34"/>
          <w:szCs w:val="34"/>
          <w:rtl/>
        </w:rPr>
        <w:t xml:space="preserve"> [إقبال الأعمال، للسيّد ابن طاووس، دار الكتب الإسلامية (طهران)، ج1، ص327]</w:t>
      </w:r>
      <w:r w:rsidRPr="005C2896">
        <w:rPr>
          <w:rFonts w:ascii="mylotus" w:hAnsi="mylotus"/>
          <w:sz w:val="34"/>
          <w:szCs w:val="34"/>
        </w:rPr>
        <w:t>.</w:t>
      </w:r>
    </w:p>
    <w:p w14:paraId="55C1FE50" w14:textId="3905F601" w:rsidR="00630EBB" w:rsidRPr="005C2896" w:rsidRDefault="00630EBB" w:rsidP="00630EBB">
      <w:pPr>
        <w:pStyle w:val="a"/>
        <w:tabs>
          <w:tab w:val="left" w:pos="1860"/>
        </w:tabs>
        <w:bidi/>
        <w:rPr>
          <w:rFonts w:ascii="mylotus" w:hAnsi="mylotus"/>
          <w:sz w:val="34"/>
          <w:szCs w:val="34"/>
          <w:rtl/>
        </w:rPr>
      </w:pPr>
      <w:r w:rsidRPr="005C2896">
        <w:rPr>
          <w:rFonts w:ascii="mylotus" w:hAnsi="mylotus"/>
          <w:b/>
          <w:bCs/>
          <w:sz w:val="34"/>
          <w:szCs w:val="34"/>
          <w:rtl/>
        </w:rPr>
        <w:t>ويؤكّد ذلك أيضًا:</w:t>
      </w:r>
      <w:r w:rsidRPr="005C2896">
        <w:rPr>
          <w:rFonts w:ascii="mylotus" w:hAnsi="mylotus"/>
          <w:sz w:val="34"/>
          <w:szCs w:val="34"/>
          <w:rtl/>
        </w:rPr>
        <w:t xml:space="preserve"> ما في المعاني للصدوق بإسناده عن جويرية عن سفيان الثوري، قال: قلت لجعفر بن محمد بن علي بن الحسين بن علي بن أبي طالب (عليهم</w:t>
      </w:r>
      <w:r w:rsidRPr="005C2896">
        <w:rPr>
          <w:rFonts w:ascii="Times New Roman" w:hAnsi="Times New Roman" w:cs="Times New Roman" w:hint="cs"/>
          <w:sz w:val="34"/>
          <w:szCs w:val="34"/>
          <w:rtl/>
        </w:rPr>
        <w:t>‌</w:t>
      </w:r>
      <w:r w:rsidRPr="005C2896">
        <w:rPr>
          <w:rFonts w:ascii="mylotus" w:hAnsi="mylotus"/>
          <w:sz w:val="34"/>
          <w:szCs w:val="34"/>
          <w:rtl/>
        </w:rPr>
        <w:t xml:space="preserve"> </w:t>
      </w:r>
      <w:r w:rsidRPr="005C2896">
        <w:rPr>
          <w:rFonts w:ascii="mylotus" w:hAnsi="mylotus" w:hint="cs"/>
          <w:sz w:val="34"/>
          <w:szCs w:val="34"/>
          <w:rtl/>
        </w:rPr>
        <w:t>السلام</w:t>
      </w:r>
      <w:r w:rsidRPr="005C2896">
        <w:rPr>
          <w:rFonts w:ascii="mylotus" w:hAnsi="mylotus"/>
          <w:sz w:val="34"/>
          <w:szCs w:val="34"/>
          <w:rtl/>
        </w:rPr>
        <w:t xml:space="preserve">):  </w:t>
      </w:r>
      <w:r w:rsidRPr="005C2896">
        <w:rPr>
          <w:rFonts w:ascii="mylotus" w:hAnsi="mylotus" w:hint="cs"/>
          <w:sz w:val="34"/>
          <w:szCs w:val="34"/>
          <w:rtl/>
        </w:rPr>
        <w:t>يا</w:t>
      </w:r>
      <w:r w:rsidRPr="005C2896">
        <w:rPr>
          <w:rFonts w:ascii="mylotus" w:hAnsi="mylotus"/>
          <w:sz w:val="34"/>
          <w:szCs w:val="34"/>
          <w:rtl/>
        </w:rPr>
        <w:t xml:space="preserve"> </w:t>
      </w:r>
      <w:r w:rsidRPr="005C2896">
        <w:rPr>
          <w:rFonts w:ascii="mylotus" w:hAnsi="mylotus" w:hint="cs"/>
          <w:sz w:val="34"/>
          <w:szCs w:val="34"/>
          <w:rtl/>
        </w:rPr>
        <w:t>ابن</w:t>
      </w:r>
      <w:r w:rsidRPr="005C2896">
        <w:rPr>
          <w:rFonts w:ascii="mylotus" w:hAnsi="mylotus"/>
          <w:sz w:val="34"/>
          <w:szCs w:val="34"/>
          <w:rtl/>
        </w:rPr>
        <w:t xml:space="preserve"> </w:t>
      </w:r>
      <w:r w:rsidRPr="005C2896">
        <w:rPr>
          <w:rFonts w:ascii="mylotus" w:hAnsi="mylotus" w:hint="cs"/>
          <w:sz w:val="34"/>
          <w:szCs w:val="34"/>
          <w:rtl/>
        </w:rPr>
        <w:t>رسول</w:t>
      </w:r>
      <w:r w:rsidRPr="005C2896">
        <w:rPr>
          <w:rFonts w:ascii="mylotus" w:hAnsi="mylotus"/>
          <w:sz w:val="34"/>
          <w:szCs w:val="34"/>
          <w:rtl/>
        </w:rPr>
        <w:t xml:space="preserve"> </w:t>
      </w:r>
      <w:r w:rsidRPr="005C2896">
        <w:rPr>
          <w:rFonts w:ascii="mylotus" w:hAnsi="mylotus" w:hint="cs"/>
          <w:sz w:val="34"/>
          <w:szCs w:val="34"/>
          <w:rtl/>
        </w:rPr>
        <w:t>الله</w:t>
      </w:r>
      <w:r w:rsidRPr="005C2896">
        <w:rPr>
          <w:rFonts w:ascii="mylotus" w:hAnsi="mylotus"/>
          <w:sz w:val="34"/>
          <w:szCs w:val="34"/>
          <w:rtl/>
        </w:rPr>
        <w:t xml:space="preserve"> </w:t>
      </w:r>
      <w:r w:rsidRPr="005C2896">
        <w:rPr>
          <w:rFonts w:ascii="mylotus" w:hAnsi="mylotus" w:hint="cs"/>
          <w:sz w:val="34"/>
          <w:szCs w:val="34"/>
          <w:rtl/>
        </w:rPr>
        <w:t>ما</w:t>
      </w:r>
      <w:r w:rsidRPr="005C2896">
        <w:rPr>
          <w:rFonts w:ascii="mylotus" w:hAnsi="mylotus"/>
          <w:sz w:val="34"/>
          <w:szCs w:val="34"/>
          <w:rtl/>
        </w:rPr>
        <w:t xml:space="preserve"> </w:t>
      </w:r>
      <w:r w:rsidRPr="005C2896">
        <w:rPr>
          <w:rFonts w:ascii="mylotus" w:hAnsi="mylotus" w:hint="cs"/>
          <w:sz w:val="34"/>
          <w:szCs w:val="34"/>
          <w:rtl/>
        </w:rPr>
        <w:t>معنى</w:t>
      </w:r>
      <w:r w:rsidRPr="005C2896">
        <w:rPr>
          <w:rFonts w:ascii="mylotus" w:hAnsi="mylotus"/>
          <w:sz w:val="34"/>
          <w:szCs w:val="34"/>
          <w:rtl/>
        </w:rPr>
        <w:t xml:space="preserve"> </w:t>
      </w:r>
      <w:r w:rsidRPr="005C2896">
        <w:rPr>
          <w:rFonts w:ascii="mylotus" w:hAnsi="mylotus" w:hint="cs"/>
          <w:sz w:val="34"/>
          <w:szCs w:val="34"/>
          <w:rtl/>
        </w:rPr>
        <w:t>قول</w:t>
      </w:r>
      <w:r w:rsidRPr="005C2896">
        <w:rPr>
          <w:rFonts w:ascii="mylotus" w:hAnsi="mylotus"/>
          <w:sz w:val="34"/>
          <w:szCs w:val="34"/>
          <w:rtl/>
        </w:rPr>
        <w:t xml:space="preserve"> </w:t>
      </w:r>
      <w:r w:rsidRPr="005C2896">
        <w:rPr>
          <w:rFonts w:ascii="mylotus" w:hAnsi="mylotus" w:hint="cs"/>
          <w:sz w:val="34"/>
          <w:szCs w:val="34"/>
          <w:rtl/>
        </w:rPr>
        <w:t>الله</w:t>
      </w:r>
      <w:r w:rsidRPr="005C2896">
        <w:rPr>
          <w:rFonts w:ascii="mylotus" w:hAnsi="mylotus"/>
          <w:sz w:val="34"/>
          <w:szCs w:val="34"/>
          <w:rtl/>
        </w:rPr>
        <w:t xml:space="preserve"> (عزّ وجلّ): </w:t>
      </w:r>
      <w:r w:rsidRPr="005C2896">
        <w:rPr>
          <w:rFonts w:ascii="mylotus" w:hAnsi="mylotus"/>
          <w:b/>
          <w:bCs/>
          <w:sz w:val="34"/>
          <w:szCs w:val="34"/>
          <w:rtl/>
        </w:rPr>
        <w:t>(</w:t>
      </w:r>
      <w:r w:rsidR="005C2896" w:rsidRPr="005C2896">
        <w:rPr>
          <w:rFonts w:ascii="mylotus" w:hAnsi="mylotus"/>
          <w:b/>
          <w:bCs/>
          <w:sz w:val="34"/>
          <w:szCs w:val="34"/>
        </w:rPr>
        <w:t>)</w:t>
      </w:r>
      <w:r w:rsidRPr="005C2896">
        <w:rPr>
          <w:rFonts w:ascii="mylotus" w:hAnsi="mylotus"/>
          <w:b/>
          <w:bCs/>
          <w:sz w:val="34"/>
          <w:szCs w:val="34"/>
          <w:rtl/>
        </w:rPr>
        <w:t>ألم</w:t>
      </w:r>
      <w:r w:rsidR="005C2896" w:rsidRPr="005C2896">
        <w:rPr>
          <w:rFonts w:ascii="mylotus" w:hAnsi="mylotus"/>
          <w:b/>
          <w:bCs/>
          <w:sz w:val="34"/>
          <w:szCs w:val="34"/>
        </w:rPr>
        <w:t>(</w:t>
      </w:r>
      <w:r w:rsidR="005C2896" w:rsidRPr="005C2896">
        <w:rPr>
          <w:rFonts w:ascii="mylotus" w:hAnsi="mylotus" w:hint="cs"/>
          <w:b/>
          <w:bCs/>
          <w:sz w:val="34"/>
          <w:szCs w:val="34"/>
          <w:rtl/>
        </w:rPr>
        <w:t xml:space="preserve"> و (</w:t>
      </w:r>
      <w:r w:rsidRPr="005C2896">
        <w:rPr>
          <w:rFonts w:ascii="mylotus" w:hAnsi="mylotus" w:hint="cs"/>
          <w:b/>
          <w:bCs/>
          <w:sz w:val="34"/>
          <w:szCs w:val="34"/>
          <w:rtl/>
        </w:rPr>
        <w:t>المص</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الر</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المر</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كهيعص</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طه</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طس</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طسم</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يس</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ص</w:t>
      </w:r>
      <w:r w:rsidR="005C2896" w:rsidRPr="005C2896">
        <w:rPr>
          <w:rFonts w:ascii="mylotus" w:hAnsi="mylotus" w:hint="c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حم</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حمعسق</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ق</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ن</w:t>
      </w:r>
      <w:r w:rsidR="005C2896" w:rsidRPr="005C2896">
        <w:rPr>
          <w:rFonts w:ascii="mylotus" w:hAnsi="mylotus" w:hint="cs"/>
          <w:b/>
          <w:bCs/>
          <w:sz w:val="34"/>
          <w:szCs w:val="34"/>
          <w:rtl/>
        </w:rPr>
        <w:t>)</w:t>
      </w:r>
      <w:r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قال</w:t>
      </w:r>
      <w:r w:rsidRPr="005C2896">
        <w:rPr>
          <w:rFonts w:ascii="mylotus" w:hAnsi="mylotus"/>
          <w:b/>
          <w:bCs/>
          <w:sz w:val="34"/>
          <w:szCs w:val="34"/>
          <w:rtl/>
        </w:rPr>
        <w:t xml:space="preserve"> (</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Times New Roman" w:hAnsi="Times New Roman" w:cs="Times New Roman" w:hint="cs"/>
          <w:b/>
          <w:bCs/>
          <w:sz w:val="34"/>
          <w:szCs w:val="34"/>
          <w:rtl/>
        </w:rPr>
        <w:t>‌</w:t>
      </w:r>
      <w:r w:rsidRPr="005C2896">
        <w:rPr>
          <w:rFonts w:ascii="mylotus" w:hAnsi="mylotus" w:hint="cs"/>
          <w:b/>
          <w:bCs/>
          <w:sz w:val="34"/>
          <w:szCs w:val="34"/>
          <w:rtl/>
        </w:rPr>
        <w:t>السلام</w:t>
      </w:r>
      <w:r w:rsidRPr="005C2896">
        <w:rPr>
          <w:rFonts w:ascii="mylotus" w:hAnsi="mylotus"/>
          <w:b/>
          <w:bCs/>
          <w:sz w:val="34"/>
          <w:szCs w:val="34"/>
          <w:rtl/>
        </w:rPr>
        <w:t xml:space="preserve">): </w:t>
      </w:r>
      <w:r w:rsidRPr="005C2896">
        <w:rPr>
          <w:rFonts w:ascii="mylotus" w:hAnsi="mylotus" w:hint="cs"/>
          <w:b/>
          <w:bCs/>
          <w:sz w:val="34"/>
          <w:szCs w:val="34"/>
          <w:rtl/>
        </w:rPr>
        <w:t>أمّا</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ألم</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في</w:t>
      </w:r>
      <w:r w:rsidRPr="005C2896">
        <w:rPr>
          <w:rFonts w:ascii="mylotus" w:hAnsi="mylotus"/>
          <w:b/>
          <w:bCs/>
          <w:sz w:val="34"/>
          <w:szCs w:val="34"/>
          <w:rtl/>
        </w:rPr>
        <w:t xml:space="preserve"> </w:t>
      </w:r>
      <w:r w:rsidRPr="005C2896">
        <w:rPr>
          <w:rFonts w:ascii="mylotus" w:hAnsi="mylotus" w:hint="cs"/>
          <w:b/>
          <w:bCs/>
          <w:sz w:val="34"/>
          <w:szCs w:val="34"/>
          <w:rtl/>
        </w:rPr>
        <w:t>أول</w:t>
      </w:r>
      <w:r w:rsidRPr="005C2896">
        <w:rPr>
          <w:rFonts w:ascii="mylotus" w:hAnsi="mylotus"/>
          <w:b/>
          <w:bCs/>
          <w:sz w:val="34"/>
          <w:szCs w:val="34"/>
          <w:rtl/>
        </w:rPr>
        <w:t xml:space="preserve"> </w:t>
      </w:r>
      <w:r w:rsidRPr="005C2896">
        <w:rPr>
          <w:rFonts w:ascii="mylotus" w:hAnsi="mylotus" w:hint="cs"/>
          <w:b/>
          <w:bCs/>
          <w:sz w:val="34"/>
          <w:szCs w:val="34"/>
          <w:rtl/>
        </w:rPr>
        <w:t>البقرة</w:t>
      </w:r>
      <w:r w:rsidRPr="005C2896">
        <w:rPr>
          <w:rFonts w:ascii="mylotus" w:hAnsi="mylotus"/>
          <w:b/>
          <w:bCs/>
          <w:sz w:val="34"/>
          <w:szCs w:val="34"/>
          <w:rtl/>
        </w:rPr>
        <w:t xml:space="preserve"> </w:t>
      </w:r>
      <w:r w:rsidRPr="005C2896">
        <w:rPr>
          <w:rFonts w:ascii="mylotus" w:hAnsi="mylotus" w:hint="cs"/>
          <w:b/>
          <w:bCs/>
          <w:sz w:val="34"/>
          <w:szCs w:val="34"/>
          <w:rtl/>
        </w:rPr>
        <w:t>فمعناه</w:t>
      </w:r>
      <w:r w:rsidRPr="005C2896">
        <w:rPr>
          <w:rFonts w:ascii="mylotus" w:hAnsi="mylotus"/>
          <w:b/>
          <w:bCs/>
          <w:sz w:val="34"/>
          <w:szCs w:val="34"/>
          <w:rtl/>
        </w:rPr>
        <w:t xml:space="preserve">: </w:t>
      </w:r>
      <w:r w:rsidRPr="005C2896">
        <w:rPr>
          <w:rFonts w:ascii="mylotus" w:hAnsi="mylotus" w:hint="cs"/>
          <w:b/>
          <w:bCs/>
          <w:sz w:val="34"/>
          <w:szCs w:val="34"/>
          <w:rtl/>
        </w:rPr>
        <w:t>أنا</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الملك،</w:t>
      </w:r>
      <w:r w:rsidRPr="005C2896">
        <w:rPr>
          <w:rFonts w:ascii="mylotus" w:hAnsi="mylotus"/>
          <w:b/>
          <w:bCs/>
          <w:sz w:val="34"/>
          <w:szCs w:val="34"/>
          <w:rtl/>
        </w:rPr>
        <w:t xml:space="preserve"> </w:t>
      </w:r>
      <w:r w:rsidRPr="005C2896">
        <w:rPr>
          <w:rFonts w:ascii="mylotus" w:hAnsi="mylotus" w:hint="cs"/>
          <w:b/>
          <w:bCs/>
          <w:sz w:val="34"/>
          <w:szCs w:val="34"/>
          <w:rtl/>
        </w:rPr>
        <w:t>وأمّا</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ألم</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في</w:t>
      </w:r>
      <w:r w:rsidRPr="005C2896">
        <w:rPr>
          <w:rFonts w:ascii="mylotus" w:hAnsi="mylotus"/>
          <w:b/>
          <w:bCs/>
          <w:sz w:val="34"/>
          <w:szCs w:val="34"/>
          <w:rtl/>
        </w:rPr>
        <w:t xml:space="preserve"> </w:t>
      </w:r>
      <w:r w:rsidRPr="005C2896">
        <w:rPr>
          <w:rFonts w:ascii="mylotus" w:hAnsi="mylotus" w:hint="cs"/>
          <w:b/>
          <w:bCs/>
          <w:sz w:val="34"/>
          <w:szCs w:val="34"/>
          <w:rtl/>
        </w:rPr>
        <w:t>أول</w:t>
      </w:r>
      <w:r w:rsidRPr="005C2896">
        <w:rPr>
          <w:rFonts w:ascii="mylotus" w:hAnsi="mylotus"/>
          <w:b/>
          <w:bCs/>
          <w:sz w:val="34"/>
          <w:szCs w:val="34"/>
          <w:rtl/>
        </w:rPr>
        <w:t xml:space="preserve"> </w:t>
      </w:r>
      <w:r w:rsidRPr="005C2896">
        <w:rPr>
          <w:rFonts w:ascii="mylotus" w:hAnsi="mylotus" w:hint="cs"/>
          <w:b/>
          <w:bCs/>
          <w:sz w:val="34"/>
          <w:szCs w:val="34"/>
          <w:rtl/>
        </w:rPr>
        <w:t>آل</w:t>
      </w:r>
      <w:r w:rsidRPr="005C2896">
        <w:rPr>
          <w:rFonts w:ascii="mylotus" w:hAnsi="mylotus"/>
          <w:b/>
          <w:bCs/>
          <w:sz w:val="34"/>
          <w:szCs w:val="34"/>
          <w:rtl/>
        </w:rPr>
        <w:t xml:space="preserve"> </w:t>
      </w:r>
      <w:r w:rsidRPr="005C2896">
        <w:rPr>
          <w:rFonts w:ascii="mylotus" w:hAnsi="mylotus" w:hint="cs"/>
          <w:b/>
          <w:bCs/>
          <w:sz w:val="34"/>
          <w:szCs w:val="34"/>
          <w:rtl/>
        </w:rPr>
        <w:t>عمران</w:t>
      </w:r>
      <w:r w:rsidRPr="005C2896">
        <w:rPr>
          <w:rFonts w:ascii="mylotus" w:hAnsi="mylotus"/>
          <w:b/>
          <w:bCs/>
          <w:sz w:val="34"/>
          <w:szCs w:val="34"/>
          <w:rtl/>
        </w:rPr>
        <w:t xml:space="preserve"> </w:t>
      </w:r>
      <w:r w:rsidRPr="005C2896">
        <w:rPr>
          <w:rFonts w:ascii="mylotus" w:hAnsi="mylotus" w:hint="cs"/>
          <w:b/>
          <w:bCs/>
          <w:sz w:val="34"/>
          <w:szCs w:val="34"/>
          <w:rtl/>
        </w:rPr>
        <w:t>فمعناه</w:t>
      </w:r>
      <w:r w:rsidRPr="005C2896">
        <w:rPr>
          <w:rFonts w:ascii="mylotus" w:hAnsi="mylotus"/>
          <w:b/>
          <w:bCs/>
          <w:sz w:val="34"/>
          <w:szCs w:val="34"/>
          <w:rtl/>
        </w:rPr>
        <w:t xml:space="preserve">: </w:t>
      </w:r>
      <w:r w:rsidRPr="005C2896">
        <w:rPr>
          <w:rFonts w:ascii="mylotus" w:hAnsi="mylotus" w:hint="cs"/>
          <w:b/>
          <w:bCs/>
          <w:sz w:val="34"/>
          <w:szCs w:val="34"/>
          <w:rtl/>
        </w:rPr>
        <w:t>أنا</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المجيد،</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المص</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فمعناه</w:t>
      </w:r>
      <w:r w:rsidRPr="005C2896">
        <w:rPr>
          <w:rFonts w:ascii="mylotus" w:hAnsi="mylotus"/>
          <w:b/>
          <w:bCs/>
          <w:sz w:val="34"/>
          <w:szCs w:val="34"/>
          <w:rtl/>
        </w:rPr>
        <w:t xml:space="preserve">: </w:t>
      </w:r>
      <w:r w:rsidRPr="005C2896">
        <w:rPr>
          <w:rFonts w:ascii="mylotus" w:hAnsi="mylotus" w:hint="cs"/>
          <w:b/>
          <w:bCs/>
          <w:sz w:val="34"/>
          <w:szCs w:val="34"/>
          <w:rtl/>
        </w:rPr>
        <w:t>أنا</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المقتدر</w:t>
      </w:r>
      <w:r w:rsidRPr="005C2896">
        <w:rPr>
          <w:rFonts w:ascii="mylotus" w:hAnsi="mylotus"/>
          <w:b/>
          <w:bCs/>
          <w:sz w:val="34"/>
          <w:szCs w:val="34"/>
          <w:rtl/>
        </w:rPr>
        <w:t xml:space="preserve"> </w:t>
      </w:r>
      <w:r w:rsidRPr="005C2896">
        <w:rPr>
          <w:rFonts w:ascii="mylotus" w:hAnsi="mylotus" w:hint="cs"/>
          <w:b/>
          <w:bCs/>
          <w:sz w:val="34"/>
          <w:szCs w:val="34"/>
          <w:rtl/>
        </w:rPr>
        <w:t>الصادق،</w:t>
      </w:r>
      <w:r w:rsidRPr="005C2896">
        <w:rPr>
          <w:rFonts w:ascii="mylotus" w:hAnsi="mylotus"/>
          <w:b/>
          <w:bCs/>
          <w:sz w:val="34"/>
          <w:szCs w:val="34"/>
          <w:rtl/>
        </w:rPr>
        <w:t xml:space="preserve"> </w:t>
      </w:r>
      <w:r w:rsidRPr="005C2896">
        <w:rPr>
          <w:rFonts w:ascii="mylotus" w:hAnsi="mylotus" w:hint="cs"/>
          <w:b/>
          <w:bCs/>
          <w:sz w:val="34"/>
          <w:szCs w:val="34"/>
          <w:rtl/>
        </w:rPr>
        <w:t>و</w:t>
      </w:r>
      <w:r w:rsidR="005C2896" w:rsidRPr="005C2896">
        <w:rPr>
          <w:rFonts w:ascii="mylotus" w:hAnsi="mylotus" w:hint="cs"/>
          <w:b/>
          <w:bCs/>
          <w:sz w:val="34"/>
          <w:szCs w:val="34"/>
          <w:rtl/>
        </w:rPr>
        <w:t xml:space="preserve"> (</w:t>
      </w:r>
      <w:r w:rsidRPr="005C2896">
        <w:rPr>
          <w:rFonts w:ascii="mylotus" w:hAnsi="mylotus" w:hint="cs"/>
          <w:b/>
          <w:bCs/>
          <w:sz w:val="34"/>
          <w:szCs w:val="34"/>
          <w:rtl/>
        </w:rPr>
        <w:t>الر</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فمعناه</w:t>
      </w:r>
      <w:r w:rsidRPr="005C2896">
        <w:rPr>
          <w:rFonts w:ascii="mylotus" w:hAnsi="mylotus"/>
          <w:b/>
          <w:bCs/>
          <w:sz w:val="34"/>
          <w:szCs w:val="34"/>
          <w:rtl/>
        </w:rPr>
        <w:t xml:space="preserve">: </w:t>
      </w:r>
      <w:r w:rsidRPr="005C2896">
        <w:rPr>
          <w:rFonts w:ascii="mylotus" w:hAnsi="mylotus" w:hint="cs"/>
          <w:b/>
          <w:bCs/>
          <w:sz w:val="34"/>
          <w:szCs w:val="34"/>
          <w:rtl/>
        </w:rPr>
        <w:t>أنا</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الرؤوف</w:t>
      </w:r>
      <w:r w:rsidRPr="005C2896">
        <w:rPr>
          <w:rFonts w:ascii="mylotus" w:hAnsi="mylotus"/>
          <w:b/>
          <w:bCs/>
          <w:sz w:val="34"/>
          <w:szCs w:val="34"/>
          <w:rtl/>
        </w:rPr>
        <w:t>)</w:t>
      </w:r>
      <w:r w:rsidRPr="005C2896">
        <w:rPr>
          <w:rFonts w:ascii="mylotus" w:hAnsi="mylotus"/>
          <w:sz w:val="34"/>
          <w:szCs w:val="34"/>
          <w:rtl/>
        </w:rPr>
        <w:t xml:space="preserve"> إلى آخر الرّواية الشريفة</w:t>
      </w:r>
      <w:r w:rsidR="005C2896" w:rsidRPr="005C2896">
        <w:rPr>
          <w:rFonts w:ascii="mylotus" w:hAnsi="mylotus" w:hint="cs"/>
          <w:sz w:val="34"/>
          <w:szCs w:val="34"/>
          <w:rtl/>
        </w:rPr>
        <w:t>.</w:t>
      </w:r>
      <w:r w:rsidRPr="005C2896">
        <w:rPr>
          <w:rFonts w:ascii="mylotus" w:hAnsi="mylotus"/>
          <w:sz w:val="34"/>
          <w:szCs w:val="34"/>
          <w:rtl/>
        </w:rPr>
        <w:t xml:space="preserve"> [معاني الأخبار، للشّيخ الصدوق، دار المعرفة للطباعة والنشر، ص22].</w:t>
      </w:r>
    </w:p>
    <w:p w14:paraId="0E46260C" w14:textId="3238D38D" w:rsidR="00630EBB" w:rsidRPr="005C2896" w:rsidRDefault="00630EBB" w:rsidP="00630EBB">
      <w:pPr>
        <w:pStyle w:val="a"/>
        <w:tabs>
          <w:tab w:val="left" w:pos="1860"/>
        </w:tabs>
        <w:bidi/>
        <w:rPr>
          <w:rFonts w:ascii="mylotus" w:hAnsi="mylotus"/>
          <w:sz w:val="34"/>
          <w:szCs w:val="34"/>
          <w:rtl/>
        </w:rPr>
      </w:pPr>
      <w:r w:rsidRPr="005C2896">
        <w:rPr>
          <w:rFonts w:ascii="mylotus" w:hAnsi="mylotus"/>
          <w:sz w:val="34"/>
          <w:szCs w:val="34"/>
          <w:rtl/>
        </w:rPr>
        <w:lastRenderedPageBreak/>
        <w:t>ولعلّ مِن هذه الروايات الشريفة -</w:t>
      </w:r>
      <w:r w:rsidR="005C2896" w:rsidRPr="005C2896">
        <w:rPr>
          <w:rFonts w:ascii="mylotus" w:hAnsi="mylotus" w:hint="cs"/>
          <w:sz w:val="34"/>
          <w:szCs w:val="34"/>
          <w:rtl/>
        </w:rPr>
        <w:t xml:space="preserve"> </w:t>
      </w:r>
      <w:r w:rsidRPr="005C2896">
        <w:rPr>
          <w:rFonts w:ascii="mylotus" w:hAnsi="mylotus"/>
          <w:sz w:val="34"/>
          <w:szCs w:val="34"/>
          <w:rtl/>
        </w:rPr>
        <w:t>وإن كانت ضعيفة سند</w:t>
      </w:r>
      <w:r w:rsidR="004148F3" w:rsidRPr="005C2896">
        <w:rPr>
          <w:rFonts w:ascii="mylotus" w:hAnsi="mylotus"/>
          <w:sz w:val="34"/>
          <w:szCs w:val="34"/>
          <w:rtl/>
        </w:rPr>
        <w:t>ً</w:t>
      </w:r>
      <w:r w:rsidRPr="005C2896">
        <w:rPr>
          <w:rFonts w:ascii="mylotus" w:hAnsi="mylotus"/>
          <w:sz w:val="34"/>
          <w:szCs w:val="34"/>
          <w:rtl/>
        </w:rPr>
        <w:t>ا</w:t>
      </w:r>
      <w:r w:rsidR="005C2896" w:rsidRPr="005C2896">
        <w:rPr>
          <w:rFonts w:ascii="mylotus" w:hAnsi="mylotus" w:hint="cs"/>
          <w:sz w:val="34"/>
          <w:szCs w:val="34"/>
          <w:rtl/>
        </w:rPr>
        <w:t xml:space="preserve"> </w:t>
      </w:r>
      <w:r w:rsidRPr="005C2896">
        <w:rPr>
          <w:rFonts w:ascii="mylotus" w:hAnsi="mylotus"/>
          <w:sz w:val="34"/>
          <w:szCs w:val="34"/>
          <w:rtl/>
        </w:rPr>
        <w:t xml:space="preserve">- ما في الاحتجاج عن سعد بن عبدالله يسأل فيها القائم (عليه السلام) إلى أن قال: </w:t>
      </w:r>
      <w:r w:rsidR="005C2896" w:rsidRPr="005C2896">
        <w:rPr>
          <w:rFonts w:ascii="mylotus" w:hAnsi="mylotus" w:hint="cs"/>
          <w:b/>
          <w:bCs/>
          <w:sz w:val="34"/>
          <w:szCs w:val="34"/>
          <w:rtl/>
        </w:rPr>
        <w:t>(</w:t>
      </w:r>
      <w:r w:rsidRPr="005C2896">
        <w:rPr>
          <w:rFonts w:ascii="mylotus" w:hAnsi="mylotus"/>
          <w:b/>
          <w:bCs/>
          <w:sz w:val="34"/>
          <w:szCs w:val="34"/>
          <w:rtl/>
        </w:rPr>
        <w:t>فَقُلْتُ أَخْبِرْنِي عَنْ تَأْوِيلِ</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كهيعص</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قَالَ</w:t>
      </w:r>
      <w:r w:rsidRPr="005C2896">
        <w:rPr>
          <w:rFonts w:ascii="mylotus" w:hAnsi="mylotus"/>
          <w:b/>
          <w:bCs/>
          <w:sz w:val="34"/>
          <w:szCs w:val="34"/>
          <w:rtl/>
        </w:rPr>
        <w:t xml:space="preserve"> </w:t>
      </w:r>
      <w:r w:rsidRPr="005C2896">
        <w:rPr>
          <w:rFonts w:ascii="mylotus" w:hAnsi="mylotus" w:hint="cs"/>
          <w:b/>
          <w:bCs/>
          <w:sz w:val="34"/>
          <w:szCs w:val="34"/>
          <w:rtl/>
        </w:rPr>
        <w:t>هَذِهِ</w:t>
      </w:r>
      <w:r w:rsidRPr="005C2896">
        <w:rPr>
          <w:rFonts w:ascii="mylotus" w:hAnsi="mylotus"/>
          <w:b/>
          <w:bCs/>
          <w:sz w:val="34"/>
          <w:szCs w:val="34"/>
          <w:rtl/>
        </w:rPr>
        <w:t xml:space="preserve"> </w:t>
      </w:r>
      <w:r w:rsidRPr="005C2896">
        <w:rPr>
          <w:rFonts w:ascii="mylotus" w:hAnsi="mylotus" w:hint="cs"/>
          <w:b/>
          <w:bCs/>
          <w:sz w:val="34"/>
          <w:szCs w:val="34"/>
          <w:rtl/>
        </w:rPr>
        <w:t>الْحُرُوفُ</w:t>
      </w:r>
      <w:r w:rsidRPr="005C2896">
        <w:rPr>
          <w:rFonts w:ascii="mylotus" w:hAnsi="mylotus"/>
          <w:b/>
          <w:bCs/>
          <w:sz w:val="34"/>
          <w:szCs w:val="34"/>
          <w:rtl/>
        </w:rPr>
        <w:t xml:space="preserve"> </w:t>
      </w:r>
      <w:r w:rsidRPr="005C2896">
        <w:rPr>
          <w:rFonts w:ascii="mylotus" w:hAnsi="mylotus" w:hint="cs"/>
          <w:b/>
          <w:bCs/>
          <w:sz w:val="34"/>
          <w:szCs w:val="34"/>
          <w:rtl/>
        </w:rPr>
        <w:t>مِنْ</w:t>
      </w:r>
      <w:r w:rsidRPr="005C2896">
        <w:rPr>
          <w:rFonts w:ascii="mylotus" w:hAnsi="mylotus"/>
          <w:b/>
          <w:bCs/>
          <w:sz w:val="34"/>
          <w:szCs w:val="34"/>
          <w:rtl/>
        </w:rPr>
        <w:t xml:space="preserve"> </w:t>
      </w:r>
      <w:r w:rsidRPr="005C2896">
        <w:rPr>
          <w:rFonts w:ascii="mylotus" w:hAnsi="mylotus" w:hint="cs"/>
          <w:b/>
          <w:bCs/>
          <w:sz w:val="34"/>
          <w:szCs w:val="34"/>
          <w:rtl/>
        </w:rPr>
        <w:t>أَنْبَاءِ</w:t>
      </w:r>
      <w:r w:rsidRPr="005C2896">
        <w:rPr>
          <w:rFonts w:ascii="mylotus" w:hAnsi="mylotus"/>
          <w:b/>
          <w:bCs/>
          <w:sz w:val="34"/>
          <w:szCs w:val="34"/>
          <w:rtl/>
        </w:rPr>
        <w:t xml:space="preserve"> </w:t>
      </w:r>
      <w:r w:rsidRPr="005C2896">
        <w:rPr>
          <w:rFonts w:ascii="mylotus" w:hAnsi="mylotus" w:hint="cs"/>
          <w:b/>
          <w:bCs/>
          <w:sz w:val="34"/>
          <w:szCs w:val="34"/>
          <w:rtl/>
        </w:rPr>
        <w:t>الْغَيْبِ</w:t>
      </w:r>
      <w:r w:rsidRPr="005C2896">
        <w:rPr>
          <w:rFonts w:ascii="mylotus" w:hAnsi="mylotus"/>
          <w:b/>
          <w:bCs/>
          <w:sz w:val="34"/>
          <w:szCs w:val="34"/>
          <w:rtl/>
        </w:rPr>
        <w:t xml:space="preserve"> </w:t>
      </w:r>
      <w:r w:rsidRPr="005C2896">
        <w:rPr>
          <w:rFonts w:ascii="mylotus" w:hAnsi="mylotus" w:hint="cs"/>
          <w:b/>
          <w:bCs/>
          <w:sz w:val="34"/>
          <w:szCs w:val="34"/>
          <w:rtl/>
        </w:rPr>
        <w:t>أَطْلَعَ</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عَلَيْهَا</w:t>
      </w:r>
      <w:r w:rsidRPr="005C2896">
        <w:rPr>
          <w:rFonts w:ascii="mylotus" w:hAnsi="mylotus"/>
          <w:b/>
          <w:bCs/>
          <w:sz w:val="34"/>
          <w:szCs w:val="34"/>
          <w:rtl/>
        </w:rPr>
        <w:t xml:space="preserve"> </w:t>
      </w:r>
      <w:r w:rsidRPr="005C2896">
        <w:rPr>
          <w:rFonts w:ascii="mylotus" w:hAnsi="mylotus" w:hint="cs"/>
          <w:b/>
          <w:bCs/>
          <w:sz w:val="34"/>
          <w:szCs w:val="34"/>
          <w:rtl/>
        </w:rPr>
        <w:t>عَبْدَهُ</w:t>
      </w:r>
      <w:r w:rsidRPr="005C2896">
        <w:rPr>
          <w:rFonts w:ascii="mylotus" w:hAnsi="mylotus"/>
          <w:b/>
          <w:bCs/>
          <w:sz w:val="34"/>
          <w:szCs w:val="34"/>
          <w:rtl/>
        </w:rPr>
        <w:t xml:space="preserve"> </w:t>
      </w:r>
      <w:r w:rsidRPr="005C2896">
        <w:rPr>
          <w:rFonts w:ascii="mylotus" w:hAnsi="mylotus" w:hint="cs"/>
          <w:b/>
          <w:bCs/>
          <w:sz w:val="34"/>
          <w:szCs w:val="34"/>
          <w:rtl/>
        </w:rPr>
        <w:t>زَكَرِيَّا</w:t>
      </w:r>
      <w:r w:rsidRPr="005C2896">
        <w:rPr>
          <w:rFonts w:ascii="mylotus" w:hAnsi="mylotus"/>
          <w:b/>
          <w:bCs/>
          <w:sz w:val="34"/>
          <w:szCs w:val="34"/>
          <w:rtl/>
        </w:rPr>
        <w:t xml:space="preserve"> </w:t>
      </w:r>
      <w:r w:rsidRPr="005C2896">
        <w:rPr>
          <w:rFonts w:ascii="mylotus" w:hAnsi="mylotus" w:hint="cs"/>
          <w:b/>
          <w:bCs/>
          <w:sz w:val="34"/>
          <w:szCs w:val="34"/>
          <w:rtl/>
        </w:rPr>
        <w:t>ثُمَّ</w:t>
      </w:r>
      <w:r w:rsidRPr="005C2896">
        <w:rPr>
          <w:rFonts w:ascii="mylotus" w:hAnsi="mylotus"/>
          <w:b/>
          <w:bCs/>
          <w:sz w:val="34"/>
          <w:szCs w:val="34"/>
          <w:rtl/>
        </w:rPr>
        <w:t xml:space="preserve"> </w:t>
      </w:r>
      <w:r w:rsidRPr="005C2896">
        <w:rPr>
          <w:rFonts w:ascii="mylotus" w:hAnsi="mylotus" w:hint="cs"/>
          <w:b/>
          <w:bCs/>
          <w:sz w:val="34"/>
          <w:szCs w:val="34"/>
          <w:rtl/>
        </w:rPr>
        <w:t>قَصَّهَا</w:t>
      </w:r>
      <w:r w:rsidRPr="005C2896">
        <w:rPr>
          <w:rFonts w:ascii="mylotus" w:hAnsi="mylotus"/>
          <w:b/>
          <w:bCs/>
          <w:sz w:val="34"/>
          <w:szCs w:val="34"/>
          <w:rtl/>
        </w:rPr>
        <w:t xml:space="preserve"> </w:t>
      </w:r>
      <w:r w:rsidRPr="005C2896">
        <w:rPr>
          <w:rFonts w:ascii="mylotus" w:hAnsi="mylotus" w:hint="cs"/>
          <w:b/>
          <w:bCs/>
          <w:sz w:val="34"/>
          <w:szCs w:val="34"/>
          <w:rtl/>
        </w:rPr>
        <w:t>عَلَى</w:t>
      </w:r>
      <w:r w:rsidRPr="005C2896">
        <w:rPr>
          <w:rFonts w:ascii="mylotus" w:hAnsi="mylotus"/>
          <w:b/>
          <w:bCs/>
          <w:sz w:val="34"/>
          <w:szCs w:val="34"/>
          <w:rtl/>
        </w:rPr>
        <w:t xml:space="preserve"> </w:t>
      </w:r>
      <w:r w:rsidRPr="005C2896">
        <w:rPr>
          <w:rFonts w:ascii="mylotus" w:hAnsi="mylotus" w:hint="cs"/>
          <w:b/>
          <w:bCs/>
          <w:sz w:val="34"/>
          <w:szCs w:val="34"/>
          <w:rtl/>
        </w:rPr>
        <w:t>مُحَمَّدٍ</w:t>
      </w:r>
      <w:r w:rsidRPr="005C2896">
        <w:rPr>
          <w:rFonts w:ascii="mylotus" w:hAnsi="mylotus"/>
          <w:b/>
          <w:bCs/>
          <w:sz w:val="34"/>
          <w:szCs w:val="34"/>
          <w:rtl/>
        </w:rPr>
        <w:t xml:space="preserve"> (</w:t>
      </w:r>
      <w:r w:rsidRPr="005C2896">
        <w:rPr>
          <w:rFonts w:ascii="mylotus" w:hAnsi="mylotus" w:hint="cs"/>
          <w:b/>
          <w:bCs/>
          <w:sz w:val="34"/>
          <w:szCs w:val="34"/>
          <w:rtl/>
        </w:rPr>
        <w:t>صلى</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mylotus" w:hAnsi="mylotus" w:hint="cs"/>
          <w:b/>
          <w:bCs/>
          <w:sz w:val="34"/>
          <w:szCs w:val="34"/>
          <w:rtl/>
        </w:rPr>
        <w:t>وآله</w:t>
      </w:r>
      <w:r w:rsidRPr="005C2896">
        <w:rPr>
          <w:rFonts w:ascii="mylotus" w:hAnsi="mylotus"/>
          <w:b/>
          <w:bCs/>
          <w:sz w:val="34"/>
          <w:szCs w:val="34"/>
          <w:rtl/>
        </w:rPr>
        <w:t xml:space="preserve">) </w:t>
      </w:r>
      <w:r w:rsidRPr="005C2896">
        <w:rPr>
          <w:rFonts w:ascii="mylotus" w:hAnsi="mylotus" w:hint="cs"/>
          <w:b/>
          <w:bCs/>
          <w:sz w:val="34"/>
          <w:szCs w:val="34"/>
          <w:rtl/>
        </w:rPr>
        <w:t>وَذَلِكَ</w:t>
      </w:r>
      <w:r w:rsidRPr="005C2896">
        <w:rPr>
          <w:rFonts w:ascii="mylotus" w:hAnsi="mylotus"/>
          <w:b/>
          <w:bCs/>
          <w:sz w:val="34"/>
          <w:szCs w:val="34"/>
          <w:rtl/>
        </w:rPr>
        <w:t xml:space="preserve"> </w:t>
      </w:r>
      <w:r w:rsidRPr="005C2896">
        <w:rPr>
          <w:rFonts w:ascii="mylotus" w:hAnsi="mylotus" w:hint="cs"/>
          <w:b/>
          <w:bCs/>
          <w:sz w:val="34"/>
          <w:szCs w:val="34"/>
          <w:rtl/>
        </w:rPr>
        <w:t>أَنَّ</w:t>
      </w:r>
      <w:r w:rsidRPr="005C2896">
        <w:rPr>
          <w:rFonts w:ascii="mylotus" w:hAnsi="mylotus"/>
          <w:b/>
          <w:bCs/>
          <w:sz w:val="34"/>
          <w:szCs w:val="34"/>
          <w:rtl/>
        </w:rPr>
        <w:t xml:space="preserve"> </w:t>
      </w:r>
      <w:r w:rsidRPr="005C2896">
        <w:rPr>
          <w:rFonts w:ascii="mylotus" w:hAnsi="mylotus" w:hint="cs"/>
          <w:b/>
          <w:bCs/>
          <w:sz w:val="34"/>
          <w:szCs w:val="34"/>
          <w:rtl/>
        </w:rPr>
        <w:t>زَكَرِيَّا</w:t>
      </w:r>
      <w:r w:rsidRPr="005C2896">
        <w:rPr>
          <w:rFonts w:ascii="mylotus" w:hAnsi="mylotus"/>
          <w:b/>
          <w:bCs/>
          <w:sz w:val="34"/>
          <w:szCs w:val="34"/>
          <w:rtl/>
        </w:rPr>
        <w:t xml:space="preserve"> (</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mylotus" w:hAnsi="mylotus" w:hint="cs"/>
          <w:b/>
          <w:bCs/>
          <w:sz w:val="34"/>
          <w:szCs w:val="34"/>
          <w:rtl/>
        </w:rPr>
        <w:t>السلام</w:t>
      </w:r>
      <w:r w:rsidRPr="005C2896">
        <w:rPr>
          <w:rFonts w:ascii="mylotus" w:hAnsi="mylotus"/>
          <w:b/>
          <w:bCs/>
          <w:sz w:val="34"/>
          <w:szCs w:val="34"/>
          <w:rtl/>
        </w:rPr>
        <w:t xml:space="preserve">) </w:t>
      </w:r>
      <w:r w:rsidRPr="005C2896">
        <w:rPr>
          <w:rFonts w:ascii="mylotus" w:hAnsi="mylotus" w:hint="cs"/>
          <w:b/>
          <w:bCs/>
          <w:sz w:val="34"/>
          <w:szCs w:val="34"/>
          <w:rtl/>
        </w:rPr>
        <w:t>سَأَلَ</w:t>
      </w:r>
      <w:r w:rsidRPr="005C2896">
        <w:rPr>
          <w:rFonts w:ascii="mylotus" w:hAnsi="mylotus"/>
          <w:b/>
          <w:bCs/>
          <w:sz w:val="34"/>
          <w:szCs w:val="34"/>
          <w:rtl/>
        </w:rPr>
        <w:t xml:space="preserve"> </w:t>
      </w:r>
      <w:r w:rsidRPr="005C2896">
        <w:rPr>
          <w:rFonts w:ascii="mylotus" w:hAnsi="mylotus" w:hint="cs"/>
          <w:b/>
          <w:bCs/>
          <w:sz w:val="34"/>
          <w:szCs w:val="34"/>
          <w:rtl/>
        </w:rPr>
        <w:t>رَبَّهُ</w:t>
      </w:r>
      <w:r w:rsidRPr="005C2896">
        <w:rPr>
          <w:rFonts w:ascii="mylotus" w:hAnsi="mylotus"/>
          <w:b/>
          <w:bCs/>
          <w:sz w:val="34"/>
          <w:szCs w:val="34"/>
          <w:rtl/>
        </w:rPr>
        <w:t xml:space="preserve"> </w:t>
      </w:r>
      <w:r w:rsidRPr="005C2896">
        <w:rPr>
          <w:rFonts w:ascii="mylotus" w:hAnsi="mylotus" w:hint="cs"/>
          <w:b/>
          <w:bCs/>
          <w:sz w:val="34"/>
          <w:szCs w:val="34"/>
          <w:rtl/>
        </w:rPr>
        <w:t>أَنْ</w:t>
      </w:r>
      <w:r w:rsidRPr="005C2896">
        <w:rPr>
          <w:rFonts w:ascii="mylotus" w:hAnsi="mylotus"/>
          <w:b/>
          <w:bCs/>
          <w:sz w:val="34"/>
          <w:szCs w:val="34"/>
          <w:rtl/>
        </w:rPr>
        <w:t xml:space="preserve"> </w:t>
      </w:r>
      <w:r w:rsidRPr="005C2896">
        <w:rPr>
          <w:rFonts w:ascii="mylotus" w:hAnsi="mylotus" w:hint="cs"/>
          <w:b/>
          <w:bCs/>
          <w:sz w:val="34"/>
          <w:szCs w:val="34"/>
          <w:rtl/>
        </w:rPr>
        <w:t>يُعَلِّمَهُ</w:t>
      </w:r>
      <w:r w:rsidRPr="005C2896">
        <w:rPr>
          <w:rFonts w:ascii="mylotus" w:hAnsi="mylotus"/>
          <w:b/>
          <w:bCs/>
          <w:sz w:val="34"/>
          <w:szCs w:val="34"/>
          <w:rtl/>
        </w:rPr>
        <w:t xml:space="preserve"> </w:t>
      </w:r>
      <w:r w:rsidRPr="005C2896">
        <w:rPr>
          <w:rFonts w:ascii="mylotus" w:hAnsi="mylotus" w:hint="cs"/>
          <w:b/>
          <w:bCs/>
          <w:sz w:val="34"/>
          <w:szCs w:val="34"/>
          <w:rtl/>
        </w:rPr>
        <w:t>الْأَسْمَاءَ</w:t>
      </w:r>
      <w:r w:rsidRPr="005C2896">
        <w:rPr>
          <w:rFonts w:ascii="mylotus" w:hAnsi="mylotus"/>
          <w:b/>
          <w:bCs/>
          <w:sz w:val="34"/>
          <w:szCs w:val="34"/>
          <w:rtl/>
        </w:rPr>
        <w:t xml:space="preserve"> </w:t>
      </w:r>
      <w:r w:rsidRPr="005C2896">
        <w:rPr>
          <w:rFonts w:ascii="mylotus" w:hAnsi="mylotus" w:hint="cs"/>
          <w:b/>
          <w:bCs/>
          <w:sz w:val="34"/>
          <w:szCs w:val="34"/>
          <w:rtl/>
        </w:rPr>
        <w:t>الْخَمْسَةَ</w:t>
      </w:r>
      <w:r w:rsidRPr="005C2896">
        <w:rPr>
          <w:rFonts w:ascii="mylotus" w:hAnsi="mylotus"/>
          <w:b/>
          <w:bCs/>
          <w:sz w:val="34"/>
          <w:szCs w:val="34"/>
          <w:rtl/>
        </w:rPr>
        <w:t xml:space="preserve"> </w:t>
      </w:r>
      <w:r w:rsidRPr="005C2896">
        <w:rPr>
          <w:rFonts w:ascii="mylotus" w:hAnsi="mylotus" w:hint="cs"/>
          <w:b/>
          <w:bCs/>
          <w:sz w:val="34"/>
          <w:szCs w:val="34"/>
          <w:rtl/>
        </w:rPr>
        <w:t>فَأَهْبَطَ</w:t>
      </w:r>
      <w:r w:rsidRPr="005C2896">
        <w:rPr>
          <w:rFonts w:ascii="mylotus" w:hAnsi="mylotus"/>
          <w:b/>
          <w:bCs/>
          <w:sz w:val="34"/>
          <w:szCs w:val="34"/>
          <w:rtl/>
        </w:rPr>
        <w:t xml:space="preserve"> </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mylotus" w:hAnsi="mylotus" w:hint="cs"/>
          <w:b/>
          <w:bCs/>
          <w:sz w:val="34"/>
          <w:szCs w:val="34"/>
          <w:rtl/>
        </w:rPr>
        <w:t>جَبْرَئِيلَ</w:t>
      </w:r>
      <w:r w:rsidRPr="005C2896">
        <w:rPr>
          <w:rFonts w:ascii="mylotus" w:hAnsi="mylotus"/>
          <w:b/>
          <w:bCs/>
          <w:sz w:val="34"/>
          <w:szCs w:val="34"/>
          <w:rtl/>
        </w:rPr>
        <w:t xml:space="preserve"> </w:t>
      </w:r>
      <w:r w:rsidRPr="005C2896">
        <w:rPr>
          <w:rFonts w:ascii="mylotus" w:hAnsi="mylotus" w:hint="cs"/>
          <w:b/>
          <w:bCs/>
          <w:sz w:val="34"/>
          <w:szCs w:val="34"/>
          <w:rtl/>
        </w:rPr>
        <w:t>فَعَلَّمَهُ</w:t>
      </w:r>
      <w:r w:rsidRPr="005C2896">
        <w:rPr>
          <w:rFonts w:ascii="mylotus" w:hAnsi="mylotus"/>
          <w:b/>
          <w:bCs/>
          <w:sz w:val="34"/>
          <w:szCs w:val="34"/>
          <w:rtl/>
        </w:rPr>
        <w:t xml:space="preserve"> </w:t>
      </w:r>
      <w:r w:rsidRPr="005C2896">
        <w:rPr>
          <w:rFonts w:ascii="mylotus" w:hAnsi="mylotus" w:hint="cs"/>
          <w:b/>
          <w:bCs/>
          <w:sz w:val="34"/>
          <w:szCs w:val="34"/>
          <w:rtl/>
        </w:rPr>
        <w:t>إِيَّاهَا</w:t>
      </w:r>
      <w:r w:rsidRPr="005C2896">
        <w:rPr>
          <w:rFonts w:ascii="mylotus" w:hAnsi="mylotus"/>
          <w:b/>
          <w:bCs/>
          <w:sz w:val="34"/>
          <w:szCs w:val="34"/>
          <w:rtl/>
        </w:rPr>
        <w:t xml:space="preserve"> </w:t>
      </w:r>
      <w:r w:rsidRPr="005C2896">
        <w:rPr>
          <w:rFonts w:ascii="mylotus" w:hAnsi="mylotus" w:hint="cs"/>
          <w:b/>
          <w:bCs/>
          <w:sz w:val="34"/>
          <w:szCs w:val="34"/>
          <w:rtl/>
        </w:rPr>
        <w:t>فَكَانَ</w:t>
      </w:r>
      <w:r w:rsidRPr="005C2896">
        <w:rPr>
          <w:rFonts w:ascii="mylotus" w:hAnsi="mylotus"/>
          <w:b/>
          <w:bCs/>
          <w:sz w:val="34"/>
          <w:szCs w:val="34"/>
          <w:rtl/>
        </w:rPr>
        <w:t xml:space="preserve"> </w:t>
      </w:r>
      <w:r w:rsidRPr="005C2896">
        <w:rPr>
          <w:rFonts w:ascii="mylotus" w:hAnsi="mylotus" w:hint="cs"/>
          <w:b/>
          <w:bCs/>
          <w:sz w:val="34"/>
          <w:szCs w:val="34"/>
          <w:rtl/>
        </w:rPr>
        <w:t>زَكَرِيَّا</w:t>
      </w:r>
      <w:r w:rsidRPr="005C2896">
        <w:rPr>
          <w:rFonts w:ascii="mylotus" w:hAnsi="mylotus"/>
          <w:b/>
          <w:bCs/>
          <w:sz w:val="34"/>
          <w:szCs w:val="34"/>
          <w:rtl/>
        </w:rPr>
        <w:t xml:space="preserve"> </w:t>
      </w:r>
      <w:r w:rsidRPr="005C2896">
        <w:rPr>
          <w:rFonts w:ascii="mylotus" w:hAnsi="mylotus" w:hint="cs"/>
          <w:b/>
          <w:bCs/>
          <w:sz w:val="34"/>
          <w:szCs w:val="34"/>
          <w:rtl/>
        </w:rPr>
        <w:t>إِذَا</w:t>
      </w:r>
      <w:r w:rsidRPr="005C2896">
        <w:rPr>
          <w:rFonts w:ascii="mylotus" w:hAnsi="mylotus"/>
          <w:b/>
          <w:bCs/>
          <w:sz w:val="34"/>
          <w:szCs w:val="34"/>
          <w:rtl/>
        </w:rPr>
        <w:t xml:space="preserve"> </w:t>
      </w:r>
      <w:r w:rsidRPr="005C2896">
        <w:rPr>
          <w:rFonts w:ascii="mylotus" w:hAnsi="mylotus" w:hint="cs"/>
          <w:b/>
          <w:bCs/>
          <w:sz w:val="34"/>
          <w:szCs w:val="34"/>
          <w:rtl/>
        </w:rPr>
        <w:t>ذَكَرَ</w:t>
      </w:r>
      <w:r w:rsidRPr="005C2896">
        <w:rPr>
          <w:rFonts w:ascii="mylotus" w:hAnsi="mylotus"/>
          <w:b/>
          <w:bCs/>
          <w:sz w:val="34"/>
          <w:szCs w:val="34"/>
          <w:rtl/>
        </w:rPr>
        <w:t xml:space="preserve"> </w:t>
      </w:r>
      <w:r w:rsidRPr="005C2896">
        <w:rPr>
          <w:rFonts w:ascii="mylotus" w:hAnsi="mylotus" w:hint="cs"/>
          <w:b/>
          <w:bCs/>
          <w:sz w:val="34"/>
          <w:szCs w:val="34"/>
          <w:rtl/>
        </w:rPr>
        <w:t>مُحَمَّداً</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Pr="005C2896">
        <w:rPr>
          <w:rFonts w:ascii="mylotus" w:hAnsi="mylotus" w:hint="cs"/>
          <w:b/>
          <w:bCs/>
          <w:sz w:val="34"/>
          <w:szCs w:val="34"/>
          <w:rtl/>
        </w:rPr>
        <w:t>عَلِيّاً</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Pr="005C2896">
        <w:rPr>
          <w:rFonts w:ascii="mylotus" w:hAnsi="mylotus" w:hint="cs"/>
          <w:b/>
          <w:bCs/>
          <w:sz w:val="34"/>
          <w:szCs w:val="34"/>
          <w:rtl/>
        </w:rPr>
        <w:t>فَاطِمَةَ</w:t>
      </w:r>
      <w:r w:rsidRPr="005C2896">
        <w:rPr>
          <w:rFonts w:ascii="mylotus" w:hAnsi="mylotus"/>
          <w:b/>
          <w:bCs/>
          <w:sz w:val="34"/>
          <w:szCs w:val="34"/>
          <w:rtl/>
        </w:rPr>
        <w:t xml:space="preserve"> </w:t>
      </w:r>
      <w:r w:rsidRPr="005C2896">
        <w:rPr>
          <w:rFonts w:ascii="mylotus" w:hAnsi="mylotus" w:hint="cs"/>
          <w:b/>
          <w:bCs/>
          <w:sz w:val="34"/>
          <w:szCs w:val="34"/>
          <w:rtl/>
        </w:rPr>
        <w:t>وَالْحَسَنَ</w:t>
      </w:r>
      <w:r w:rsidRPr="005C2896">
        <w:rPr>
          <w:rFonts w:ascii="mylotus" w:hAnsi="mylotus"/>
          <w:b/>
          <w:bCs/>
          <w:sz w:val="34"/>
          <w:szCs w:val="34"/>
          <w:rtl/>
        </w:rPr>
        <w:t xml:space="preserve"> </w:t>
      </w:r>
      <w:r w:rsidRPr="005C2896">
        <w:rPr>
          <w:rFonts w:ascii="mylotus" w:hAnsi="mylotus" w:hint="cs"/>
          <w:b/>
          <w:bCs/>
          <w:sz w:val="34"/>
          <w:szCs w:val="34"/>
          <w:rtl/>
        </w:rPr>
        <w:t>سُرِّيَ</w:t>
      </w:r>
      <w:r w:rsidRPr="005C2896">
        <w:rPr>
          <w:rFonts w:ascii="mylotus" w:hAnsi="mylotus"/>
          <w:b/>
          <w:bCs/>
          <w:sz w:val="34"/>
          <w:szCs w:val="34"/>
          <w:rtl/>
        </w:rPr>
        <w:t xml:space="preserve"> </w:t>
      </w:r>
      <w:r w:rsidRPr="005C2896">
        <w:rPr>
          <w:rFonts w:ascii="mylotus" w:hAnsi="mylotus" w:hint="cs"/>
          <w:b/>
          <w:bCs/>
          <w:sz w:val="34"/>
          <w:szCs w:val="34"/>
          <w:rtl/>
        </w:rPr>
        <w:t>عَنْهُ</w:t>
      </w:r>
      <w:r w:rsidRPr="005C2896">
        <w:rPr>
          <w:rFonts w:ascii="mylotus" w:hAnsi="mylotus"/>
          <w:b/>
          <w:bCs/>
          <w:sz w:val="34"/>
          <w:szCs w:val="34"/>
          <w:rtl/>
        </w:rPr>
        <w:t xml:space="preserve"> </w:t>
      </w:r>
      <w:r w:rsidRPr="005C2896">
        <w:rPr>
          <w:rFonts w:ascii="mylotus" w:hAnsi="mylotus" w:hint="cs"/>
          <w:b/>
          <w:bCs/>
          <w:sz w:val="34"/>
          <w:szCs w:val="34"/>
          <w:rtl/>
        </w:rPr>
        <w:t>هَمُّهُ</w:t>
      </w:r>
      <w:r w:rsidRPr="005C2896">
        <w:rPr>
          <w:rFonts w:ascii="mylotus" w:hAnsi="mylotus"/>
          <w:b/>
          <w:bCs/>
          <w:sz w:val="34"/>
          <w:szCs w:val="34"/>
          <w:rtl/>
        </w:rPr>
        <w:t xml:space="preserve"> </w:t>
      </w:r>
      <w:r w:rsidRPr="005C2896">
        <w:rPr>
          <w:rFonts w:ascii="mylotus" w:hAnsi="mylotus" w:hint="cs"/>
          <w:b/>
          <w:bCs/>
          <w:sz w:val="34"/>
          <w:szCs w:val="34"/>
          <w:rtl/>
        </w:rPr>
        <w:t>وَانْجَلَى</w:t>
      </w:r>
      <w:r w:rsidRPr="005C2896">
        <w:rPr>
          <w:rFonts w:ascii="mylotus" w:hAnsi="mylotus"/>
          <w:b/>
          <w:bCs/>
          <w:sz w:val="34"/>
          <w:szCs w:val="34"/>
          <w:rtl/>
        </w:rPr>
        <w:t xml:space="preserve"> </w:t>
      </w:r>
      <w:r w:rsidRPr="005C2896">
        <w:rPr>
          <w:rFonts w:ascii="mylotus" w:hAnsi="mylotus" w:hint="cs"/>
          <w:b/>
          <w:bCs/>
          <w:sz w:val="34"/>
          <w:szCs w:val="34"/>
          <w:rtl/>
        </w:rPr>
        <w:t>كَرْبُهُ</w:t>
      </w:r>
      <w:r w:rsidRPr="005C2896">
        <w:rPr>
          <w:rFonts w:ascii="mylotus" w:hAnsi="mylotus"/>
          <w:b/>
          <w:bCs/>
          <w:sz w:val="34"/>
          <w:szCs w:val="34"/>
          <w:rtl/>
        </w:rPr>
        <w:t xml:space="preserve"> </w:t>
      </w:r>
      <w:r w:rsidRPr="005C2896">
        <w:rPr>
          <w:rFonts w:ascii="mylotus" w:hAnsi="mylotus" w:hint="cs"/>
          <w:b/>
          <w:bCs/>
          <w:sz w:val="34"/>
          <w:szCs w:val="34"/>
          <w:rtl/>
        </w:rPr>
        <w:t>وَإِذَا</w:t>
      </w:r>
      <w:r w:rsidRPr="005C2896">
        <w:rPr>
          <w:rFonts w:ascii="mylotus" w:hAnsi="mylotus"/>
          <w:b/>
          <w:bCs/>
          <w:sz w:val="34"/>
          <w:szCs w:val="34"/>
          <w:rtl/>
        </w:rPr>
        <w:t xml:space="preserve"> </w:t>
      </w:r>
      <w:r w:rsidRPr="005C2896">
        <w:rPr>
          <w:rFonts w:ascii="mylotus" w:hAnsi="mylotus" w:hint="cs"/>
          <w:b/>
          <w:bCs/>
          <w:sz w:val="34"/>
          <w:szCs w:val="34"/>
          <w:rtl/>
        </w:rPr>
        <w:t>ذَكَرَ</w:t>
      </w:r>
      <w:r w:rsidRPr="005C2896">
        <w:rPr>
          <w:rFonts w:ascii="mylotus" w:hAnsi="mylotus"/>
          <w:b/>
          <w:bCs/>
          <w:sz w:val="34"/>
          <w:szCs w:val="34"/>
          <w:rtl/>
        </w:rPr>
        <w:t xml:space="preserve"> </w:t>
      </w:r>
      <w:r w:rsidRPr="005C2896">
        <w:rPr>
          <w:rFonts w:ascii="mylotus" w:hAnsi="mylotus" w:hint="cs"/>
          <w:b/>
          <w:bCs/>
          <w:sz w:val="34"/>
          <w:szCs w:val="34"/>
          <w:rtl/>
        </w:rPr>
        <w:t>اسْمَ</w:t>
      </w:r>
      <w:r w:rsidRPr="005C2896">
        <w:rPr>
          <w:rFonts w:ascii="mylotus" w:hAnsi="mylotus"/>
          <w:b/>
          <w:bCs/>
          <w:sz w:val="34"/>
          <w:szCs w:val="34"/>
          <w:rtl/>
        </w:rPr>
        <w:t xml:space="preserve"> </w:t>
      </w:r>
      <w:r w:rsidRPr="005C2896">
        <w:rPr>
          <w:rFonts w:ascii="mylotus" w:hAnsi="mylotus" w:hint="cs"/>
          <w:b/>
          <w:bCs/>
          <w:sz w:val="34"/>
          <w:szCs w:val="34"/>
          <w:rtl/>
        </w:rPr>
        <w:t>الْحُسَيْنِ</w:t>
      </w:r>
      <w:r w:rsidRPr="005C2896">
        <w:rPr>
          <w:rFonts w:ascii="mylotus" w:hAnsi="mylotus"/>
          <w:b/>
          <w:bCs/>
          <w:sz w:val="34"/>
          <w:szCs w:val="34"/>
          <w:rtl/>
        </w:rPr>
        <w:t xml:space="preserve"> (</w:t>
      </w:r>
      <w:r w:rsidRPr="005C2896">
        <w:rPr>
          <w:rFonts w:ascii="mylotus" w:hAnsi="mylotus" w:hint="cs"/>
          <w:b/>
          <w:bCs/>
          <w:sz w:val="34"/>
          <w:szCs w:val="34"/>
          <w:rtl/>
        </w:rPr>
        <w:t>عليه</w:t>
      </w:r>
      <w:r w:rsidRPr="005C2896">
        <w:rPr>
          <w:rFonts w:ascii="mylotus" w:hAnsi="mylotus"/>
          <w:b/>
          <w:bCs/>
          <w:sz w:val="34"/>
          <w:szCs w:val="34"/>
          <w:rtl/>
        </w:rPr>
        <w:t xml:space="preserve"> </w:t>
      </w:r>
      <w:r w:rsidRPr="005C2896">
        <w:rPr>
          <w:rFonts w:ascii="mylotus" w:hAnsi="mylotus" w:hint="cs"/>
          <w:b/>
          <w:bCs/>
          <w:sz w:val="34"/>
          <w:szCs w:val="34"/>
          <w:rtl/>
        </w:rPr>
        <w:t>السلام</w:t>
      </w:r>
      <w:r w:rsidRPr="005C2896">
        <w:rPr>
          <w:rFonts w:ascii="mylotus" w:hAnsi="mylotus"/>
          <w:b/>
          <w:bCs/>
          <w:sz w:val="34"/>
          <w:szCs w:val="34"/>
          <w:rtl/>
        </w:rPr>
        <w:t>) خَنَقَتْهُ الْعَبْرَةُ وَوَقَعَتْ عَلَيْهِ الْبُهْرَةُ فَقَالَ ذَاتَ يَوْمٍ إِلَهِي مَا بَالِي إِذَا ذَكَرْتُ أَرْبَعاً مِنْهُمْ تَسَلَّيْتُ بِأَسْمَائِهِمْ مِنْ هُمُومِي وَإِذَا ذَكَرْتُ</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الْحُسَيْنَ</w:t>
      </w:r>
      <w:r w:rsidRPr="005C2896">
        <w:rPr>
          <w:rFonts w:ascii="mylotus" w:hAnsi="mylotus"/>
          <w:b/>
          <w:bCs/>
          <w:sz w:val="34"/>
          <w:szCs w:val="34"/>
          <w:rtl/>
        </w:rPr>
        <w:t xml:space="preserve"> </w:t>
      </w:r>
      <w:r w:rsidRPr="005C2896">
        <w:rPr>
          <w:rFonts w:ascii="mylotus" w:hAnsi="mylotus" w:hint="cs"/>
          <w:b/>
          <w:bCs/>
          <w:sz w:val="34"/>
          <w:szCs w:val="34"/>
          <w:rtl/>
        </w:rPr>
        <w:t>تَدْمَعُ</w:t>
      </w:r>
      <w:r w:rsidRPr="005C2896">
        <w:rPr>
          <w:rFonts w:ascii="mylotus" w:hAnsi="mylotus"/>
          <w:b/>
          <w:bCs/>
          <w:sz w:val="34"/>
          <w:szCs w:val="34"/>
          <w:rtl/>
        </w:rPr>
        <w:t xml:space="preserve"> </w:t>
      </w:r>
      <w:r w:rsidRPr="005C2896">
        <w:rPr>
          <w:rFonts w:ascii="mylotus" w:hAnsi="mylotus" w:hint="cs"/>
          <w:b/>
          <w:bCs/>
          <w:sz w:val="34"/>
          <w:szCs w:val="34"/>
          <w:rtl/>
        </w:rPr>
        <w:t>عَيْنِي</w:t>
      </w:r>
      <w:r w:rsidRPr="005C2896">
        <w:rPr>
          <w:rFonts w:ascii="mylotus" w:hAnsi="mylotus"/>
          <w:b/>
          <w:bCs/>
          <w:sz w:val="34"/>
          <w:szCs w:val="34"/>
          <w:rtl/>
        </w:rPr>
        <w:t xml:space="preserve"> </w:t>
      </w:r>
      <w:r w:rsidRPr="005C2896">
        <w:rPr>
          <w:rFonts w:ascii="mylotus" w:hAnsi="mylotus" w:hint="cs"/>
          <w:b/>
          <w:bCs/>
          <w:sz w:val="34"/>
          <w:szCs w:val="34"/>
          <w:rtl/>
        </w:rPr>
        <w:t>وَ</w:t>
      </w:r>
      <w:r w:rsidRPr="005C2896">
        <w:rPr>
          <w:rFonts w:ascii="mylotus" w:hAnsi="mylotus"/>
          <w:b/>
          <w:bCs/>
          <w:sz w:val="34"/>
          <w:szCs w:val="34"/>
          <w:rtl/>
        </w:rPr>
        <w:t xml:space="preserve"> </w:t>
      </w:r>
      <w:r w:rsidRPr="005C2896">
        <w:rPr>
          <w:rFonts w:ascii="mylotus" w:hAnsi="mylotus" w:hint="cs"/>
          <w:b/>
          <w:bCs/>
          <w:sz w:val="34"/>
          <w:szCs w:val="34"/>
          <w:rtl/>
        </w:rPr>
        <w:t>تَثُورُ</w:t>
      </w:r>
      <w:r w:rsidRPr="005C2896">
        <w:rPr>
          <w:rFonts w:ascii="mylotus" w:hAnsi="mylotus"/>
          <w:b/>
          <w:bCs/>
          <w:sz w:val="34"/>
          <w:szCs w:val="34"/>
          <w:rtl/>
        </w:rPr>
        <w:t xml:space="preserve"> </w:t>
      </w:r>
      <w:r w:rsidRPr="005C2896">
        <w:rPr>
          <w:rFonts w:ascii="mylotus" w:hAnsi="mylotus" w:hint="cs"/>
          <w:b/>
          <w:bCs/>
          <w:sz w:val="34"/>
          <w:szCs w:val="34"/>
          <w:rtl/>
        </w:rPr>
        <w:t>زَفْرَتِي؟</w:t>
      </w:r>
      <w:r w:rsidRPr="005C2896">
        <w:rPr>
          <w:rFonts w:ascii="mylotus" w:hAnsi="mylotus"/>
          <w:b/>
          <w:bCs/>
          <w:sz w:val="34"/>
          <w:szCs w:val="34"/>
          <w:rtl/>
        </w:rPr>
        <w:t xml:space="preserve"> </w:t>
      </w:r>
      <w:r w:rsidRPr="005C2896">
        <w:rPr>
          <w:rFonts w:ascii="mylotus" w:hAnsi="mylotus" w:hint="cs"/>
          <w:b/>
          <w:bCs/>
          <w:sz w:val="34"/>
          <w:szCs w:val="34"/>
          <w:rtl/>
        </w:rPr>
        <w:t>فَأَنْبَأَهُ</w:t>
      </w:r>
      <w:r w:rsidRPr="005C2896">
        <w:rPr>
          <w:rFonts w:ascii="mylotus" w:hAnsi="mylotus"/>
          <w:b/>
          <w:bCs/>
          <w:sz w:val="34"/>
          <w:szCs w:val="34"/>
          <w:rtl/>
        </w:rPr>
        <w:t xml:space="preserve"> </w:t>
      </w:r>
      <w:r w:rsidRPr="005C2896">
        <w:rPr>
          <w:rFonts w:ascii="mylotus" w:hAnsi="mylotus" w:hint="cs"/>
          <w:b/>
          <w:bCs/>
          <w:sz w:val="34"/>
          <w:szCs w:val="34"/>
          <w:rtl/>
        </w:rPr>
        <w:t>اللَّهُ</w:t>
      </w:r>
      <w:r w:rsidRPr="005C2896">
        <w:rPr>
          <w:rFonts w:ascii="mylotus" w:hAnsi="mylotus"/>
          <w:b/>
          <w:bCs/>
          <w:sz w:val="34"/>
          <w:szCs w:val="34"/>
          <w:rtl/>
        </w:rPr>
        <w:t xml:space="preserve"> </w:t>
      </w:r>
      <w:r w:rsidR="005C2896" w:rsidRPr="005C2896">
        <w:rPr>
          <w:rFonts w:ascii="mylotus" w:hAnsi="mylotus" w:hint="cs"/>
          <w:b/>
          <w:bCs/>
          <w:sz w:val="34"/>
          <w:szCs w:val="34"/>
          <w:rtl/>
        </w:rPr>
        <w:t>(</w:t>
      </w:r>
      <w:r w:rsidRPr="005C2896">
        <w:rPr>
          <w:rFonts w:ascii="mylotus" w:hAnsi="mylotus" w:hint="cs"/>
          <w:b/>
          <w:bCs/>
          <w:sz w:val="34"/>
          <w:szCs w:val="34"/>
          <w:rtl/>
        </w:rPr>
        <w:t>تَبَارَكَ</w:t>
      </w:r>
      <w:r w:rsidRPr="005C2896">
        <w:rPr>
          <w:rFonts w:ascii="mylotus" w:hAnsi="mylotus"/>
          <w:b/>
          <w:bCs/>
          <w:sz w:val="34"/>
          <w:szCs w:val="34"/>
          <w:rtl/>
        </w:rPr>
        <w:t xml:space="preserve"> </w:t>
      </w:r>
      <w:r w:rsidRPr="005C2896">
        <w:rPr>
          <w:rFonts w:ascii="mylotus" w:hAnsi="mylotus" w:hint="cs"/>
          <w:b/>
          <w:bCs/>
          <w:sz w:val="34"/>
          <w:szCs w:val="34"/>
          <w:rtl/>
        </w:rPr>
        <w:t>وَتَعَالَى</w:t>
      </w:r>
      <w:r w:rsidR="005C2896" w:rsidRPr="005C2896">
        <w:rPr>
          <w:rFonts w:ascii="mylotus" w:hAnsi="mylotus"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عَنْ</w:t>
      </w:r>
      <w:r w:rsidRPr="005C2896">
        <w:rPr>
          <w:rFonts w:ascii="mylotus" w:hAnsi="mylotus"/>
          <w:b/>
          <w:bCs/>
          <w:sz w:val="34"/>
          <w:szCs w:val="34"/>
          <w:rtl/>
        </w:rPr>
        <w:t xml:space="preserve"> </w:t>
      </w:r>
      <w:r w:rsidRPr="005C2896">
        <w:rPr>
          <w:rFonts w:ascii="mylotus" w:hAnsi="mylotus" w:hint="cs"/>
          <w:b/>
          <w:bCs/>
          <w:sz w:val="34"/>
          <w:szCs w:val="34"/>
          <w:rtl/>
        </w:rPr>
        <w:t>قِصَّتِهِ</w:t>
      </w:r>
      <w:r w:rsidRPr="005C2896">
        <w:rPr>
          <w:rFonts w:ascii="mylotus" w:hAnsi="mylotus"/>
          <w:b/>
          <w:bCs/>
          <w:sz w:val="34"/>
          <w:szCs w:val="34"/>
          <w:rtl/>
        </w:rPr>
        <w:t xml:space="preserve"> </w:t>
      </w:r>
      <w:r w:rsidRPr="005C2896">
        <w:rPr>
          <w:rFonts w:ascii="mylotus" w:hAnsi="mylotus" w:hint="cs"/>
          <w:b/>
          <w:bCs/>
          <w:sz w:val="34"/>
          <w:szCs w:val="34"/>
          <w:rtl/>
        </w:rPr>
        <w:t>فَقَالَ</w:t>
      </w:r>
      <w:r w:rsidR="005C2896" w:rsidRPr="005C2896">
        <w:rPr>
          <w:rFonts w:ascii="mylotus" w:hAnsi="mylotus" w:hint="cs"/>
          <w:b/>
          <w:bCs/>
          <w:sz w:val="34"/>
          <w:szCs w:val="34"/>
          <w:rtl/>
        </w:rPr>
        <w:t>:</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كهيعص</w:t>
      </w:r>
      <w:r w:rsidRPr="005C2896">
        <w:rPr>
          <w:rFonts w:ascii="Times New Roman" w:hAnsi="Times New Roman" w:cs="Times New Roman" w:hint="cs"/>
          <w:b/>
          <w:bCs/>
          <w:sz w:val="34"/>
          <w:szCs w:val="34"/>
          <w:rtl/>
        </w:rPr>
        <w:t>‌</w:t>
      </w:r>
      <w:r w:rsidRPr="005C2896">
        <w:rPr>
          <w:rFonts w:ascii="mylotus" w:hAnsi="mylotus"/>
          <w:b/>
          <w:bCs/>
          <w:sz w:val="34"/>
          <w:szCs w:val="34"/>
          <w:rtl/>
        </w:rPr>
        <w:t xml:space="preserve"> </w:t>
      </w:r>
      <w:r w:rsidRPr="005C2896">
        <w:rPr>
          <w:rFonts w:ascii="mylotus" w:hAnsi="mylotus" w:hint="cs"/>
          <w:b/>
          <w:bCs/>
          <w:sz w:val="34"/>
          <w:szCs w:val="34"/>
          <w:rtl/>
        </w:rPr>
        <w:t>فَالْكَافُ</w:t>
      </w:r>
      <w:r w:rsidRPr="005C2896">
        <w:rPr>
          <w:rFonts w:ascii="mylotus" w:hAnsi="mylotus"/>
          <w:b/>
          <w:bCs/>
          <w:sz w:val="34"/>
          <w:szCs w:val="34"/>
          <w:rtl/>
        </w:rPr>
        <w:t xml:space="preserve"> </w:t>
      </w:r>
      <w:r w:rsidRPr="005C2896">
        <w:rPr>
          <w:rFonts w:ascii="mylotus" w:hAnsi="mylotus" w:hint="cs"/>
          <w:b/>
          <w:bCs/>
          <w:sz w:val="34"/>
          <w:szCs w:val="34"/>
          <w:rtl/>
        </w:rPr>
        <w:t>اسْمُ</w:t>
      </w:r>
      <w:r w:rsidRPr="005C2896">
        <w:rPr>
          <w:rFonts w:ascii="mylotus" w:hAnsi="mylotus"/>
          <w:b/>
          <w:bCs/>
          <w:sz w:val="34"/>
          <w:szCs w:val="34"/>
          <w:rtl/>
        </w:rPr>
        <w:t xml:space="preserve"> </w:t>
      </w:r>
      <w:r w:rsidRPr="005C2896">
        <w:rPr>
          <w:rFonts w:ascii="mylotus" w:hAnsi="mylotus" w:hint="cs"/>
          <w:b/>
          <w:bCs/>
          <w:sz w:val="34"/>
          <w:szCs w:val="34"/>
          <w:rtl/>
        </w:rPr>
        <w:t>كَرْبَلَاءَ</w:t>
      </w:r>
      <w:r w:rsidRPr="005C2896">
        <w:rPr>
          <w:rFonts w:ascii="mylotus" w:hAnsi="mylotus"/>
          <w:b/>
          <w:bCs/>
          <w:sz w:val="34"/>
          <w:szCs w:val="34"/>
          <w:rtl/>
        </w:rPr>
        <w:t xml:space="preserve"> </w:t>
      </w:r>
      <w:r w:rsidRPr="005C2896">
        <w:rPr>
          <w:rFonts w:ascii="mylotus" w:hAnsi="mylotus" w:hint="cs"/>
          <w:b/>
          <w:bCs/>
          <w:sz w:val="34"/>
          <w:szCs w:val="34"/>
          <w:rtl/>
        </w:rPr>
        <w:t>وَالْهَاءُ</w:t>
      </w:r>
      <w:r w:rsidRPr="005C2896">
        <w:rPr>
          <w:rFonts w:ascii="mylotus" w:hAnsi="mylotus"/>
          <w:b/>
          <w:bCs/>
          <w:sz w:val="34"/>
          <w:szCs w:val="34"/>
          <w:rtl/>
        </w:rPr>
        <w:t xml:space="preserve"> </w:t>
      </w:r>
      <w:r w:rsidRPr="005C2896">
        <w:rPr>
          <w:rFonts w:ascii="mylotus" w:hAnsi="mylotus" w:hint="cs"/>
          <w:b/>
          <w:bCs/>
          <w:sz w:val="34"/>
          <w:szCs w:val="34"/>
          <w:rtl/>
        </w:rPr>
        <w:t>هَلَاكُ</w:t>
      </w:r>
      <w:r w:rsidRPr="005C2896">
        <w:rPr>
          <w:rFonts w:ascii="mylotus" w:hAnsi="mylotus"/>
          <w:b/>
          <w:bCs/>
          <w:sz w:val="34"/>
          <w:szCs w:val="34"/>
          <w:rtl/>
        </w:rPr>
        <w:t xml:space="preserve"> </w:t>
      </w:r>
      <w:r w:rsidRPr="005C2896">
        <w:rPr>
          <w:rFonts w:ascii="mylotus" w:hAnsi="mylotus" w:hint="cs"/>
          <w:b/>
          <w:bCs/>
          <w:sz w:val="34"/>
          <w:szCs w:val="34"/>
          <w:rtl/>
        </w:rPr>
        <w:t>الْعِتْرَةِ</w:t>
      </w:r>
      <w:r w:rsidRPr="005C2896">
        <w:rPr>
          <w:rFonts w:ascii="mylotus" w:hAnsi="mylotus"/>
          <w:b/>
          <w:bCs/>
          <w:sz w:val="34"/>
          <w:szCs w:val="34"/>
          <w:rtl/>
        </w:rPr>
        <w:t xml:space="preserve"> </w:t>
      </w:r>
      <w:r w:rsidRPr="005C2896">
        <w:rPr>
          <w:rFonts w:ascii="mylotus" w:hAnsi="mylotus" w:hint="cs"/>
          <w:b/>
          <w:bCs/>
          <w:sz w:val="34"/>
          <w:szCs w:val="34"/>
          <w:rtl/>
        </w:rPr>
        <w:t>وَالْيَاءُ</w:t>
      </w:r>
      <w:r w:rsidRPr="005C2896">
        <w:rPr>
          <w:rFonts w:ascii="mylotus" w:hAnsi="mylotus"/>
          <w:b/>
          <w:bCs/>
          <w:sz w:val="34"/>
          <w:szCs w:val="34"/>
          <w:rtl/>
        </w:rPr>
        <w:t xml:space="preserve"> </w:t>
      </w:r>
      <w:r w:rsidRPr="005C2896">
        <w:rPr>
          <w:rFonts w:ascii="mylotus" w:hAnsi="mylotus" w:hint="cs"/>
          <w:b/>
          <w:bCs/>
          <w:sz w:val="34"/>
          <w:szCs w:val="34"/>
          <w:rtl/>
        </w:rPr>
        <w:t>يَزِيدُ</w:t>
      </w:r>
      <w:r w:rsidRPr="005C2896">
        <w:rPr>
          <w:rFonts w:ascii="mylotus" w:hAnsi="mylotus"/>
          <w:b/>
          <w:bCs/>
          <w:sz w:val="34"/>
          <w:szCs w:val="34"/>
          <w:rtl/>
        </w:rPr>
        <w:t xml:space="preserve"> </w:t>
      </w:r>
      <w:r w:rsidRPr="005C2896">
        <w:rPr>
          <w:rFonts w:ascii="mylotus" w:hAnsi="mylotus" w:hint="cs"/>
          <w:b/>
          <w:bCs/>
          <w:sz w:val="34"/>
          <w:szCs w:val="34"/>
          <w:rtl/>
        </w:rPr>
        <w:t>وَهُوَ</w:t>
      </w:r>
      <w:r w:rsidRPr="005C2896">
        <w:rPr>
          <w:rFonts w:ascii="mylotus" w:hAnsi="mylotus"/>
          <w:b/>
          <w:bCs/>
          <w:sz w:val="34"/>
          <w:szCs w:val="34"/>
          <w:rtl/>
        </w:rPr>
        <w:t xml:space="preserve"> </w:t>
      </w:r>
      <w:r w:rsidRPr="005C2896">
        <w:rPr>
          <w:rFonts w:ascii="mylotus" w:hAnsi="mylotus" w:hint="cs"/>
          <w:b/>
          <w:bCs/>
          <w:sz w:val="34"/>
          <w:szCs w:val="34"/>
          <w:rtl/>
        </w:rPr>
        <w:t>ظَالِمُ</w:t>
      </w:r>
      <w:r w:rsidRPr="005C2896">
        <w:rPr>
          <w:rFonts w:ascii="mylotus" w:hAnsi="mylotus"/>
          <w:b/>
          <w:bCs/>
          <w:sz w:val="34"/>
          <w:szCs w:val="34"/>
          <w:rtl/>
        </w:rPr>
        <w:t xml:space="preserve"> </w:t>
      </w:r>
      <w:r w:rsidRPr="005C2896">
        <w:rPr>
          <w:rFonts w:ascii="mylotus" w:hAnsi="mylotus" w:hint="cs"/>
          <w:b/>
          <w:bCs/>
          <w:sz w:val="34"/>
          <w:szCs w:val="34"/>
          <w:rtl/>
        </w:rPr>
        <w:t>الْحُسَيْنِ</w:t>
      </w:r>
      <w:r w:rsidRPr="005C2896">
        <w:rPr>
          <w:rFonts w:ascii="mylotus" w:hAnsi="mylotus"/>
          <w:b/>
          <w:bCs/>
          <w:sz w:val="34"/>
          <w:szCs w:val="34"/>
          <w:rtl/>
        </w:rPr>
        <w:t xml:space="preserve"> </w:t>
      </w:r>
      <w:r w:rsidRPr="005C2896">
        <w:rPr>
          <w:rFonts w:ascii="mylotus" w:hAnsi="mylotus" w:hint="cs"/>
          <w:b/>
          <w:bCs/>
          <w:sz w:val="34"/>
          <w:szCs w:val="34"/>
          <w:rtl/>
        </w:rPr>
        <w:t>وَالْعَيْنُ</w:t>
      </w:r>
      <w:r w:rsidRPr="005C2896">
        <w:rPr>
          <w:rFonts w:ascii="mylotus" w:hAnsi="mylotus"/>
          <w:b/>
          <w:bCs/>
          <w:sz w:val="34"/>
          <w:szCs w:val="34"/>
          <w:rtl/>
        </w:rPr>
        <w:t xml:space="preserve"> </w:t>
      </w:r>
      <w:r w:rsidRPr="005C2896">
        <w:rPr>
          <w:rFonts w:ascii="mylotus" w:hAnsi="mylotus" w:hint="cs"/>
          <w:b/>
          <w:bCs/>
          <w:sz w:val="34"/>
          <w:szCs w:val="34"/>
          <w:rtl/>
        </w:rPr>
        <w:t>عَطَشُهُ</w:t>
      </w:r>
      <w:r w:rsidRPr="005C2896">
        <w:rPr>
          <w:rFonts w:ascii="mylotus" w:hAnsi="mylotus"/>
          <w:b/>
          <w:bCs/>
          <w:sz w:val="34"/>
          <w:szCs w:val="34"/>
          <w:rtl/>
        </w:rPr>
        <w:t xml:space="preserve"> </w:t>
      </w:r>
      <w:r w:rsidRPr="005C2896">
        <w:rPr>
          <w:rFonts w:ascii="mylotus" w:hAnsi="mylotus" w:hint="cs"/>
          <w:b/>
          <w:bCs/>
          <w:sz w:val="34"/>
          <w:szCs w:val="34"/>
          <w:rtl/>
        </w:rPr>
        <w:t>وَالصَّادُ</w:t>
      </w:r>
      <w:r w:rsidRPr="005C2896">
        <w:rPr>
          <w:rFonts w:ascii="mylotus" w:hAnsi="mylotus"/>
          <w:b/>
          <w:bCs/>
          <w:sz w:val="34"/>
          <w:szCs w:val="34"/>
          <w:rtl/>
        </w:rPr>
        <w:t xml:space="preserve"> </w:t>
      </w:r>
      <w:r w:rsidRPr="005C2896">
        <w:rPr>
          <w:rFonts w:ascii="mylotus" w:hAnsi="mylotus" w:hint="cs"/>
          <w:b/>
          <w:bCs/>
          <w:sz w:val="34"/>
          <w:szCs w:val="34"/>
          <w:rtl/>
        </w:rPr>
        <w:t>صَبْرُهُ</w:t>
      </w:r>
      <w:r w:rsidR="005C2896" w:rsidRPr="005C2896">
        <w:rPr>
          <w:rFonts w:ascii="mylotus" w:hAnsi="mylotus" w:hint="cs"/>
          <w:b/>
          <w:bCs/>
          <w:sz w:val="34"/>
          <w:szCs w:val="34"/>
          <w:rtl/>
        </w:rPr>
        <w:t>)</w:t>
      </w:r>
      <w:r w:rsidRPr="005C2896">
        <w:rPr>
          <w:rFonts w:ascii="mylotus" w:hAnsi="mylotus"/>
          <w:sz w:val="34"/>
          <w:szCs w:val="34"/>
          <w:rtl/>
        </w:rPr>
        <w:t xml:space="preserve"> إلى آخر الرواية الشّريفة. [الاحتجاج، للشّيخ الطبرسيّ، الناشر: مرتضى (مشهد المقدّسة)، ج2، ص463]</w:t>
      </w:r>
      <w:r w:rsidR="005C2896" w:rsidRPr="005C2896">
        <w:rPr>
          <w:rFonts w:ascii="mylotus" w:hAnsi="mylotus" w:hint="cs"/>
          <w:sz w:val="34"/>
          <w:szCs w:val="34"/>
          <w:rtl/>
        </w:rPr>
        <w:t>.</w:t>
      </w:r>
    </w:p>
    <w:p w14:paraId="342E4BD0" w14:textId="0A4145BD" w:rsidR="00630EBB" w:rsidRPr="005C2896" w:rsidRDefault="00630EBB" w:rsidP="00630EBB">
      <w:pPr>
        <w:pStyle w:val="a"/>
        <w:tabs>
          <w:tab w:val="left" w:pos="1860"/>
        </w:tabs>
        <w:bidi/>
        <w:rPr>
          <w:rFonts w:ascii="mylotus" w:hAnsi="mylotus"/>
          <w:b/>
          <w:bCs/>
          <w:sz w:val="34"/>
          <w:szCs w:val="34"/>
          <w:rtl/>
        </w:rPr>
      </w:pPr>
      <w:r w:rsidRPr="005C2896">
        <w:rPr>
          <w:rFonts w:ascii="mylotus" w:hAnsi="mylotus"/>
          <w:b/>
          <w:bCs/>
          <w:sz w:val="34"/>
          <w:szCs w:val="34"/>
          <w:rtl/>
        </w:rPr>
        <w:t>نتيجة البحث في الحروف المقطّعة</w:t>
      </w:r>
      <w:r w:rsidR="004148F3" w:rsidRPr="005C2896">
        <w:rPr>
          <w:rFonts w:ascii="mylotus" w:hAnsi="mylotus"/>
          <w:b/>
          <w:bCs/>
          <w:sz w:val="34"/>
          <w:szCs w:val="34"/>
          <w:rtl/>
        </w:rPr>
        <w:t>:</w:t>
      </w:r>
    </w:p>
    <w:p w14:paraId="232B51B1" w14:textId="4D6ABB63" w:rsidR="00CB59F7" w:rsidRPr="005C2896" w:rsidRDefault="00630EBB" w:rsidP="005C2896">
      <w:pPr>
        <w:pStyle w:val="a"/>
        <w:tabs>
          <w:tab w:val="left" w:pos="1860"/>
        </w:tabs>
        <w:bidi/>
        <w:rPr>
          <w:rFonts w:ascii="mylotus" w:hAnsi="mylotus"/>
          <w:sz w:val="34"/>
          <w:szCs w:val="34"/>
          <w:rtl/>
        </w:rPr>
      </w:pPr>
      <w:r w:rsidRPr="005C2896">
        <w:rPr>
          <w:rFonts w:ascii="mylotus" w:hAnsi="mylotus"/>
          <w:sz w:val="34"/>
          <w:szCs w:val="34"/>
          <w:rtl/>
        </w:rPr>
        <w:t>فالنتيجة أنّ الحروف المقطعة مِن الآيات المتشابهة، وبما أنّها مِن الآيات المتشابهة فلها تأويل، وذلك التأويل لا نستطيع الوصول إليه إلا من خلال الروايات الشريفة الواردة عنهم (صلوات الله وسلامه عليهم)، ومع ذلك وردت فيها هذه الآراء التي ذكرناها، وربما تكون جميعها صحيحةً؛ إذ لا مانع من أن يكون للآية الواحدة عدّة بطون، وكلّها تدخل تحت تأويل الآية المباركة.</w:t>
      </w:r>
    </w:p>
    <w:p w14:paraId="64ABC2DD" w14:textId="77777777" w:rsidR="00BE33EE" w:rsidRPr="005C2896" w:rsidRDefault="00BE33EE" w:rsidP="004148F3">
      <w:pPr>
        <w:pStyle w:val="a"/>
        <w:bidi/>
        <w:ind w:firstLine="0"/>
        <w:rPr>
          <w:rFonts w:ascii="mylotus" w:hAnsi="mylotus"/>
          <w:sz w:val="34"/>
          <w:szCs w:val="34"/>
          <w:rtl/>
        </w:rPr>
      </w:pPr>
    </w:p>
    <w:p w14:paraId="2D24CFF0" w14:textId="6BE2362E" w:rsidR="001F034F" w:rsidRPr="005C2896" w:rsidRDefault="00E706A4" w:rsidP="0060775D">
      <w:pPr>
        <w:pStyle w:val="a"/>
        <w:bidi/>
        <w:jc w:val="center"/>
        <w:rPr>
          <w:rFonts w:ascii="mylotus" w:hAnsi="mylotus"/>
          <w:b/>
          <w:bCs/>
          <w:sz w:val="34"/>
          <w:szCs w:val="34"/>
        </w:rPr>
      </w:pPr>
      <w:r w:rsidRPr="005C2896">
        <w:rPr>
          <w:rFonts w:ascii="mylotus" w:hAnsi="mylotus"/>
          <w:b/>
          <w:bCs/>
          <w:sz w:val="34"/>
          <w:szCs w:val="34"/>
          <w:rtl/>
        </w:rPr>
        <w:t>والحمد لله رب العالمين.</w:t>
      </w:r>
    </w:p>
    <w:sectPr w:rsidR="001F034F" w:rsidRPr="005C2896" w:rsidSect="006E1B18">
      <w:headerReference w:type="default" r:id="rId8"/>
      <w:footerReference w:type="default" r:id="rId9"/>
      <w:pgSz w:w="11906" w:h="16838"/>
      <w:pgMar w:top="1239" w:right="1080" w:bottom="1134" w:left="1080" w:header="426" w:footer="397"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DC88" w14:textId="77777777" w:rsidR="00306085" w:rsidRDefault="00306085" w:rsidP="00A5027D">
      <w:pPr>
        <w:spacing w:line="240" w:lineRule="auto"/>
      </w:pPr>
      <w:r>
        <w:separator/>
      </w:r>
    </w:p>
  </w:endnote>
  <w:endnote w:type="continuationSeparator" w:id="0">
    <w:p w14:paraId="49CCC3A8" w14:textId="77777777" w:rsidR="00306085" w:rsidRDefault="00306085"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qalam01">
    <w:altName w:val="Arial"/>
    <w:charset w:val="B2"/>
    <w:family w:val="auto"/>
    <w:pitch w:val="variable"/>
    <w:sig w:usb0="00002001" w:usb1="00000000" w:usb2="00000000" w:usb3="00000000" w:csb0="00000040" w:csb1="00000000"/>
  </w:font>
  <w:font w:name="mylotus">
    <w:panose1 w:val="02000000000000000000"/>
    <w:charset w:val="00"/>
    <w:family w:val="auto"/>
    <w:pitch w:val="variable"/>
    <w:sig w:usb0="00002007" w:usb1="80000000" w:usb2="00000008" w:usb3="00000000" w:csb0="00000043" w:csb1="00000000"/>
  </w:font>
  <w:font w:name="almohsin">
    <w:altName w:val="Arial"/>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0A4060" w:rsidRPr="000A4060">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56FD" w14:textId="77777777" w:rsidR="00306085" w:rsidRDefault="00306085" w:rsidP="00A5027D">
      <w:pPr>
        <w:spacing w:line="240" w:lineRule="auto"/>
      </w:pPr>
      <w:r>
        <w:separator/>
      </w:r>
    </w:p>
  </w:footnote>
  <w:footnote w:type="continuationSeparator" w:id="0">
    <w:p w14:paraId="20FC36A4" w14:textId="77777777" w:rsidR="00306085" w:rsidRDefault="00306085"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57DA" w14:textId="01E462A5" w:rsidR="00C02079" w:rsidRPr="00C823E0" w:rsidRDefault="00C02079" w:rsidP="000A4060">
    <w:pPr>
      <w:pStyle w:val="Header"/>
      <w:tabs>
        <w:tab w:val="left" w:pos="4961"/>
      </w:tabs>
      <w:rPr>
        <w:rFonts w:ascii="mylotus" w:hAnsi="mylotus" w:cs="mylotus"/>
        <w:sz w:val="20"/>
        <w:szCs w:val="20"/>
        <w:rtl/>
        <w:lang w:val="en-US"/>
      </w:rPr>
    </w:pPr>
    <w:r w:rsidRPr="009C1A1B">
      <w:rPr>
        <w:rFonts w:ascii="mylotus" w:hAnsi="mylotus" w:cs="alqalam01"/>
        <w:noProof/>
        <w:color w:val="FF0000"/>
        <w:sz w:val="20"/>
        <w:szCs w:val="20"/>
        <w:rtl/>
        <w:lang w:val="en-US"/>
      </w:rPr>
      <mc:AlternateContent>
        <mc:Choice Requires="wps">
          <w:drawing>
            <wp:anchor distT="0" distB="0" distL="114300" distR="114300" simplePos="0" relativeHeight="251663872"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E4CC3D" id="رابط مستقيم 1" o:spid="_x0000_s1026" style="position:absolute;flip:x;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F148E5" w:rsidRPr="00C823E0">
      <w:rPr>
        <w:rFonts w:ascii="mylotus" w:hAnsi="mylotus" w:cs="mylotus"/>
        <w:color w:val="FF0000"/>
        <w:sz w:val="20"/>
        <w:szCs w:val="20"/>
        <w:rtl/>
      </w:rPr>
      <w:t>درس التفسير (80)</w:t>
    </w:r>
    <w:r w:rsidR="00C823E0">
      <w:rPr>
        <w:rFonts w:ascii="mylotus" w:hAnsi="mylotus" w:cs="mylotus" w:hint="cs"/>
        <w:color w:val="FF0000"/>
        <w:sz w:val="20"/>
        <w:szCs w:val="20"/>
        <w:rtl/>
      </w:rPr>
      <w:t xml:space="preserve"> </w:t>
    </w:r>
    <w:r w:rsidR="00F148E5" w:rsidRPr="00C823E0">
      <w:rPr>
        <w:rFonts w:ascii="mylotus" w:hAnsi="mylotus" w:cs="mylotus"/>
        <w:color w:val="FF0000"/>
        <w:sz w:val="20"/>
        <w:szCs w:val="20"/>
        <w:rtl/>
      </w:rPr>
      <w:t>- (سورة البقرة 1)</w:t>
    </w:r>
    <w:r w:rsidR="00C823E0">
      <w:rPr>
        <w:rFonts w:ascii="mylotus" w:hAnsi="mylotus" w:cs="mylotus" w:hint="cs"/>
        <w:color w:val="FF0000"/>
        <w:sz w:val="20"/>
        <w:szCs w:val="20"/>
        <w:rtl/>
      </w:rPr>
      <w:t xml:space="preserve"> </w:t>
    </w:r>
    <w:r w:rsidR="00F148E5" w:rsidRPr="00C823E0">
      <w:rPr>
        <w:rFonts w:ascii="mylotus" w:hAnsi="mylotus" w:cs="mylotus"/>
        <w:color w:val="FF0000"/>
        <w:sz w:val="20"/>
        <w:szCs w:val="20"/>
        <w:rtl/>
      </w:rPr>
      <w:t>- (الم)</w:t>
    </w:r>
    <w:r w:rsidR="00C823E0">
      <w:rPr>
        <w:rFonts w:ascii="mylotus" w:hAnsi="mylotus" w:cs="mylotus" w:hint="cs"/>
        <w:color w:val="FF0000"/>
        <w:sz w:val="20"/>
        <w:szCs w:val="20"/>
        <w:rtl/>
      </w:rPr>
      <w:t xml:space="preserve"> </w:t>
    </w:r>
    <w:r w:rsidR="00F148E5" w:rsidRPr="00C823E0">
      <w:rPr>
        <w:rFonts w:ascii="mylotus" w:hAnsi="mylotus" w:cs="mylotus"/>
        <w:color w:val="FF0000"/>
        <w:sz w:val="20"/>
        <w:szCs w:val="20"/>
        <w:rtl/>
      </w:rPr>
      <w:t>- ظاهرة الحروف المقطّعة في القرآن الكريم - ليلة الثلاثاء 28 ربيع الثاني 1447 ه</w:t>
    </w:r>
    <w:r w:rsidR="005B2941" w:rsidRPr="00C823E0">
      <w:rPr>
        <w:rFonts w:ascii="mylotus" w:hAnsi="mylotus" w:cs="mylotus"/>
        <w:color w:val="FF0000"/>
        <w:sz w:val="20"/>
        <w:szCs w:val="20"/>
        <w:rtl/>
      </w:rPr>
      <w:t>ـ</w:t>
    </w:r>
    <w:r w:rsidR="00F148E5" w:rsidRPr="00C823E0">
      <w:rPr>
        <w:rFonts w:ascii="mylotus" w:hAnsi="mylotus" w:cs="mylotus"/>
        <w:color w:val="FF0000"/>
        <w:sz w:val="20"/>
        <w:szCs w:val="20"/>
        <w:rtl/>
      </w:rPr>
      <w:t xml:space="preserve">      </w:t>
    </w:r>
    <w:r w:rsidR="00C823E0">
      <w:rPr>
        <w:rFonts w:ascii="mylotus" w:hAnsi="mylotus" w:cs="mylotus" w:hint="cs"/>
        <w:color w:val="FF0000"/>
        <w:sz w:val="20"/>
        <w:szCs w:val="20"/>
        <w:rtl/>
      </w:rPr>
      <w:t xml:space="preserve">        </w:t>
    </w:r>
    <w:r w:rsidR="00F148E5" w:rsidRPr="00C823E0">
      <w:rPr>
        <w:rFonts w:ascii="mylotus" w:hAnsi="mylotus" w:cs="mylotus"/>
        <w:color w:val="FF0000"/>
        <w:sz w:val="20"/>
        <w:szCs w:val="20"/>
        <w:rtl/>
      </w:rPr>
      <w:t xml:space="preserve">             </w:t>
    </w:r>
    <w:r w:rsidRPr="00C823E0">
      <w:rPr>
        <w:rFonts w:ascii="mylotus" w:hAnsi="mylotus" w:cs="mylotus"/>
        <w:color w:val="FF0000"/>
        <w:sz w:val="20"/>
        <w:szCs w:val="20"/>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30144"/>
    <w:multiLevelType w:val="hybridMultilevel"/>
    <w:tmpl w:val="6562FC0C"/>
    <w:lvl w:ilvl="0" w:tplc="9CCA74C6">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90324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3362C"/>
    <w:rsid w:val="00054F91"/>
    <w:rsid w:val="000634C0"/>
    <w:rsid w:val="00075B8F"/>
    <w:rsid w:val="00085C01"/>
    <w:rsid w:val="000868A0"/>
    <w:rsid w:val="000A4060"/>
    <w:rsid w:val="000C2631"/>
    <w:rsid w:val="000E593F"/>
    <w:rsid w:val="00102391"/>
    <w:rsid w:val="00117D9F"/>
    <w:rsid w:val="00126819"/>
    <w:rsid w:val="00171478"/>
    <w:rsid w:val="0018506F"/>
    <w:rsid w:val="00190CDF"/>
    <w:rsid w:val="001B7AAB"/>
    <w:rsid w:val="001D2C21"/>
    <w:rsid w:val="001D40F0"/>
    <w:rsid w:val="001F034F"/>
    <w:rsid w:val="0024499D"/>
    <w:rsid w:val="0026314A"/>
    <w:rsid w:val="0026623C"/>
    <w:rsid w:val="00294D72"/>
    <w:rsid w:val="002A79FA"/>
    <w:rsid w:val="002B4E62"/>
    <w:rsid w:val="002C3704"/>
    <w:rsid w:val="002D0D9E"/>
    <w:rsid w:val="002F15E9"/>
    <w:rsid w:val="00306085"/>
    <w:rsid w:val="00331615"/>
    <w:rsid w:val="0035443E"/>
    <w:rsid w:val="00376A18"/>
    <w:rsid w:val="003A4C77"/>
    <w:rsid w:val="003C5015"/>
    <w:rsid w:val="003C5C22"/>
    <w:rsid w:val="00403185"/>
    <w:rsid w:val="004148F3"/>
    <w:rsid w:val="00426274"/>
    <w:rsid w:val="004354F7"/>
    <w:rsid w:val="00444116"/>
    <w:rsid w:val="004756BD"/>
    <w:rsid w:val="00487DED"/>
    <w:rsid w:val="004B03A0"/>
    <w:rsid w:val="004B14A5"/>
    <w:rsid w:val="004B76A6"/>
    <w:rsid w:val="004C035B"/>
    <w:rsid w:val="004C2054"/>
    <w:rsid w:val="004D1FC1"/>
    <w:rsid w:val="004D6F7D"/>
    <w:rsid w:val="0050790C"/>
    <w:rsid w:val="005523A5"/>
    <w:rsid w:val="0056005D"/>
    <w:rsid w:val="005752B3"/>
    <w:rsid w:val="005A573C"/>
    <w:rsid w:val="005B2941"/>
    <w:rsid w:val="005C2896"/>
    <w:rsid w:val="005D1880"/>
    <w:rsid w:val="005F0F6F"/>
    <w:rsid w:val="005F70FF"/>
    <w:rsid w:val="0060278A"/>
    <w:rsid w:val="0060775D"/>
    <w:rsid w:val="006078A3"/>
    <w:rsid w:val="00612084"/>
    <w:rsid w:val="006254BE"/>
    <w:rsid w:val="00630EBB"/>
    <w:rsid w:val="00646A5D"/>
    <w:rsid w:val="00652CA2"/>
    <w:rsid w:val="00691419"/>
    <w:rsid w:val="00694C4A"/>
    <w:rsid w:val="006D6E7E"/>
    <w:rsid w:val="006E1B18"/>
    <w:rsid w:val="006F6650"/>
    <w:rsid w:val="00701077"/>
    <w:rsid w:val="00713E1F"/>
    <w:rsid w:val="0071422E"/>
    <w:rsid w:val="007310D4"/>
    <w:rsid w:val="00753B14"/>
    <w:rsid w:val="0076539C"/>
    <w:rsid w:val="00781258"/>
    <w:rsid w:val="00791C2B"/>
    <w:rsid w:val="007926E8"/>
    <w:rsid w:val="00796607"/>
    <w:rsid w:val="007A1A5D"/>
    <w:rsid w:val="007A59E2"/>
    <w:rsid w:val="007B25DF"/>
    <w:rsid w:val="007D0826"/>
    <w:rsid w:val="007D2646"/>
    <w:rsid w:val="007D3C58"/>
    <w:rsid w:val="007F2A1F"/>
    <w:rsid w:val="00836BC1"/>
    <w:rsid w:val="00850894"/>
    <w:rsid w:val="00886478"/>
    <w:rsid w:val="00895528"/>
    <w:rsid w:val="008B2BF2"/>
    <w:rsid w:val="008B5A1B"/>
    <w:rsid w:val="008B6C9C"/>
    <w:rsid w:val="008C18BC"/>
    <w:rsid w:val="008D1AF3"/>
    <w:rsid w:val="008D3F83"/>
    <w:rsid w:val="008E10C9"/>
    <w:rsid w:val="009153E5"/>
    <w:rsid w:val="009360A7"/>
    <w:rsid w:val="00950CF6"/>
    <w:rsid w:val="00952DCA"/>
    <w:rsid w:val="0095312D"/>
    <w:rsid w:val="00963C62"/>
    <w:rsid w:val="00964B73"/>
    <w:rsid w:val="0096623A"/>
    <w:rsid w:val="0097647D"/>
    <w:rsid w:val="009954B5"/>
    <w:rsid w:val="009A3860"/>
    <w:rsid w:val="009B1550"/>
    <w:rsid w:val="009C1A1B"/>
    <w:rsid w:val="009C701E"/>
    <w:rsid w:val="009E192D"/>
    <w:rsid w:val="009E5EBF"/>
    <w:rsid w:val="009E651D"/>
    <w:rsid w:val="009F4BE3"/>
    <w:rsid w:val="00A0292F"/>
    <w:rsid w:val="00A04BE3"/>
    <w:rsid w:val="00A06115"/>
    <w:rsid w:val="00A1068D"/>
    <w:rsid w:val="00A21198"/>
    <w:rsid w:val="00A43232"/>
    <w:rsid w:val="00A5027D"/>
    <w:rsid w:val="00A53FEA"/>
    <w:rsid w:val="00A66546"/>
    <w:rsid w:val="00A92C34"/>
    <w:rsid w:val="00A9590F"/>
    <w:rsid w:val="00AB0BF9"/>
    <w:rsid w:val="00AB2506"/>
    <w:rsid w:val="00AB2547"/>
    <w:rsid w:val="00AB5C6C"/>
    <w:rsid w:val="00AC2737"/>
    <w:rsid w:val="00AF42AC"/>
    <w:rsid w:val="00AF658D"/>
    <w:rsid w:val="00B05107"/>
    <w:rsid w:val="00B05627"/>
    <w:rsid w:val="00B15C12"/>
    <w:rsid w:val="00B24C0B"/>
    <w:rsid w:val="00B42E19"/>
    <w:rsid w:val="00B4551F"/>
    <w:rsid w:val="00B53F64"/>
    <w:rsid w:val="00B65C14"/>
    <w:rsid w:val="00B77EC8"/>
    <w:rsid w:val="00B87CBD"/>
    <w:rsid w:val="00BA53AA"/>
    <w:rsid w:val="00BB1CD3"/>
    <w:rsid w:val="00BC2036"/>
    <w:rsid w:val="00BE33EE"/>
    <w:rsid w:val="00C017CB"/>
    <w:rsid w:val="00C02079"/>
    <w:rsid w:val="00C22646"/>
    <w:rsid w:val="00C3133B"/>
    <w:rsid w:val="00C565B5"/>
    <w:rsid w:val="00C57BF1"/>
    <w:rsid w:val="00C823E0"/>
    <w:rsid w:val="00C83005"/>
    <w:rsid w:val="00C90F04"/>
    <w:rsid w:val="00C9737F"/>
    <w:rsid w:val="00CB1F7A"/>
    <w:rsid w:val="00CB59F7"/>
    <w:rsid w:val="00CC72D7"/>
    <w:rsid w:val="00CD4C3D"/>
    <w:rsid w:val="00CF60B7"/>
    <w:rsid w:val="00D05950"/>
    <w:rsid w:val="00D31E52"/>
    <w:rsid w:val="00D364C0"/>
    <w:rsid w:val="00D83D98"/>
    <w:rsid w:val="00D84D6D"/>
    <w:rsid w:val="00DA7AC6"/>
    <w:rsid w:val="00DB1F3D"/>
    <w:rsid w:val="00DF0E53"/>
    <w:rsid w:val="00E20D9C"/>
    <w:rsid w:val="00E23199"/>
    <w:rsid w:val="00E37303"/>
    <w:rsid w:val="00E50090"/>
    <w:rsid w:val="00E5678F"/>
    <w:rsid w:val="00E5765E"/>
    <w:rsid w:val="00E62F33"/>
    <w:rsid w:val="00E706A4"/>
    <w:rsid w:val="00E73CE3"/>
    <w:rsid w:val="00E91C1E"/>
    <w:rsid w:val="00E925D2"/>
    <w:rsid w:val="00EB313E"/>
    <w:rsid w:val="00EC2D5F"/>
    <w:rsid w:val="00ED27C3"/>
    <w:rsid w:val="00ED7012"/>
    <w:rsid w:val="00EE34D3"/>
    <w:rsid w:val="00EF4A02"/>
    <w:rsid w:val="00EF4E74"/>
    <w:rsid w:val="00F03EE5"/>
    <w:rsid w:val="00F102E2"/>
    <w:rsid w:val="00F13ED3"/>
    <w:rsid w:val="00F148E5"/>
    <w:rsid w:val="00F2232F"/>
    <w:rsid w:val="00F24EC7"/>
    <w:rsid w:val="00F52DC7"/>
    <w:rsid w:val="00F6536F"/>
    <w:rsid w:val="00F83D13"/>
    <w:rsid w:val="00F9000E"/>
    <w:rsid w:val="00FB2461"/>
    <w:rsid w:val="00FB61E8"/>
    <w:rsid w:val="00FB715B"/>
    <w:rsid w:val="00FE4612"/>
    <w:rsid w:val="00FE484E"/>
    <w:rsid w:val="00FF47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66257"/>
  <w15:docId w15:val="{441465C0-C688-42DB-B5CB-536B7CF8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AB2547"/>
    <w:pPr>
      <w:bidi w:val="0"/>
      <w:spacing w:line="228" w:lineRule="auto"/>
      <w:ind w:firstLine="397"/>
    </w:pPr>
    <w:rPr>
      <w:rFonts w:ascii="alqalam01" w:eastAsia="Times New Roman" w:hAnsi="alqalam01" w:cs="mylotus"/>
      <w:sz w:val="30"/>
      <w:lang w:val="en-US"/>
    </w:rPr>
  </w:style>
  <w:style w:type="character" w:customStyle="1" w:styleId="Char1">
    <w:name w:val="المتن Char"/>
    <w:basedOn w:val="DefaultParagraphFont"/>
    <w:link w:val="a"/>
    <w:rsid w:val="00AB2547"/>
    <w:rPr>
      <w:rFonts w:ascii="alqalam01" w:hAnsi="alqalam01"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39A11-C822-4647-8C77-708F0FFB0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82</TotalTime>
  <Pages>11</Pages>
  <Words>3123</Words>
  <Characters>15838</Characters>
  <Application>Microsoft Office Word</Application>
  <DocSecurity>0</DocSecurity>
  <Lines>247</Lines>
  <Paragraphs>102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USER</cp:lastModifiedBy>
  <cp:revision>42</cp:revision>
  <cp:lastPrinted>2022-11-19T18:59:00Z</cp:lastPrinted>
  <dcterms:created xsi:type="dcterms:W3CDTF">2023-01-08T19:04:00Z</dcterms:created>
  <dcterms:modified xsi:type="dcterms:W3CDTF">2025-10-25T20:13:00Z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fec11467-07c8-4955-a03a-a5ab853dabd6</vt:lpwstr>
  </property>
</Properties>
</file>