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B6883" w14:textId="77777777" w:rsidR="00C91A99" w:rsidRPr="00540507" w:rsidRDefault="00C91A99" w:rsidP="00831DAD">
      <w:pPr>
        <w:spacing w:line="240" w:lineRule="auto"/>
        <w:ind w:firstLine="397"/>
        <w:jc w:val="center"/>
        <w:rPr>
          <w:rFonts w:ascii="mylotus" w:eastAsiaTheme="minorEastAsia" w:hAnsi="mylotus" w:cs="mylotus"/>
          <w:b/>
          <w:bCs/>
          <w:color w:val="000000"/>
          <w:sz w:val="30"/>
          <w:szCs w:val="30"/>
          <w:rtl/>
          <w:lang w:val="en-US"/>
        </w:rPr>
      </w:pPr>
      <w:r w:rsidRPr="00540507">
        <w:rPr>
          <w:rFonts w:ascii="mylotus" w:eastAsiaTheme="minorEastAsia" w:hAnsi="mylotus" w:cs="mylotus" w:hint="cs"/>
          <w:b/>
          <w:bCs/>
          <w:color w:val="000000"/>
          <w:sz w:val="30"/>
          <w:szCs w:val="30"/>
          <w:rtl/>
          <w:lang w:val="en-US"/>
        </w:rPr>
        <w:t>بسم الله الرحمن الرحيم</w:t>
      </w:r>
    </w:p>
    <w:p w14:paraId="09B995A9" w14:textId="79BCA409" w:rsidR="00AA1737" w:rsidRPr="00540507" w:rsidRDefault="00C91A99" w:rsidP="00831DAD">
      <w:pPr>
        <w:spacing w:line="240" w:lineRule="auto"/>
        <w:ind w:firstLine="397"/>
        <w:jc w:val="center"/>
        <w:rPr>
          <w:rFonts w:ascii="mylotus" w:eastAsiaTheme="minorEastAsia" w:hAnsi="mylotus" w:cs="mylotus"/>
          <w:b/>
          <w:bCs/>
          <w:color w:val="000000"/>
          <w:sz w:val="30"/>
          <w:szCs w:val="30"/>
          <w:rtl/>
          <w:lang w:val="en-US"/>
        </w:rPr>
      </w:pPr>
      <w:r w:rsidRPr="00540507">
        <w:rPr>
          <w:rFonts w:ascii="mylotus" w:eastAsiaTheme="minorEastAsia" w:hAnsi="mylotus" w:cs="mylotus" w:hint="cs"/>
          <w:b/>
          <w:bCs/>
          <w:color w:val="000000"/>
          <w:sz w:val="30"/>
          <w:szCs w:val="30"/>
          <w:rtl/>
          <w:lang w:val="en-US"/>
        </w:rPr>
        <w:t xml:space="preserve">والحمد لله رب العالمين وصلى الله على محمد وعلى </w:t>
      </w:r>
      <w:proofErr w:type="spellStart"/>
      <w:r w:rsidRPr="00540507">
        <w:rPr>
          <w:rFonts w:ascii="mylotus" w:eastAsiaTheme="minorEastAsia" w:hAnsi="mylotus" w:cs="mylotus" w:hint="cs"/>
          <w:b/>
          <w:bCs/>
          <w:color w:val="000000"/>
          <w:sz w:val="30"/>
          <w:szCs w:val="30"/>
          <w:rtl/>
          <w:lang w:val="en-US"/>
        </w:rPr>
        <w:t>آله</w:t>
      </w:r>
      <w:proofErr w:type="spellEnd"/>
      <w:r w:rsidRPr="00540507">
        <w:rPr>
          <w:rFonts w:ascii="mylotus" w:eastAsiaTheme="minorEastAsia" w:hAnsi="mylotus" w:cs="mylotus" w:hint="cs"/>
          <w:b/>
          <w:bCs/>
          <w:color w:val="000000"/>
          <w:sz w:val="30"/>
          <w:szCs w:val="30"/>
          <w:rtl/>
          <w:lang w:val="en-US"/>
        </w:rPr>
        <w:t xml:space="preserve"> الطيبين الطاهرين واللعن الدائم على أعدائهم أجمعين إلى قيام يوم الدين.</w:t>
      </w:r>
    </w:p>
    <w:p w14:paraId="70528CF5" w14:textId="77777777" w:rsidR="00BC39A2" w:rsidRDefault="00BC39A2" w:rsidP="00831DAD">
      <w:pPr>
        <w:pStyle w:val="a0"/>
        <w:bidi/>
        <w:spacing w:line="216" w:lineRule="auto"/>
        <w:rPr>
          <w:rFonts w:ascii="mylotus" w:hAnsi="mylotus"/>
          <w:b/>
          <w:bCs/>
          <w:sz w:val="32"/>
          <w:rtl/>
        </w:rPr>
      </w:pPr>
    </w:p>
    <w:p w14:paraId="15AF5163" w14:textId="44A9AF21" w:rsidR="00796FB3" w:rsidRDefault="00F854AB" w:rsidP="00831DAD">
      <w:pPr>
        <w:pStyle w:val="a0"/>
        <w:bidi/>
        <w:spacing w:line="216" w:lineRule="auto"/>
        <w:rPr>
          <w:rFonts w:ascii="mylotus" w:hAnsi="mylotus"/>
          <w:sz w:val="32"/>
          <w:rtl/>
        </w:rPr>
      </w:pPr>
      <w:r w:rsidRPr="005002B0">
        <w:rPr>
          <w:rFonts w:ascii="mylotus" w:hAnsi="mylotus"/>
          <w:b/>
          <w:bCs/>
          <w:sz w:val="32"/>
          <w:rtl/>
        </w:rPr>
        <w:t>الباب التاسع</w:t>
      </w:r>
      <w:r w:rsidR="005002B0">
        <w:rPr>
          <w:rFonts w:ascii="mylotus" w:hAnsi="mylotus" w:hint="cs"/>
          <w:sz w:val="32"/>
          <w:rtl/>
        </w:rPr>
        <w:t>:</w:t>
      </w:r>
      <w:r w:rsidRPr="00F854AB">
        <w:rPr>
          <w:rFonts w:ascii="mylotus" w:hAnsi="mylotus"/>
          <w:sz w:val="32"/>
          <w:rtl/>
        </w:rPr>
        <w:t xml:space="preserve"> </w:t>
      </w:r>
      <w:r w:rsidR="005002B0" w:rsidRPr="00760C78">
        <w:rPr>
          <w:rFonts w:ascii="mylotus" w:hAnsi="mylotus"/>
          <w:sz w:val="32"/>
          <w:rtl/>
        </w:rPr>
        <w:t>بَابٌ فِي إِبْطَالِ الرُّؤْيَةِ</w:t>
      </w:r>
      <w:r w:rsidR="00760C78">
        <w:rPr>
          <w:rFonts w:ascii="mylotus" w:hAnsi="mylotus" w:hint="cs"/>
          <w:sz w:val="32"/>
          <w:rtl/>
        </w:rPr>
        <w:t>،</w:t>
      </w:r>
      <w:r w:rsidR="00AD1F06">
        <w:rPr>
          <w:rFonts w:ascii="mylotus" w:hAnsi="mylotus" w:hint="cs"/>
          <w:sz w:val="32"/>
          <w:rtl/>
        </w:rPr>
        <w:t xml:space="preserve"> </w:t>
      </w:r>
      <w:r w:rsidRPr="00F854AB">
        <w:rPr>
          <w:rFonts w:ascii="mylotus" w:hAnsi="mylotus"/>
          <w:sz w:val="32"/>
          <w:rtl/>
        </w:rPr>
        <w:t>وقد وردت فيه عد</w:t>
      </w:r>
      <w:r w:rsidR="00796FB3">
        <w:rPr>
          <w:rFonts w:ascii="mylotus" w:hAnsi="mylotus" w:hint="cs"/>
          <w:sz w:val="32"/>
          <w:rtl/>
        </w:rPr>
        <w:t>ّة</w:t>
      </w:r>
      <w:r w:rsidRPr="00F854AB">
        <w:rPr>
          <w:rFonts w:ascii="mylotus" w:hAnsi="mylotus"/>
          <w:sz w:val="32"/>
          <w:rtl/>
        </w:rPr>
        <w:t xml:space="preserve"> روايات شريفة</w:t>
      </w:r>
      <w:r w:rsidR="00796FB3">
        <w:rPr>
          <w:rFonts w:ascii="mylotus" w:hAnsi="mylotus" w:hint="cs"/>
          <w:sz w:val="32"/>
          <w:rtl/>
        </w:rPr>
        <w:t>.</w:t>
      </w:r>
      <w:r w:rsidRPr="00F854AB">
        <w:rPr>
          <w:rFonts w:ascii="mylotus" w:hAnsi="mylotus"/>
          <w:sz w:val="32"/>
          <w:rtl/>
        </w:rPr>
        <w:t xml:space="preserve"> </w:t>
      </w:r>
    </w:p>
    <w:p w14:paraId="4EFF019B" w14:textId="334B74DB" w:rsidR="00B74EB7" w:rsidRPr="00B74EB7" w:rsidRDefault="00F854AB" w:rsidP="00831DAD">
      <w:pPr>
        <w:pStyle w:val="a0"/>
        <w:bidi/>
        <w:spacing w:line="216" w:lineRule="auto"/>
        <w:rPr>
          <w:rFonts w:ascii="mylotus" w:hAnsi="mylotus"/>
          <w:b/>
          <w:bCs/>
          <w:sz w:val="32"/>
          <w:rtl/>
        </w:rPr>
      </w:pPr>
      <w:r w:rsidRPr="00796FB3">
        <w:rPr>
          <w:rFonts w:ascii="mylotus" w:hAnsi="mylotus"/>
          <w:b/>
          <w:bCs/>
          <w:sz w:val="32"/>
          <w:rtl/>
        </w:rPr>
        <w:t>الرواية الأولى</w:t>
      </w:r>
      <w:r w:rsidR="00796FB3">
        <w:rPr>
          <w:rFonts w:ascii="mylotus" w:hAnsi="mylotus" w:hint="cs"/>
          <w:sz w:val="32"/>
          <w:rtl/>
        </w:rPr>
        <w:t>:</w:t>
      </w:r>
      <w:r w:rsidRPr="00F854AB">
        <w:rPr>
          <w:rFonts w:ascii="mylotus" w:hAnsi="mylotus"/>
          <w:sz w:val="32"/>
          <w:rtl/>
        </w:rPr>
        <w:t xml:space="preserve"> </w:t>
      </w:r>
      <w:r w:rsidR="00A36C45">
        <w:rPr>
          <w:rFonts w:ascii="mylotus" w:hAnsi="mylotus" w:hint="cs"/>
          <w:sz w:val="32"/>
          <w:rtl/>
        </w:rPr>
        <w:t>(</w:t>
      </w:r>
      <w:r w:rsidR="00725A69" w:rsidRPr="00725A69">
        <w:rPr>
          <w:rFonts w:ascii="mylotus" w:hAnsi="mylotus"/>
          <w:b/>
          <w:bCs/>
          <w:sz w:val="32"/>
          <w:rtl/>
        </w:rPr>
        <w:t>مُحَمَّدُ بْنُ أَبِي عَبْدِ اللَّهِ عَنْ عَلِيِّ بْنِ أَبِي الْقَاسِمِ عَنْ يَعْقُوبَ بْنِ إِسْحَاقَ‏</w:t>
      </w:r>
      <w:r w:rsidR="00725A69" w:rsidRPr="00725A69">
        <w:rPr>
          <w:rFonts w:ascii="mylotus" w:hAnsi="mylotus" w:hint="cs"/>
          <w:b/>
          <w:bCs/>
          <w:sz w:val="32"/>
          <w:rtl/>
        </w:rPr>
        <w:t xml:space="preserve"> </w:t>
      </w:r>
      <w:r w:rsidR="002A76CC" w:rsidRPr="002A76CC">
        <w:rPr>
          <w:rFonts w:ascii="mylotus" w:hAnsi="mylotus" w:hint="cs"/>
          <w:sz w:val="32"/>
          <w:rtl/>
        </w:rPr>
        <w:t>-</w:t>
      </w:r>
      <w:r w:rsidR="000179A9" w:rsidRPr="00F854AB">
        <w:rPr>
          <w:rFonts w:ascii="mylotus" w:hAnsi="mylotus"/>
          <w:sz w:val="32"/>
          <w:rtl/>
        </w:rPr>
        <w:t>وحمله جملة من الشر</w:t>
      </w:r>
      <w:r w:rsidR="000179A9">
        <w:rPr>
          <w:rFonts w:ascii="mylotus" w:hAnsi="mylotus" w:hint="cs"/>
          <w:sz w:val="32"/>
          <w:rtl/>
        </w:rPr>
        <w:t>ّ</w:t>
      </w:r>
      <w:r w:rsidR="000179A9" w:rsidRPr="00F854AB">
        <w:rPr>
          <w:rFonts w:ascii="mylotus" w:hAnsi="mylotus"/>
          <w:sz w:val="32"/>
          <w:rtl/>
        </w:rPr>
        <w:t xml:space="preserve">اح على </w:t>
      </w:r>
      <w:r w:rsidR="000179A9">
        <w:rPr>
          <w:rFonts w:ascii="mylotus" w:hAnsi="mylotus" w:hint="cs"/>
          <w:sz w:val="32"/>
          <w:rtl/>
        </w:rPr>
        <w:t>ا</w:t>
      </w:r>
      <w:r w:rsidR="000179A9" w:rsidRPr="00F854AB">
        <w:rPr>
          <w:rFonts w:ascii="mylotus" w:hAnsi="mylotus"/>
          <w:sz w:val="32"/>
          <w:rtl/>
        </w:rPr>
        <w:t>بن السكيت</w:t>
      </w:r>
      <w:r w:rsidR="002A76CC">
        <w:rPr>
          <w:rFonts w:ascii="mylotus" w:hAnsi="mylotus" w:hint="cs"/>
          <w:sz w:val="32"/>
          <w:rtl/>
        </w:rPr>
        <w:t>،</w:t>
      </w:r>
      <w:r w:rsidR="000179A9" w:rsidRPr="00F854AB">
        <w:rPr>
          <w:rFonts w:ascii="mylotus" w:hAnsi="mylotus"/>
          <w:sz w:val="32"/>
          <w:rtl/>
        </w:rPr>
        <w:t xml:space="preserve"> إلا أن العلام</w:t>
      </w:r>
      <w:r w:rsidR="000179A9">
        <w:rPr>
          <w:rFonts w:ascii="mylotus" w:hAnsi="mylotus" w:hint="cs"/>
          <w:sz w:val="32"/>
          <w:rtl/>
        </w:rPr>
        <w:t>ة المجلسي</w:t>
      </w:r>
      <w:r w:rsidR="000179A9" w:rsidRPr="00F854AB">
        <w:rPr>
          <w:rFonts w:ascii="mylotus" w:hAnsi="mylotus"/>
          <w:sz w:val="32"/>
          <w:rtl/>
        </w:rPr>
        <w:t xml:space="preserve"> في مر</w:t>
      </w:r>
      <w:r w:rsidR="000179A9">
        <w:rPr>
          <w:rFonts w:ascii="mylotus" w:hAnsi="mylotus" w:hint="cs"/>
          <w:sz w:val="32"/>
          <w:rtl/>
        </w:rPr>
        <w:t>آة</w:t>
      </w:r>
      <w:r w:rsidR="000179A9" w:rsidRPr="00F854AB">
        <w:rPr>
          <w:rFonts w:ascii="mylotus" w:hAnsi="mylotus"/>
          <w:sz w:val="32"/>
          <w:rtl/>
        </w:rPr>
        <w:t xml:space="preserve"> العقول أفاد بأن </w:t>
      </w:r>
      <w:r w:rsidR="000179A9">
        <w:rPr>
          <w:rFonts w:ascii="mylotus" w:hAnsi="mylotus" w:hint="cs"/>
          <w:sz w:val="32"/>
          <w:rtl/>
        </w:rPr>
        <w:t>ا</w:t>
      </w:r>
      <w:r w:rsidR="000179A9" w:rsidRPr="00F854AB">
        <w:rPr>
          <w:rFonts w:ascii="mylotus" w:hAnsi="mylotus"/>
          <w:sz w:val="32"/>
          <w:rtl/>
        </w:rPr>
        <w:t>بن السكيت قد قتله المتو</w:t>
      </w:r>
      <w:r w:rsidR="00C0640D">
        <w:rPr>
          <w:rFonts w:ascii="mylotus" w:hAnsi="mylotus" w:hint="cs"/>
          <w:sz w:val="32"/>
          <w:rtl/>
        </w:rPr>
        <w:t>كل،</w:t>
      </w:r>
      <w:r w:rsidR="000179A9" w:rsidRPr="00F854AB">
        <w:rPr>
          <w:rFonts w:ascii="mylotus" w:hAnsi="mylotus"/>
          <w:sz w:val="32"/>
          <w:rtl/>
        </w:rPr>
        <w:t xml:space="preserve"> مع أن الرواي</w:t>
      </w:r>
      <w:r w:rsidR="000179A9">
        <w:rPr>
          <w:rFonts w:ascii="mylotus" w:hAnsi="mylotus" w:hint="cs"/>
          <w:sz w:val="32"/>
          <w:rtl/>
        </w:rPr>
        <w:t>ة</w:t>
      </w:r>
      <w:r w:rsidR="000179A9" w:rsidRPr="00F854AB">
        <w:rPr>
          <w:rFonts w:ascii="mylotus" w:hAnsi="mylotus"/>
          <w:sz w:val="32"/>
          <w:rtl/>
        </w:rPr>
        <w:t xml:space="preserve"> الشريفة عن أبي محمد الحسن العسكري صلوات الله وسلامه عليه مما يعني أن يعقوب بن إسحاق هو يعقوب بن إسحاق الكندي الذي كان يلقب بفيلسوف العرب</w:t>
      </w:r>
      <w:r w:rsidR="000179A9">
        <w:rPr>
          <w:rFonts w:ascii="mylotus" w:hAnsi="mylotus" w:hint="cs"/>
          <w:sz w:val="32"/>
          <w:rtl/>
        </w:rPr>
        <w:t>،</w:t>
      </w:r>
      <w:r w:rsidR="000179A9" w:rsidRPr="00F854AB">
        <w:rPr>
          <w:rFonts w:ascii="mylotus" w:hAnsi="mylotus"/>
          <w:sz w:val="32"/>
          <w:rtl/>
        </w:rPr>
        <w:t xml:space="preserve"> وقد أورد الشيخ المجلسي رحمه الله في البحار في احتجاجات الإمام العسكري عليه السلام عد</w:t>
      </w:r>
      <w:r w:rsidR="000179A9">
        <w:rPr>
          <w:rFonts w:ascii="mylotus" w:hAnsi="mylotus" w:hint="cs"/>
          <w:sz w:val="32"/>
          <w:rtl/>
        </w:rPr>
        <w:t>ّة</w:t>
      </w:r>
      <w:r w:rsidR="000179A9" w:rsidRPr="00F854AB">
        <w:rPr>
          <w:rFonts w:ascii="mylotus" w:hAnsi="mylotus"/>
          <w:sz w:val="32"/>
          <w:rtl/>
        </w:rPr>
        <w:t xml:space="preserve"> حوارات مع يعقوب بن إسحاق الكندي مما يؤيد أن يكون هو الواقع في السند</w:t>
      </w:r>
      <w:r w:rsidR="000179A9" w:rsidRPr="002A76CC">
        <w:rPr>
          <w:rFonts w:ascii="mylotus" w:hAnsi="mylotus" w:hint="cs"/>
          <w:sz w:val="32"/>
          <w:rtl/>
        </w:rPr>
        <w:t>-</w:t>
      </w:r>
      <w:r w:rsidR="00725A69" w:rsidRPr="00725A69">
        <w:rPr>
          <w:rFonts w:ascii="mylotus" w:hAnsi="mylotus"/>
          <w:b/>
          <w:bCs/>
          <w:sz w:val="32"/>
          <w:rtl/>
        </w:rPr>
        <w:t xml:space="preserve"> </w:t>
      </w:r>
      <w:r w:rsidR="00351911" w:rsidRPr="00725A69">
        <w:rPr>
          <w:rFonts w:ascii="mylotus" w:hAnsi="mylotus"/>
          <w:b/>
          <w:bCs/>
          <w:sz w:val="32"/>
          <w:rtl/>
        </w:rPr>
        <w:t>قَال</w:t>
      </w:r>
      <w:r w:rsidR="00351911">
        <w:rPr>
          <w:rFonts w:ascii="mylotus" w:hAnsi="mylotus" w:hint="cs"/>
          <w:b/>
          <w:bCs/>
          <w:sz w:val="32"/>
          <w:rtl/>
        </w:rPr>
        <w:t xml:space="preserve"> </w:t>
      </w:r>
      <w:r w:rsidR="000179A9">
        <w:rPr>
          <w:rFonts w:ascii="mylotus" w:hAnsi="mylotus" w:hint="cs"/>
          <w:b/>
          <w:bCs/>
          <w:sz w:val="32"/>
          <w:rtl/>
        </w:rPr>
        <w:t>أ</w:t>
      </w:r>
      <w:r w:rsidR="00725A69" w:rsidRPr="00725A69">
        <w:rPr>
          <w:rFonts w:ascii="mylotus" w:hAnsi="mylotus"/>
          <w:b/>
          <w:bCs/>
          <w:sz w:val="32"/>
          <w:rtl/>
        </w:rPr>
        <w:t>كَتَبْتُ إِلَى أَبِي مُحَمَّدٍ</w:t>
      </w:r>
      <w:r w:rsidR="00B62B9D">
        <w:rPr>
          <w:rFonts w:ascii="mylotus" w:hAnsi="mylotus" w:hint="cs"/>
          <w:b/>
          <w:bCs/>
          <w:sz w:val="32"/>
          <w:rtl/>
        </w:rPr>
        <w:t xml:space="preserve"> </w:t>
      </w:r>
      <w:r w:rsidR="00725A69" w:rsidRPr="00725A69">
        <w:rPr>
          <w:rFonts w:ascii="mylotus" w:hAnsi="mylotus"/>
          <w:b/>
          <w:bCs/>
          <w:sz w:val="32"/>
          <w:rtl/>
        </w:rPr>
        <w:t>ع</w:t>
      </w:r>
      <w:r w:rsidR="00725A69" w:rsidRPr="00725A69">
        <w:rPr>
          <w:rFonts w:ascii="mylotus" w:hAnsi="mylotus" w:hint="cs"/>
          <w:b/>
          <w:bCs/>
          <w:sz w:val="32"/>
          <w:rtl/>
        </w:rPr>
        <w:t>ليه السلام</w:t>
      </w:r>
      <w:r w:rsidR="00725A69" w:rsidRPr="00725A69">
        <w:rPr>
          <w:rFonts w:ascii="mylotus" w:hAnsi="mylotus"/>
          <w:b/>
          <w:bCs/>
          <w:sz w:val="32"/>
          <w:rtl/>
        </w:rPr>
        <w:t xml:space="preserve"> أَسْأَلُهُ كَيْفَ يَعْبُدُ الْعَبْدُ رَبَّهُ وهُوَ لَا يَرَاهُ فَوَقَّعَ ع</w:t>
      </w:r>
      <w:r w:rsidR="00725A69" w:rsidRPr="00725A69">
        <w:rPr>
          <w:rFonts w:ascii="mylotus" w:hAnsi="mylotus" w:hint="cs"/>
          <w:b/>
          <w:bCs/>
          <w:sz w:val="32"/>
          <w:rtl/>
        </w:rPr>
        <w:t>ليه السلام</w:t>
      </w:r>
      <w:r w:rsidR="00725A69" w:rsidRPr="00725A69">
        <w:rPr>
          <w:rFonts w:ascii="mylotus" w:hAnsi="mylotus"/>
          <w:b/>
          <w:bCs/>
          <w:sz w:val="32"/>
          <w:rtl/>
        </w:rPr>
        <w:t xml:space="preserve"> يَا أَبَا يُوسُفَ جَلَّ سَيِّدِي ومَوْلَايَ والْمُنْعِمُ عَلَيَّ وعَلَى آبَائِي أَنْ يُرَى</w:t>
      </w:r>
      <w:r w:rsidR="00E85F89">
        <w:rPr>
          <w:rFonts w:ascii="mylotus" w:hAnsi="mylotus" w:hint="cs"/>
          <w:b/>
          <w:bCs/>
          <w:sz w:val="32"/>
          <w:rtl/>
        </w:rPr>
        <w:t>،</w:t>
      </w:r>
      <w:r w:rsidR="00725A69" w:rsidRPr="00725A69">
        <w:rPr>
          <w:rFonts w:ascii="mylotus" w:hAnsi="mylotus"/>
          <w:b/>
          <w:bCs/>
          <w:sz w:val="32"/>
          <w:rtl/>
        </w:rPr>
        <w:t xml:space="preserve"> قَالَ وسَأَلْتُهُ هَلْ رَأَى رَسُولُ اللَّهِ </w:t>
      </w:r>
      <w:r w:rsidR="00725A69" w:rsidRPr="00725A69">
        <w:rPr>
          <w:rFonts w:ascii="mylotus" w:hAnsi="mylotus" w:hint="cs"/>
          <w:b/>
          <w:bCs/>
          <w:sz w:val="32"/>
          <w:rtl/>
        </w:rPr>
        <w:t xml:space="preserve">(صلى الله عليه و </w:t>
      </w:r>
      <w:proofErr w:type="spellStart"/>
      <w:r w:rsidR="00725A69" w:rsidRPr="00725A69">
        <w:rPr>
          <w:rFonts w:ascii="mylotus" w:hAnsi="mylotus" w:hint="cs"/>
          <w:b/>
          <w:bCs/>
          <w:sz w:val="32"/>
          <w:rtl/>
        </w:rPr>
        <w:t>آله</w:t>
      </w:r>
      <w:proofErr w:type="spellEnd"/>
      <w:r w:rsidR="00725A69" w:rsidRPr="00725A69">
        <w:rPr>
          <w:rFonts w:ascii="mylotus" w:hAnsi="mylotus" w:hint="cs"/>
          <w:b/>
          <w:bCs/>
          <w:sz w:val="32"/>
          <w:rtl/>
        </w:rPr>
        <w:t xml:space="preserve"> وسلم)</w:t>
      </w:r>
      <w:r w:rsidR="00725A69" w:rsidRPr="00725A69">
        <w:rPr>
          <w:rFonts w:ascii="mylotus" w:hAnsi="mylotus"/>
          <w:b/>
          <w:bCs/>
          <w:sz w:val="32"/>
          <w:rtl/>
        </w:rPr>
        <w:t xml:space="preserve"> رَبَّهُ فَوَقَّعَ ع</w:t>
      </w:r>
      <w:r w:rsidR="00725A69" w:rsidRPr="00725A69">
        <w:rPr>
          <w:rFonts w:ascii="mylotus" w:hAnsi="mylotus" w:hint="cs"/>
          <w:b/>
          <w:bCs/>
          <w:sz w:val="32"/>
          <w:rtl/>
        </w:rPr>
        <w:t>ليه السلام</w:t>
      </w:r>
      <w:r w:rsidR="00725A69" w:rsidRPr="00725A69">
        <w:rPr>
          <w:rFonts w:ascii="mylotus" w:hAnsi="mylotus"/>
          <w:b/>
          <w:bCs/>
          <w:sz w:val="32"/>
          <w:rtl/>
        </w:rPr>
        <w:t xml:space="preserve"> إِنَّ اللَّهَ تَبَارَكَ وتَعَالَى أَرَى رَسُولَهُ بِقَلْبِهِ مِنْ نُورِ عَظَمَتِهِ مَا أَحَبَّ</w:t>
      </w:r>
      <w:r w:rsidR="00725A69">
        <w:rPr>
          <w:rFonts w:ascii="mylotus" w:hAnsi="mylotus" w:hint="cs"/>
          <w:b/>
          <w:bCs/>
          <w:sz w:val="32"/>
          <w:rtl/>
        </w:rPr>
        <w:t>)</w:t>
      </w:r>
      <w:r w:rsidR="00D34E5C" w:rsidRPr="00270AB8">
        <w:rPr>
          <w:rFonts w:ascii="Arial" w:hAnsi="Arial" w:cs="Arial"/>
          <w:b/>
          <w:bCs/>
          <w:vertAlign w:val="superscript"/>
          <w:rtl/>
        </w:rPr>
        <w:t>(</w:t>
      </w:r>
      <w:r w:rsidR="00D34E5C" w:rsidRPr="00270AB8">
        <w:rPr>
          <w:rFonts w:ascii="Arial" w:hAnsi="Arial" w:cs="Arial"/>
          <w:b/>
          <w:bCs/>
          <w:vertAlign w:val="superscript"/>
          <w:rtl/>
        </w:rPr>
        <w:footnoteReference w:id="1"/>
      </w:r>
      <w:r w:rsidR="00D34E5C" w:rsidRPr="00270AB8">
        <w:rPr>
          <w:rFonts w:ascii="Arial" w:hAnsi="Arial" w:cs="Arial"/>
          <w:b/>
          <w:bCs/>
          <w:szCs w:val="30"/>
          <w:vertAlign w:val="superscript"/>
          <w:rtl/>
        </w:rPr>
        <w:t>)</w:t>
      </w:r>
      <w:r w:rsidR="00B74EB7">
        <w:rPr>
          <w:rFonts w:ascii="mylotus" w:hAnsi="mylotus" w:hint="cs"/>
          <w:b/>
          <w:bCs/>
          <w:sz w:val="32"/>
          <w:rtl/>
        </w:rPr>
        <w:t xml:space="preserve"> </w:t>
      </w:r>
      <w:r w:rsidRPr="00F854AB">
        <w:rPr>
          <w:rFonts w:ascii="mylotus" w:hAnsi="mylotus"/>
          <w:sz w:val="32"/>
          <w:rtl/>
        </w:rPr>
        <w:t>هذه الرواية الشريفة تشتمل على عد</w:t>
      </w:r>
      <w:r w:rsidR="00B74EB7">
        <w:rPr>
          <w:rFonts w:ascii="mylotus" w:hAnsi="mylotus" w:hint="cs"/>
          <w:sz w:val="32"/>
          <w:rtl/>
        </w:rPr>
        <w:t>ّة</w:t>
      </w:r>
      <w:r w:rsidRPr="00F854AB">
        <w:rPr>
          <w:rFonts w:ascii="mylotus" w:hAnsi="mylotus"/>
          <w:sz w:val="32"/>
          <w:rtl/>
        </w:rPr>
        <w:t xml:space="preserve"> مطالب</w:t>
      </w:r>
      <w:r w:rsidR="00B74EB7">
        <w:rPr>
          <w:rFonts w:ascii="mylotus" w:hAnsi="mylotus" w:hint="cs"/>
          <w:sz w:val="32"/>
          <w:rtl/>
        </w:rPr>
        <w:t>:</w:t>
      </w:r>
      <w:r w:rsidRPr="00F854AB">
        <w:rPr>
          <w:rFonts w:ascii="mylotus" w:hAnsi="mylotus"/>
          <w:sz w:val="32"/>
          <w:rtl/>
        </w:rPr>
        <w:t xml:space="preserve"> </w:t>
      </w:r>
    </w:p>
    <w:p w14:paraId="1D7FABD2" w14:textId="45EF4B84" w:rsidR="00E65DF8" w:rsidRDefault="00F854AB" w:rsidP="00831DAD">
      <w:pPr>
        <w:pStyle w:val="a0"/>
        <w:bidi/>
        <w:spacing w:line="216" w:lineRule="auto"/>
        <w:rPr>
          <w:rFonts w:ascii="mylotus" w:hAnsi="mylotus"/>
          <w:sz w:val="32"/>
          <w:rtl/>
        </w:rPr>
      </w:pPr>
      <w:r w:rsidRPr="00B74EB7">
        <w:rPr>
          <w:rFonts w:ascii="mylotus" w:hAnsi="mylotus"/>
          <w:b/>
          <w:bCs/>
          <w:sz w:val="32"/>
          <w:rtl/>
        </w:rPr>
        <w:t>المطلب الأول</w:t>
      </w:r>
      <w:r w:rsidR="00B74EB7">
        <w:rPr>
          <w:rFonts w:ascii="mylotus" w:hAnsi="mylotus" w:hint="cs"/>
          <w:sz w:val="32"/>
          <w:rtl/>
        </w:rPr>
        <w:t>:</w:t>
      </w:r>
      <w:r w:rsidRPr="00F854AB">
        <w:rPr>
          <w:rFonts w:ascii="mylotus" w:hAnsi="mylotus"/>
          <w:sz w:val="32"/>
          <w:rtl/>
        </w:rPr>
        <w:t xml:space="preserve"> وهو السؤال </w:t>
      </w:r>
      <w:r w:rsidR="00F8784B">
        <w:rPr>
          <w:rFonts w:ascii="mylotus" w:hAnsi="mylotus" w:hint="cs"/>
          <w:sz w:val="32"/>
          <w:rtl/>
        </w:rPr>
        <w:t>-</w:t>
      </w:r>
      <w:r w:rsidR="00F8784B" w:rsidRPr="00725A69">
        <w:rPr>
          <w:rFonts w:ascii="mylotus" w:hAnsi="mylotus"/>
          <w:b/>
          <w:bCs/>
          <w:sz w:val="32"/>
          <w:rtl/>
        </w:rPr>
        <w:t>كَيْفَ يَعْبُدُ الْعَبْدُ رَبَّهُ وهُوَ لَا يَرَاهُ</w:t>
      </w:r>
      <w:r w:rsidR="00F8784B">
        <w:rPr>
          <w:rFonts w:ascii="mylotus" w:hAnsi="mylotus" w:hint="cs"/>
          <w:sz w:val="32"/>
          <w:rtl/>
        </w:rPr>
        <w:t>-</w:t>
      </w:r>
      <w:r w:rsidRPr="00F854AB">
        <w:rPr>
          <w:rFonts w:ascii="mylotus" w:hAnsi="mylotus"/>
          <w:sz w:val="32"/>
          <w:rtl/>
        </w:rPr>
        <w:t xml:space="preserve"> فكأن مضمون السؤال إذا كان السائل هو فيلسوفا</w:t>
      </w:r>
      <w:r w:rsidR="009E7A11">
        <w:rPr>
          <w:rFonts w:ascii="mylotus" w:hAnsi="mylotus" w:hint="cs"/>
          <w:sz w:val="32"/>
          <w:rtl/>
        </w:rPr>
        <w:t>:</w:t>
      </w:r>
      <w:r w:rsidRPr="00F854AB">
        <w:rPr>
          <w:rFonts w:ascii="mylotus" w:hAnsi="mylotus"/>
          <w:sz w:val="32"/>
          <w:rtl/>
        </w:rPr>
        <w:t xml:space="preserve"> أن العبادة هي التوجه نحو المعبود</w:t>
      </w:r>
      <w:r w:rsidR="009E7A11">
        <w:rPr>
          <w:rFonts w:ascii="mylotus" w:hAnsi="mylotus" w:hint="cs"/>
          <w:sz w:val="32"/>
          <w:rtl/>
        </w:rPr>
        <w:t>،</w:t>
      </w:r>
      <w:r w:rsidRPr="00F854AB">
        <w:rPr>
          <w:rFonts w:ascii="mylotus" w:hAnsi="mylotus"/>
          <w:sz w:val="32"/>
          <w:rtl/>
        </w:rPr>
        <w:t xml:space="preserve"> والتوجه نحو المعبود مستلزم لتصوره</w:t>
      </w:r>
      <w:r w:rsidR="009E7A11">
        <w:rPr>
          <w:rFonts w:ascii="mylotus" w:hAnsi="mylotus" w:hint="cs"/>
          <w:sz w:val="32"/>
          <w:rtl/>
        </w:rPr>
        <w:t>،</w:t>
      </w:r>
      <w:r w:rsidRPr="00F854AB">
        <w:rPr>
          <w:rFonts w:ascii="mylotus" w:hAnsi="mylotus"/>
          <w:sz w:val="32"/>
          <w:rtl/>
        </w:rPr>
        <w:t xml:space="preserve"> إذ لا يعقل تحقق العبادة بمعنى التوجه نحو ما لا ي</w:t>
      </w:r>
      <w:r w:rsidR="002E2C6F">
        <w:rPr>
          <w:rFonts w:ascii="mylotus" w:hAnsi="mylotus" w:hint="cs"/>
          <w:sz w:val="32"/>
          <w:rtl/>
        </w:rPr>
        <w:t>ُ</w:t>
      </w:r>
      <w:r w:rsidRPr="00F854AB">
        <w:rPr>
          <w:rFonts w:ascii="mylotus" w:hAnsi="mylotus"/>
          <w:sz w:val="32"/>
          <w:rtl/>
        </w:rPr>
        <w:t>تصو</w:t>
      </w:r>
      <w:r w:rsidR="002E2C6F">
        <w:rPr>
          <w:rFonts w:ascii="mylotus" w:hAnsi="mylotus" w:hint="cs"/>
          <w:sz w:val="32"/>
          <w:rtl/>
        </w:rPr>
        <w:t>ّر،</w:t>
      </w:r>
      <w:r w:rsidRPr="00F854AB">
        <w:rPr>
          <w:rFonts w:ascii="mylotus" w:hAnsi="mylotus"/>
          <w:sz w:val="32"/>
          <w:rtl/>
        </w:rPr>
        <w:t xml:space="preserve"> فمقتضى العبادة التصو</w:t>
      </w:r>
      <w:r w:rsidR="00E65DF8">
        <w:rPr>
          <w:rFonts w:ascii="mylotus" w:hAnsi="mylotus" w:hint="cs"/>
          <w:sz w:val="32"/>
          <w:rtl/>
        </w:rPr>
        <w:t>ّر،</w:t>
      </w:r>
      <w:r w:rsidRPr="00F854AB">
        <w:rPr>
          <w:rFonts w:ascii="mylotus" w:hAnsi="mylotus"/>
          <w:sz w:val="32"/>
          <w:rtl/>
        </w:rPr>
        <w:t xml:space="preserve"> فكيف يمكن للعبد أن يعبد شيئا لا يمكنه أن يتصوره كي يكون متوجها إليه</w:t>
      </w:r>
      <w:r w:rsidR="00E65DF8">
        <w:rPr>
          <w:rFonts w:ascii="mylotus" w:hAnsi="mylotus" w:hint="cs"/>
          <w:sz w:val="32"/>
          <w:rtl/>
        </w:rPr>
        <w:t>؟</w:t>
      </w:r>
      <w:r w:rsidRPr="00F854AB">
        <w:rPr>
          <w:rFonts w:ascii="mylotus" w:hAnsi="mylotus"/>
          <w:sz w:val="32"/>
          <w:rtl/>
        </w:rPr>
        <w:t xml:space="preserve"> </w:t>
      </w:r>
    </w:p>
    <w:p w14:paraId="53C5C154" w14:textId="45C0CA17" w:rsidR="00981C23" w:rsidRDefault="00F854AB" w:rsidP="00831DAD">
      <w:pPr>
        <w:pStyle w:val="a0"/>
        <w:bidi/>
        <w:spacing w:line="216" w:lineRule="auto"/>
        <w:rPr>
          <w:rFonts w:ascii="mylotus" w:hAnsi="mylotus"/>
          <w:sz w:val="32"/>
          <w:rtl/>
        </w:rPr>
      </w:pPr>
      <w:r w:rsidRPr="00E65DF8">
        <w:rPr>
          <w:rFonts w:ascii="mylotus" w:hAnsi="mylotus"/>
          <w:b/>
          <w:bCs/>
          <w:sz w:val="32"/>
          <w:rtl/>
        </w:rPr>
        <w:t>والجواب</w:t>
      </w:r>
      <w:r w:rsidR="00981C23">
        <w:rPr>
          <w:rFonts w:ascii="mylotus" w:hAnsi="mylotus" w:hint="cs"/>
          <w:sz w:val="32"/>
          <w:rtl/>
        </w:rPr>
        <w:t>:</w:t>
      </w:r>
      <w:r w:rsidRPr="00F854AB">
        <w:rPr>
          <w:rFonts w:ascii="mylotus" w:hAnsi="mylotus"/>
          <w:sz w:val="32"/>
          <w:rtl/>
        </w:rPr>
        <w:t xml:space="preserve"> </w:t>
      </w:r>
      <w:r w:rsidRPr="000F5B0D">
        <w:rPr>
          <w:rFonts w:ascii="mylotus" w:hAnsi="mylotus"/>
          <w:b/>
          <w:bCs/>
          <w:sz w:val="32"/>
          <w:rtl/>
        </w:rPr>
        <w:t>أ</w:t>
      </w:r>
      <w:r w:rsidR="00C00AE7" w:rsidRPr="000F5B0D">
        <w:rPr>
          <w:rFonts w:ascii="mylotus" w:hAnsi="mylotus" w:hint="cs"/>
          <w:b/>
          <w:bCs/>
          <w:sz w:val="32"/>
          <w:rtl/>
        </w:rPr>
        <w:t>ولًا</w:t>
      </w:r>
      <w:r w:rsidR="000F5B0D">
        <w:rPr>
          <w:rFonts w:ascii="mylotus" w:hAnsi="mylotus" w:hint="cs"/>
          <w:sz w:val="32"/>
          <w:rtl/>
        </w:rPr>
        <w:t>:</w:t>
      </w:r>
      <w:r w:rsidRPr="00F854AB">
        <w:rPr>
          <w:rFonts w:ascii="mylotus" w:hAnsi="mylotus"/>
          <w:sz w:val="32"/>
          <w:rtl/>
        </w:rPr>
        <w:t xml:space="preserve"> بأنه يكفي في العبادة التوجه الإجمالي</w:t>
      </w:r>
      <w:r w:rsidR="00C00AE7">
        <w:rPr>
          <w:rFonts w:ascii="mylotus" w:hAnsi="mylotus" w:hint="cs"/>
          <w:sz w:val="32"/>
          <w:rtl/>
        </w:rPr>
        <w:t>،</w:t>
      </w:r>
      <w:r w:rsidRPr="00F854AB">
        <w:rPr>
          <w:rFonts w:ascii="mylotus" w:hAnsi="mylotus"/>
          <w:sz w:val="32"/>
          <w:rtl/>
        </w:rPr>
        <w:t xml:space="preserve"> ولا تتوقف العبادة على التوجه التفصيلي بمعنى أن يتصور المعبود تفصيلا أو أن يدرك المعبود بكنهه وحقيقته</w:t>
      </w:r>
      <w:r w:rsidR="00FF3D91">
        <w:rPr>
          <w:rFonts w:ascii="mylotus" w:hAnsi="mylotus" w:hint="cs"/>
          <w:sz w:val="32"/>
          <w:rtl/>
        </w:rPr>
        <w:t>،</w:t>
      </w:r>
      <w:r w:rsidRPr="00F854AB">
        <w:rPr>
          <w:rFonts w:ascii="mylotus" w:hAnsi="mylotus"/>
          <w:sz w:val="32"/>
          <w:rtl/>
        </w:rPr>
        <w:t xml:space="preserve"> وإنما يكفي التصور الإجمالي أن يتصور أن هناك خالقا لا يمكن تحديده ولا يمكن إدراكه</w:t>
      </w:r>
      <w:r w:rsidR="000F5B0D">
        <w:rPr>
          <w:rFonts w:ascii="mylotus" w:hAnsi="mylotus" w:hint="cs"/>
          <w:sz w:val="32"/>
          <w:rtl/>
        </w:rPr>
        <w:t>،</w:t>
      </w:r>
      <w:r w:rsidRPr="00F854AB">
        <w:rPr>
          <w:rFonts w:ascii="mylotus" w:hAnsi="mylotus"/>
          <w:sz w:val="32"/>
          <w:rtl/>
        </w:rPr>
        <w:t xml:space="preserve"> وهذا المقدار من التصور الإجمالي محقق للعبادة</w:t>
      </w:r>
      <w:r w:rsidR="00981C23">
        <w:rPr>
          <w:rFonts w:ascii="mylotus" w:hAnsi="mylotus" w:hint="cs"/>
          <w:sz w:val="32"/>
          <w:rtl/>
        </w:rPr>
        <w:t>.</w:t>
      </w:r>
    </w:p>
    <w:p w14:paraId="12F6B29C" w14:textId="1D2EBFE0" w:rsidR="003B0ED2" w:rsidRDefault="00F854AB" w:rsidP="00831DAD">
      <w:pPr>
        <w:pStyle w:val="a0"/>
        <w:bidi/>
        <w:spacing w:line="216" w:lineRule="auto"/>
        <w:rPr>
          <w:rFonts w:ascii="mylotus" w:hAnsi="mylotus"/>
          <w:sz w:val="32"/>
          <w:rtl/>
        </w:rPr>
      </w:pPr>
      <w:r w:rsidRPr="00F854AB">
        <w:rPr>
          <w:rFonts w:ascii="mylotus" w:hAnsi="mylotus"/>
          <w:sz w:val="32"/>
          <w:rtl/>
        </w:rPr>
        <w:t xml:space="preserve"> </w:t>
      </w:r>
      <w:r w:rsidRPr="000F5B0D">
        <w:rPr>
          <w:rFonts w:ascii="mylotus" w:hAnsi="mylotus"/>
          <w:b/>
          <w:bCs/>
          <w:sz w:val="32"/>
          <w:rtl/>
        </w:rPr>
        <w:t>وثا</w:t>
      </w:r>
      <w:r w:rsidR="000F5B0D" w:rsidRPr="000F5B0D">
        <w:rPr>
          <w:rFonts w:ascii="mylotus" w:hAnsi="mylotus" w:hint="cs"/>
          <w:b/>
          <w:bCs/>
          <w:sz w:val="32"/>
          <w:rtl/>
        </w:rPr>
        <w:t>نيًا</w:t>
      </w:r>
      <w:r w:rsidR="000F5B0D">
        <w:rPr>
          <w:rFonts w:ascii="mylotus" w:hAnsi="mylotus" w:hint="cs"/>
          <w:b/>
          <w:bCs/>
          <w:sz w:val="32"/>
          <w:rtl/>
        </w:rPr>
        <w:t>:</w:t>
      </w:r>
      <w:r w:rsidRPr="00F854AB">
        <w:rPr>
          <w:rFonts w:ascii="mylotus" w:hAnsi="mylotus"/>
          <w:sz w:val="32"/>
          <w:rtl/>
        </w:rPr>
        <w:t xml:space="preserve"> إن التصور الذهني لا يعقل أن يكون ملاكا للعبادة</w:t>
      </w:r>
      <w:r w:rsidR="003C516A">
        <w:rPr>
          <w:rFonts w:ascii="mylotus" w:hAnsi="mylotus" w:hint="cs"/>
          <w:sz w:val="32"/>
          <w:rtl/>
        </w:rPr>
        <w:t>،</w:t>
      </w:r>
      <w:r w:rsidRPr="00F854AB">
        <w:rPr>
          <w:rFonts w:ascii="mylotus" w:hAnsi="mylotus"/>
          <w:sz w:val="32"/>
          <w:rtl/>
        </w:rPr>
        <w:t xml:space="preserve"> إذ لو أنيطت العبادة بالتصور الذهني أي بما يرتسم في الذهن فلا يعقل أن يكون ذلك مناطا للعبادة</w:t>
      </w:r>
      <w:r w:rsidR="003C516A">
        <w:rPr>
          <w:rFonts w:ascii="mylotus" w:hAnsi="mylotus" w:hint="cs"/>
          <w:sz w:val="32"/>
          <w:rtl/>
        </w:rPr>
        <w:t>،</w:t>
      </w:r>
      <w:r w:rsidRPr="00F854AB">
        <w:rPr>
          <w:rFonts w:ascii="mylotus" w:hAnsi="mylotus"/>
          <w:sz w:val="32"/>
          <w:rtl/>
        </w:rPr>
        <w:t xml:space="preserve"> والسر في ذلك أن الذهن البشري لا يمكن أن </w:t>
      </w:r>
      <w:r w:rsidRPr="00F854AB">
        <w:rPr>
          <w:rFonts w:ascii="mylotus" w:hAnsi="mylotus"/>
          <w:sz w:val="32"/>
          <w:rtl/>
        </w:rPr>
        <w:lastRenderedPageBreak/>
        <w:t>يتصور ما ليس في جهة</w:t>
      </w:r>
      <w:r w:rsidR="009620D3">
        <w:rPr>
          <w:rFonts w:ascii="mylotus" w:hAnsi="mylotus" w:hint="cs"/>
          <w:sz w:val="32"/>
          <w:rtl/>
        </w:rPr>
        <w:t>،</w:t>
      </w:r>
      <w:r w:rsidRPr="00F854AB">
        <w:rPr>
          <w:rFonts w:ascii="mylotus" w:hAnsi="mylotus"/>
          <w:sz w:val="32"/>
          <w:rtl/>
        </w:rPr>
        <w:t xml:space="preserve"> لا يمكن أن يرتسم في ذهنه صورة لشيء ليس في جهة</w:t>
      </w:r>
      <w:r w:rsidR="009620D3">
        <w:rPr>
          <w:rFonts w:ascii="mylotus" w:hAnsi="mylotus" w:hint="cs"/>
          <w:sz w:val="32"/>
          <w:rtl/>
        </w:rPr>
        <w:t>،</w:t>
      </w:r>
      <w:r w:rsidRPr="00F854AB">
        <w:rPr>
          <w:rFonts w:ascii="mylotus" w:hAnsi="mylotus"/>
          <w:sz w:val="32"/>
          <w:rtl/>
        </w:rPr>
        <w:t xml:space="preserve"> فإذا كان مناط العبادة ما يتصوره الذهن والمفروض أن ما يتصوره الذهن محدود بالجه</w:t>
      </w:r>
      <w:r w:rsidR="00AD75B0">
        <w:rPr>
          <w:rFonts w:ascii="mylotus" w:hAnsi="mylotus" w:hint="cs"/>
          <w:sz w:val="32"/>
          <w:rtl/>
        </w:rPr>
        <w:t>ة</w:t>
      </w:r>
      <w:r w:rsidRPr="00F854AB">
        <w:rPr>
          <w:rFonts w:ascii="mylotus" w:hAnsi="mylotus"/>
          <w:sz w:val="32"/>
          <w:rtl/>
        </w:rPr>
        <w:t xml:space="preserve"> </w:t>
      </w:r>
      <w:r w:rsidR="00AD75B0">
        <w:rPr>
          <w:rFonts w:ascii="mylotus" w:hAnsi="mylotus" w:hint="cs"/>
          <w:sz w:val="32"/>
          <w:rtl/>
        </w:rPr>
        <w:t>فح</w:t>
      </w:r>
      <w:r w:rsidRPr="00F854AB">
        <w:rPr>
          <w:rFonts w:ascii="mylotus" w:hAnsi="mylotus"/>
          <w:sz w:val="32"/>
          <w:rtl/>
        </w:rPr>
        <w:t>ينئذ هذا خ</w:t>
      </w:r>
      <w:r w:rsidR="00F447EF">
        <w:rPr>
          <w:rFonts w:ascii="mylotus" w:hAnsi="mylotus" w:hint="cs"/>
          <w:sz w:val="32"/>
          <w:rtl/>
        </w:rPr>
        <w:t>ُ</w:t>
      </w:r>
      <w:r w:rsidRPr="00F854AB">
        <w:rPr>
          <w:rFonts w:ascii="mylotus" w:hAnsi="mylotus"/>
          <w:sz w:val="32"/>
          <w:rtl/>
        </w:rPr>
        <w:t>لف العبادة</w:t>
      </w:r>
      <w:r w:rsidR="00AD75B0">
        <w:rPr>
          <w:rFonts w:ascii="mylotus" w:hAnsi="mylotus" w:hint="cs"/>
          <w:sz w:val="32"/>
          <w:rtl/>
        </w:rPr>
        <w:t>،</w:t>
      </w:r>
      <w:r w:rsidRPr="00F854AB">
        <w:rPr>
          <w:rFonts w:ascii="mylotus" w:hAnsi="mylotus"/>
          <w:sz w:val="32"/>
          <w:rtl/>
        </w:rPr>
        <w:t xml:space="preserve"> إذ معنى العبادة أن المعبود هو الوجود الذي هو عين الكمال</w:t>
      </w:r>
      <w:r w:rsidR="00F447EF">
        <w:rPr>
          <w:rFonts w:ascii="mylotus" w:hAnsi="mylotus" w:hint="cs"/>
          <w:sz w:val="32"/>
          <w:rtl/>
        </w:rPr>
        <w:t>،</w:t>
      </w:r>
      <w:r w:rsidRPr="00F854AB">
        <w:rPr>
          <w:rFonts w:ascii="mylotus" w:hAnsi="mylotus"/>
          <w:sz w:val="32"/>
          <w:rtl/>
        </w:rPr>
        <w:t xml:space="preserve"> ولأنه الوجود الذي هو عين الكمال صار مستحقا للعبادة</w:t>
      </w:r>
      <w:r w:rsidR="00C86A4B">
        <w:rPr>
          <w:rFonts w:ascii="mylotus" w:hAnsi="mylotus" w:hint="cs"/>
          <w:sz w:val="32"/>
          <w:rtl/>
        </w:rPr>
        <w:t>،</w:t>
      </w:r>
      <w:r w:rsidRPr="00F854AB">
        <w:rPr>
          <w:rFonts w:ascii="mylotus" w:hAnsi="mylotus"/>
          <w:sz w:val="32"/>
          <w:rtl/>
        </w:rPr>
        <w:t xml:space="preserve"> فإذا كان محدودا بالجهة أو محدودا بالمكان فهذا خلف كماله تبارك وتعالى</w:t>
      </w:r>
      <w:r w:rsidR="00C86A4B">
        <w:rPr>
          <w:rFonts w:ascii="mylotus" w:hAnsi="mylotus" w:hint="cs"/>
          <w:sz w:val="32"/>
          <w:rtl/>
        </w:rPr>
        <w:t>،</w:t>
      </w:r>
      <w:r w:rsidRPr="00F854AB">
        <w:rPr>
          <w:rFonts w:ascii="mylotus" w:hAnsi="mylotus"/>
          <w:sz w:val="32"/>
          <w:rtl/>
        </w:rPr>
        <w:t xml:space="preserve"> ولأجل ذلك حتى تصور </w:t>
      </w:r>
      <w:proofErr w:type="spellStart"/>
      <w:r w:rsidR="00C354C4">
        <w:rPr>
          <w:rFonts w:ascii="mylotus" w:hAnsi="mylotus" w:hint="cs"/>
          <w:sz w:val="32"/>
          <w:rtl/>
        </w:rPr>
        <w:t>اللا</w:t>
      </w:r>
      <w:proofErr w:type="spellEnd"/>
      <w:r w:rsidRPr="00F854AB">
        <w:rPr>
          <w:rFonts w:ascii="mylotus" w:hAnsi="mylotus"/>
          <w:sz w:val="32"/>
          <w:rtl/>
        </w:rPr>
        <w:t xml:space="preserve"> مكان هو تصور للمكان</w:t>
      </w:r>
      <w:r w:rsidR="00C354C4">
        <w:rPr>
          <w:rFonts w:ascii="mylotus" w:hAnsi="mylotus" w:hint="cs"/>
          <w:sz w:val="32"/>
          <w:rtl/>
        </w:rPr>
        <w:t>،</w:t>
      </w:r>
      <w:r w:rsidRPr="00F854AB">
        <w:rPr>
          <w:rFonts w:ascii="mylotus" w:hAnsi="mylotus"/>
          <w:sz w:val="32"/>
          <w:rtl/>
        </w:rPr>
        <w:t xml:space="preserve"> يعني حتى لو زعم الإنسان أنه يتصور شيئا لا في مكان فما يتصوره ويعبر عنه بأنه في </w:t>
      </w:r>
      <w:proofErr w:type="spellStart"/>
      <w:r w:rsidR="00C354C4">
        <w:rPr>
          <w:rFonts w:ascii="mylotus" w:hAnsi="mylotus" w:hint="cs"/>
          <w:sz w:val="32"/>
          <w:rtl/>
        </w:rPr>
        <w:t>اللا</w:t>
      </w:r>
      <w:proofErr w:type="spellEnd"/>
      <w:r w:rsidRPr="00F854AB">
        <w:rPr>
          <w:rFonts w:ascii="mylotus" w:hAnsi="mylotus"/>
          <w:sz w:val="32"/>
          <w:rtl/>
        </w:rPr>
        <w:t xml:space="preserve"> مكان هو مكان</w:t>
      </w:r>
      <w:r w:rsidR="00C354C4">
        <w:rPr>
          <w:rFonts w:ascii="mylotus" w:hAnsi="mylotus" w:hint="cs"/>
          <w:sz w:val="32"/>
          <w:rtl/>
        </w:rPr>
        <w:t>،</w:t>
      </w:r>
      <w:r w:rsidRPr="00F854AB">
        <w:rPr>
          <w:rFonts w:ascii="mylotus" w:hAnsi="mylotus"/>
          <w:sz w:val="32"/>
          <w:rtl/>
        </w:rPr>
        <w:t xml:space="preserve"> إنما يعبر عنه </w:t>
      </w:r>
      <w:proofErr w:type="spellStart"/>
      <w:r w:rsidRPr="00F854AB">
        <w:rPr>
          <w:rFonts w:ascii="mylotus" w:hAnsi="mylotus"/>
          <w:sz w:val="32"/>
          <w:rtl/>
        </w:rPr>
        <w:t>باللا</w:t>
      </w:r>
      <w:proofErr w:type="spellEnd"/>
      <w:r w:rsidRPr="00F854AB">
        <w:rPr>
          <w:rFonts w:ascii="mylotus" w:hAnsi="mylotus"/>
          <w:sz w:val="32"/>
          <w:rtl/>
        </w:rPr>
        <w:t xml:space="preserve"> مكان وإلا فما يتصوره الذهن لا يعقل أن يتحرر عن </w:t>
      </w:r>
      <w:r w:rsidR="003B0ED2">
        <w:rPr>
          <w:rFonts w:ascii="mylotus" w:hAnsi="mylotus" w:hint="cs"/>
          <w:sz w:val="32"/>
          <w:rtl/>
        </w:rPr>
        <w:t>ص</w:t>
      </w:r>
      <w:r w:rsidRPr="00F854AB">
        <w:rPr>
          <w:rFonts w:ascii="mylotus" w:hAnsi="mylotus"/>
          <w:sz w:val="32"/>
          <w:rtl/>
        </w:rPr>
        <w:t xml:space="preserve">ورة في المكان وإن عبر عنها </w:t>
      </w:r>
      <w:proofErr w:type="spellStart"/>
      <w:r w:rsidRPr="00F854AB">
        <w:rPr>
          <w:rFonts w:ascii="mylotus" w:hAnsi="mylotus"/>
          <w:sz w:val="32"/>
          <w:rtl/>
        </w:rPr>
        <w:t>باللا</w:t>
      </w:r>
      <w:proofErr w:type="spellEnd"/>
      <w:r w:rsidRPr="00F854AB">
        <w:rPr>
          <w:rFonts w:ascii="mylotus" w:hAnsi="mylotus"/>
          <w:sz w:val="32"/>
          <w:rtl/>
        </w:rPr>
        <w:t xml:space="preserve"> مكان</w:t>
      </w:r>
      <w:r w:rsidR="003B0ED2">
        <w:rPr>
          <w:rFonts w:ascii="mylotus" w:hAnsi="mylotus" w:hint="cs"/>
          <w:sz w:val="32"/>
          <w:rtl/>
        </w:rPr>
        <w:t>.</w:t>
      </w:r>
      <w:r w:rsidRPr="00F854AB">
        <w:rPr>
          <w:rFonts w:ascii="mylotus" w:hAnsi="mylotus"/>
          <w:sz w:val="32"/>
          <w:rtl/>
        </w:rPr>
        <w:t xml:space="preserve"> </w:t>
      </w:r>
    </w:p>
    <w:p w14:paraId="6FDC721B" w14:textId="771269CB" w:rsidR="004D3E09" w:rsidRDefault="003B0ED2" w:rsidP="00831DAD">
      <w:pPr>
        <w:pStyle w:val="a0"/>
        <w:bidi/>
        <w:spacing w:line="216" w:lineRule="auto"/>
        <w:rPr>
          <w:rFonts w:ascii="mylotus" w:hAnsi="mylotus"/>
          <w:sz w:val="32"/>
          <w:rtl/>
        </w:rPr>
      </w:pPr>
      <w:r w:rsidRPr="005B4A05">
        <w:rPr>
          <w:rFonts w:ascii="mylotus" w:hAnsi="mylotus" w:hint="cs"/>
          <w:b/>
          <w:bCs/>
          <w:sz w:val="32"/>
          <w:rtl/>
        </w:rPr>
        <w:t>وثالث</w:t>
      </w:r>
      <w:r w:rsidR="005B4A05" w:rsidRPr="005B4A05">
        <w:rPr>
          <w:rFonts w:ascii="mylotus" w:hAnsi="mylotus" w:hint="cs"/>
          <w:b/>
          <w:bCs/>
          <w:sz w:val="32"/>
          <w:rtl/>
        </w:rPr>
        <w:t>ًا</w:t>
      </w:r>
      <w:r w:rsidR="005B4A05">
        <w:rPr>
          <w:rFonts w:ascii="mylotus" w:hAnsi="mylotus" w:hint="cs"/>
          <w:sz w:val="32"/>
          <w:rtl/>
        </w:rPr>
        <w:t>:</w:t>
      </w:r>
      <w:r w:rsidR="00F854AB" w:rsidRPr="00F854AB">
        <w:rPr>
          <w:rFonts w:ascii="mylotus" w:hAnsi="mylotus"/>
          <w:sz w:val="32"/>
          <w:rtl/>
        </w:rPr>
        <w:t xml:space="preserve"> بأن الرؤية القلبية أقوى من الرؤية البصرية حتى تناط العبادة بالرؤية البصرية أو تناط العبادة بالرؤية التصورية الذهنية</w:t>
      </w:r>
      <w:r w:rsidR="002D1B02">
        <w:rPr>
          <w:rFonts w:ascii="mylotus" w:hAnsi="mylotus" w:hint="cs"/>
          <w:sz w:val="32"/>
          <w:rtl/>
        </w:rPr>
        <w:t>،</w:t>
      </w:r>
      <w:r w:rsidR="00F854AB" w:rsidRPr="00F854AB">
        <w:rPr>
          <w:rFonts w:ascii="mylotus" w:hAnsi="mylotus"/>
          <w:sz w:val="32"/>
          <w:rtl/>
        </w:rPr>
        <w:t xml:space="preserve"> </w:t>
      </w:r>
      <w:r w:rsidR="002D1B02">
        <w:rPr>
          <w:rFonts w:ascii="mylotus" w:hAnsi="mylotus" w:hint="cs"/>
          <w:sz w:val="32"/>
          <w:rtl/>
        </w:rPr>
        <w:t xml:space="preserve">بل </w:t>
      </w:r>
      <w:r w:rsidR="00F854AB" w:rsidRPr="00F854AB">
        <w:rPr>
          <w:rFonts w:ascii="mylotus" w:hAnsi="mylotus"/>
          <w:sz w:val="32"/>
          <w:rtl/>
        </w:rPr>
        <w:t xml:space="preserve">مناط العبادة هذا </w:t>
      </w:r>
      <w:proofErr w:type="spellStart"/>
      <w:r w:rsidR="00F854AB" w:rsidRPr="00F854AB">
        <w:rPr>
          <w:rFonts w:ascii="mylotus" w:hAnsi="mylotus"/>
          <w:sz w:val="32"/>
          <w:rtl/>
        </w:rPr>
        <w:t>الإنقياد</w:t>
      </w:r>
      <w:proofErr w:type="spellEnd"/>
      <w:r w:rsidR="00F854AB" w:rsidRPr="00F854AB">
        <w:rPr>
          <w:rFonts w:ascii="mylotus" w:hAnsi="mylotus"/>
          <w:sz w:val="32"/>
          <w:rtl/>
        </w:rPr>
        <w:t xml:space="preserve"> القلبي وهذا الخضوع القلبي وإن لم يكن لصورة تفصيلية في الذهن</w:t>
      </w:r>
      <w:r w:rsidR="002D1B02">
        <w:rPr>
          <w:rFonts w:ascii="mylotus" w:hAnsi="mylotus" w:hint="cs"/>
          <w:sz w:val="32"/>
          <w:rtl/>
        </w:rPr>
        <w:t>،</w:t>
      </w:r>
      <w:r w:rsidR="00F854AB" w:rsidRPr="00F854AB">
        <w:rPr>
          <w:rFonts w:ascii="mylotus" w:hAnsi="mylotus"/>
          <w:sz w:val="32"/>
          <w:rtl/>
        </w:rPr>
        <w:t xml:space="preserve"> والرؤية القلبية أقوى من الرؤية الذهنية والرؤية البصرية</w:t>
      </w:r>
      <w:r w:rsidR="002D1B02">
        <w:rPr>
          <w:rFonts w:ascii="mylotus" w:hAnsi="mylotus" w:hint="cs"/>
          <w:sz w:val="32"/>
          <w:rtl/>
        </w:rPr>
        <w:t>،</w:t>
      </w:r>
      <w:r w:rsidR="00F854AB" w:rsidRPr="00F854AB">
        <w:rPr>
          <w:rFonts w:ascii="mylotus" w:hAnsi="mylotus"/>
          <w:sz w:val="32"/>
          <w:rtl/>
        </w:rPr>
        <w:t xml:space="preserve"> فإن الرؤية البصرية والرؤية الذهنية تعتمد على الرؤية القلبية</w:t>
      </w:r>
      <w:r w:rsidR="00B65241">
        <w:rPr>
          <w:rFonts w:ascii="mylotus" w:hAnsi="mylotus" w:hint="cs"/>
          <w:sz w:val="32"/>
          <w:rtl/>
        </w:rPr>
        <w:t>،</w:t>
      </w:r>
      <w:r w:rsidR="00F854AB" w:rsidRPr="00F854AB">
        <w:rPr>
          <w:rFonts w:ascii="mylotus" w:hAnsi="mylotus"/>
          <w:sz w:val="32"/>
          <w:rtl/>
        </w:rPr>
        <w:t xml:space="preserve"> لو أن الإنسان رأى صور</w:t>
      </w:r>
      <w:r w:rsidR="00B65241">
        <w:rPr>
          <w:rFonts w:ascii="mylotus" w:hAnsi="mylotus" w:hint="cs"/>
          <w:sz w:val="32"/>
          <w:rtl/>
        </w:rPr>
        <w:t>ة</w:t>
      </w:r>
      <w:r w:rsidR="00F854AB" w:rsidRPr="00F854AB">
        <w:rPr>
          <w:rFonts w:ascii="mylotus" w:hAnsi="mylotus"/>
          <w:sz w:val="32"/>
          <w:rtl/>
        </w:rPr>
        <w:t xml:space="preserve"> </w:t>
      </w:r>
      <w:r w:rsidR="00C156B7">
        <w:rPr>
          <w:rFonts w:ascii="mylotus" w:hAnsi="mylotus" w:hint="cs"/>
          <w:sz w:val="32"/>
          <w:rtl/>
        </w:rPr>
        <w:t>ف</w:t>
      </w:r>
      <w:r w:rsidR="00F854AB" w:rsidRPr="00F854AB">
        <w:rPr>
          <w:rFonts w:ascii="mylotus" w:hAnsi="mylotus"/>
          <w:sz w:val="32"/>
          <w:rtl/>
        </w:rPr>
        <w:t>ما لم يكن القلب دليلا على شيء في الصورة لا يستطيع البصر أن يعرف ما في الصورة</w:t>
      </w:r>
      <w:r w:rsidR="00C156B7">
        <w:rPr>
          <w:rFonts w:ascii="mylotus" w:hAnsi="mylotus" w:hint="cs"/>
          <w:sz w:val="32"/>
          <w:rtl/>
        </w:rPr>
        <w:t>،</w:t>
      </w:r>
      <w:r w:rsidR="00F854AB" w:rsidRPr="00F854AB">
        <w:rPr>
          <w:rFonts w:ascii="mylotus" w:hAnsi="mylotus"/>
          <w:sz w:val="32"/>
          <w:rtl/>
        </w:rPr>
        <w:t xml:space="preserve"> وكذلك الذهن </w:t>
      </w:r>
      <w:proofErr w:type="spellStart"/>
      <w:r w:rsidR="00F854AB" w:rsidRPr="00F854AB">
        <w:rPr>
          <w:rFonts w:ascii="mylotus" w:hAnsi="mylotus"/>
          <w:sz w:val="32"/>
          <w:rtl/>
        </w:rPr>
        <w:t>الذهن</w:t>
      </w:r>
      <w:proofErr w:type="spellEnd"/>
      <w:r w:rsidR="00F854AB" w:rsidRPr="00F854AB">
        <w:rPr>
          <w:rFonts w:ascii="mylotus" w:hAnsi="mylotus"/>
          <w:sz w:val="32"/>
          <w:rtl/>
        </w:rPr>
        <w:t xml:space="preserve"> إذا تصور أي صورة ما لم يكن خلف هذه الصفحة الذهنية التي ترتسم فيها الصور</w:t>
      </w:r>
      <w:r w:rsidR="00FD480F">
        <w:rPr>
          <w:rFonts w:ascii="mylotus" w:hAnsi="mylotus" w:hint="cs"/>
          <w:sz w:val="32"/>
          <w:rtl/>
        </w:rPr>
        <w:t>،</w:t>
      </w:r>
      <w:r w:rsidR="00F854AB" w:rsidRPr="00F854AB">
        <w:rPr>
          <w:rFonts w:ascii="mylotus" w:hAnsi="mylotus"/>
          <w:sz w:val="32"/>
          <w:rtl/>
        </w:rPr>
        <w:t xml:space="preserve"> ما لم يكن خلف هذه الصفحة وخلف هذه المرآة رؤية قلبية لا يمكن أن يستدل الإنسان على معنى ومضمون هذه الصورة سواء</w:t>
      </w:r>
      <w:r w:rsidR="00FD480F">
        <w:rPr>
          <w:rFonts w:ascii="mylotus" w:hAnsi="mylotus" w:hint="cs"/>
          <w:sz w:val="32"/>
          <w:rtl/>
        </w:rPr>
        <w:t>ً</w:t>
      </w:r>
      <w:r w:rsidR="00F854AB" w:rsidRPr="00F854AB">
        <w:rPr>
          <w:rFonts w:ascii="mylotus" w:hAnsi="mylotus"/>
          <w:sz w:val="32"/>
          <w:rtl/>
        </w:rPr>
        <w:t xml:space="preserve"> كانت صورة بصرية أو صورة ذهنية إلا بدلالة من </w:t>
      </w:r>
      <w:r w:rsidR="00FD480F">
        <w:rPr>
          <w:rFonts w:ascii="mylotus" w:hAnsi="mylotus" w:hint="cs"/>
          <w:sz w:val="32"/>
          <w:rtl/>
        </w:rPr>
        <w:t>القلب</w:t>
      </w:r>
      <w:r w:rsidR="00F854AB" w:rsidRPr="00F854AB">
        <w:rPr>
          <w:rFonts w:ascii="mylotus" w:hAnsi="mylotus"/>
          <w:sz w:val="32"/>
          <w:rtl/>
        </w:rPr>
        <w:t xml:space="preserve"> وتعريف من </w:t>
      </w:r>
      <w:r w:rsidR="00FD480F">
        <w:rPr>
          <w:rFonts w:ascii="mylotus" w:hAnsi="mylotus" w:hint="cs"/>
          <w:sz w:val="32"/>
          <w:rtl/>
        </w:rPr>
        <w:t>القلب،</w:t>
      </w:r>
      <w:r w:rsidR="00F854AB" w:rsidRPr="00F854AB">
        <w:rPr>
          <w:rFonts w:ascii="mylotus" w:hAnsi="mylotus"/>
          <w:sz w:val="32"/>
          <w:rtl/>
        </w:rPr>
        <w:t xml:space="preserve"> فالرؤية القلبية أقوى من الرؤية البصرية</w:t>
      </w:r>
      <w:r w:rsidR="004D3E09">
        <w:rPr>
          <w:rFonts w:ascii="mylotus" w:hAnsi="mylotus" w:hint="cs"/>
          <w:sz w:val="32"/>
          <w:rtl/>
        </w:rPr>
        <w:t>.</w:t>
      </w:r>
      <w:r w:rsidR="00F854AB" w:rsidRPr="00F854AB">
        <w:rPr>
          <w:rFonts w:ascii="mylotus" w:hAnsi="mylotus"/>
          <w:sz w:val="32"/>
          <w:rtl/>
        </w:rPr>
        <w:t xml:space="preserve"> </w:t>
      </w:r>
    </w:p>
    <w:p w14:paraId="724B215C" w14:textId="77777777" w:rsidR="008F0342" w:rsidRDefault="00F854AB" w:rsidP="00831DAD">
      <w:pPr>
        <w:pStyle w:val="a0"/>
        <w:bidi/>
        <w:spacing w:line="216" w:lineRule="auto"/>
        <w:rPr>
          <w:rFonts w:ascii="mylotus" w:hAnsi="mylotus"/>
          <w:sz w:val="32"/>
          <w:rtl/>
        </w:rPr>
      </w:pPr>
      <w:r w:rsidRPr="004D3E09">
        <w:rPr>
          <w:rFonts w:ascii="mylotus" w:hAnsi="mylotus"/>
          <w:b/>
          <w:bCs/>
          <w:sz w:val="32"/>
          <w:rtl/>
        </w:rPr>
        <w:t>المطلب الثاني</w:t>
      </w:r>
      <w:r w:rsidR="004D3E09">
        <w:rPr>
          <w:rFonts w:ascii="mylotus" w:hAnsi="mylotus" w:hint="cs"/>
          <w:sz w:val="32"/>
          <w:rtl/>
        </w:rPr>
        <w:t>:</w:t>
      </w:r>
      <w:r w:rsidRPr="00F854AB">
        <w:rPr>
          <w:rFonts w:ascii="mylotus" w:hAnsi="mylotus"/>
          <w:sz w:val="32"/>
          <w:rtl/>
        </w:rPr>
        <w:t xml:space="preserve"> أن الإمام عليه السلام قال </w:t>
      </w:r>
      <w:r w:rsidR="00FD27E7">
        <w:rPr>
          <w:rFonts w:ascii="mylotus" w:hAnsi="mylotus" w:hint="cs"/>
          <w:sz w:val="32"/>
          <w:rtl/>
        </w:rPr>
        <w:t>-</w:t>
      </w:r>
      <w:r w:rsidR="00FD27E7" w:rsidRPr="00725A69">
        <w:rPr>
          <w:rFonts w:ascii="mylotus" w:hAnsi="mylotus"/>
          <w:b/>
          <w:bCs/>
          <w:sz w:val="32"/>
          <w:rtl/>
        </w:rPr>
        <w:t>يَا أَبَا يُوسُفَ جَلَّ سَيِّدِي ومَوْلَايَ والْمُنْعِمُ عَلَيَّ وعَلَى آبَائِي أَنْ يُرَى</w:t>
      </w:r>
      <w:r w:rsidR="00FD27E7">
        <w:rPr>
          <w:rFonts w:ascii="mylotus" w:hAnsi="mylotus" w:hint="cs"/>
          <w:sz w:val="32"/>
          <w:rtl/>
        </w:rPr>
        <w:t>-</w:t>
      </w:r>
      <w:r w:rsidRPr="00F854AB">
        <w:rPr>
          <w:rFonts w:ascii="mylotus" w:hAnsi="mylotus"/>
          <w:sz w:val="32"/>
          <w:rtl/>
        </w:rPr>
        <w:t xml:space="preserve"> لماذا الإمام عليه السلام عب</w:t>
      </w:r>
      <w:r w:rsidR="00C62A0D">
        <w:rPr>
          <w:rFonts w:ascii="mylotus" w:hAnsi="mylotus" w:hint="cs"/>
          <w:sz w:val="32"/>
          <w:rtl/>
        </w:rPr>
        <w:t>ّر</w:t>
      </w:r>
      <w:r w:rsidRPr="00F854AB">
        <w:rPr>
          <w:rFonts w:ascii="mylotus" w:hAnsi="mylotus"/>
          <w:sz w:val="32"/>
          <w:rtl/>
        </w:rPr>
        <w:t xml:space="preserve"> عن الله تبارك وتعالى بالمنعم</w:t>
      </w:r>
      <w:r w:rsidR="00C62A0D">
        <w:rPr>
          <w:rFonts w:ascii="mylotus" w:hAnsi="mylotus" w:hint="cs"/>
          <w:sz w:val="32"/>
          <w:rtl/>
        </w:rPr>
        <w:t>،</w:t>
      </w:r>
      <w:r w:rsidRPr="00F854AB">
        <w:rPr>
          <w:rFonts w:ascii="mylotus" w:hAnsi="mylotus"/>
          <w:sz w:val="32"/>
          <w:rtl/>
        </w:rPr>
        <w:t xml:space="preserve"> يعني ما دخل المنعم في مقام الإجابة</w:t>
      </w:r>
      <w:r w:rsidR="008F0342">
        <w:rPr>
          <w:rFonts w:ascii="mylotus" w:hAnsi="mylotus" w:hint="cs"/>
          <w:sz w:val="32"/>
          <w:rtl/>
        </w:rPr>
        <w:t>،</w:t>
      </w:r>
      <w:r w:rsidRPr="00F854AB">
        <w:rPr>
          <w:rFonts w:ascii="mylotus" w:hAnsi="mylotus"/>
          <w:sz w:val="32"/>
          <w:rtl/>
        </w:rPr>
        <w:t xml:space="preserve"> السائل يسأل كيف يعبد العبد ربا لا ير</w:t>
      </w:r>
      <w:r w:rsidR="008F0342">
        <w:rPr>
          <w:rFonts w:ascii="mylotus" w:hAnsi="mylotus" w:hint="cs"/>
          <w:sz w:val="32"/>
          <w:rtl/>
        </w:rPr>
        <w:t>اه،</w:t>
      </w:r>
      <w:r w:rsidRPr="00F854AB">
        <w:rPr>
          <w:rFonts w:ascii="mylotus" w:hAnsi="mylotus"/>
          <w:sz w:val="32"/>
          <w:rtl/>
        </w:rPr>
        <w:t xml:space="preserve"> الإمام يقول الله لا يرى</w:t>
      </w:r>
      <w:r w:rsidR="008F0342">
        <w:rPr>
          <w:rFonts w:ascii="mylotus" w:hAnsi="mylotus" w:hint="cs"/>
          <w:sz w:val="32"/>
          <w:rtl/>
        </w:rPr>
        <w:t>،</w:t>
      </w:r>
      <w:r w:rsidRPr="00F854AB">
        <w:rPr>
          <w:rFonts w:ascii="mylotus" w:hAnsi="mylotus"/>
          <w:sz w:val="32"/>
          <w:rtl/>
        </w:rPr>
        <w:t xml:space="preserve"> لماذا أقحم الإمام عليه السلام هذه الصفة لله تبارك وتعالى ألا وهي صفة </w:t>
      </w:r>
      <w:proofErr w:type="spellStart"/>
      <w:r w:rsidRPr="00F854AB">
        <w:rPr>
          <w:rFonts w:ascii="mylotus" w:hAnsi="mylotus"/>
          <w:sz w:val="32"/>
          <w:rtl/>
        </w:rPr>
        <w:t>المنعمية</w:t>
      </w:r>
      <w:proofErr w:type="spellEnd"/>
      <w:r w:rsidR="008F0342">
        <w:rPr>
          <w:rFonts w:ascii="mylotus" w:hAnsi="mylotus" w:hint="cs"/>
          <w:sz w:val="32"/>
          <w:rtl/>
        </w:rPr>
        <w:t>؟</w:t>
      </w:r>
      <w:r w:rsidRPr="00F854AB">
        <w:rPr>
          <w:rFonts w:ascii="mylotus" w:hAnsi="mylotus"/>
          <w:sz w:val="32"/>
          <w:rtl/>
        </w:rPr>
        <w:t xml:space="preserve"> </w:t>
      </w:r>
    </w:p>
    <w:p w14:paraId="026CA910" w14:textId="1D9E6B55" w:rsidR="004E1431" w:rsidRDefault="00DD7492" w:rsidP="00831DAD">
      <w:pPr>
        <w:pStyle w:val="a0"/>
        <w:bidi/>
        <w:spacing w:line="216" w:lineRule="auto"/>
        <w:rPr>
          <w:rFonts w:ascii="mylotus" w:hAnsi="mylotus"/>
          <w:sz w:val="32"/>
          <w:rtl/>
        </w:rPr>
      </w:pPr>
      <w:r w:rsidRPr="00DD7492">
        <w:rPr>
          <w:rFonts w:ascii="mylotus" w:hAnsi="mylotus" w:hint="cs"/>
          <w:b/>
          <w:bCs/>
          <w:sz w:val="32"/>
          <w:rtl/>
        </w:rPr>
        <w:t>الجواب</w:t>
      </w:r>
      <w:r>
        <w:rPr>
          <w:rFonts w:ascii="mylotus" w:hAnsi="mylotus" w:hint="cs"/>
          <w:sz w:val="32"/>
          <w:rtl/>
        </w:rPr>
        <w:t xml:space="preserve">: </w:t>
      </w:r>
      <w:r w:rsidR="00F854AB" w:rsidRPr="00F854AB">
        <w:rPr>
          <w:rFonts w:ascii="mylotus" w:hAnsi="mylotus"/>
          <w:sz w:val="32"/>
          <w:rtl/>
        </w:rPr>
        <w:t xml:space="preserve">وصف الله تبارك وتعالى </w:t>
      </w:r>
      <w:proofErr w:type="spellStart"/>
      <w:r w:rsidR="00F854AB" w:rsidRPr="00F854AB">
        <w:rPr>
          <w:rFonts w:ascii="mylotus" w:hAnsi="mylotus"/>
          <w:sz w:val="32"/>
          <w:rtl/>
        </w:rPr>
        <w:t>بالمنعمية</w:t>
      </w:r>
      <w:proofErr w:type="spellEnd"/>
      <w:r w:rsidR="00F854AB" w:rsidRPr="00F854AB">
        <w:rPr>
          <w:rFonts w:ascii="mylotus" w:hAnsi="mylotus"/>
          <w:sz w:val="32"/>
          <w:rtl/>
        </w:rPr>
        <w:t xml:space="preserve"> إشارة إلى أن رؤيته رؤية بصرية فرع كونه ذا صورة مادية</w:t>
      </w:r>
      <w:r>
        <w:rPr>
          <w:rFonts w:ascii="mylotus" w:hAnsi="mylotus" w:hint="cs"/>
          <w:sz w:val="32"/>
          <w:rtl/>
        </w:rPr>
        <w:t>،</w:t>
      </w:r>
      <w:r w:rsidR="00F854AB" w:rsidRPr="00F854AB">
        <w:rPr>
          <w:rFonts w:ascii="mylotus" w:hAnsi="mylotus"/>
          <w:sz w:val="32"/>
          <w:rtl/>
        </w:rPr>
        <w:t xml:space="preserve"> لأن البصر لا يقع إلا على الصور المادية</w:t>
      </w:r>
      <w:r w:rsidR="00896B26">
        <w:rPr>
          <w:rFonts w:ascii="mylotus" w:hAnsi="mylotus" w:hint="cs"/>
          <w:sz w:val="32"/>
          <w:rtl/>
        </w:rPr>
        <w:t>،</w:t>
      </w:r>
      <w:r w:rsidR="00F854AB" w:rsidRPr="00F854AB">
        <w:rPr>
          <w:rFonts w:ascii="mylotus" w:hAnsi="mylotus"/>
          <w:sz w:val="32"/>
          <w:rtl/>
        </w:rPr>
        <w:t xml:space="preserve"> فرؤيته تبارك وتعالى بالبصر فرع كونه ذا صورة مادية</w:t>
      </w:r>
      <w:r w:rsidR="00896B26">
        <w:rPr>
          <w:rFonts w:ascii="mylotus" w:hAnsi="mylotus" w:hint="cs"/>
          <w:sz w:val="32"/>
          <w:rtl/>
        </w:rPr>
        <w:t>،</w:t>
      </w:r>
      <w:r w:rsidR="00F854AB" w:rsidRPr="00F854AB">
        <w:rPr>
          <w:rFonts w:ascii="mylotus" w:hAnsi="mylotus"/>
          <w:sz w:val="32"/>
          <w:rtl/>
        </w:rPr>
        <w:t xml:space="preserve"> والمفر</w:t>
      </w:r>
      <w:r w:rsidR="00896B26">
        <w:rPr>
          <w:rFonts w:ascii="mylotus" w:hAnsi="mylotus" w:hint="cs"/>
          <w:sz w:val="32"/>
          <w:rtl/>
        </w:rPr>
        <w:t>وض</w:t>
      </w:r>
      <w:r w:rsidR="00F854AB" w:rsidRPr="00F854AB">
        <w:rPr>
          <w:rFonts w:ascii="mylotus" w:hAnsi="mylotus"/>
          <w:sz w:val="32"/>
          <w:rtl/>
        </w:rPr>
        <w:t xml:space="preserve"> أن كل ما سواه تبارك وتعالى ومنها الصور المادية نعمة منه لأنه المنعم لأنه </w:t>
      </w:r>
      <w:proofErr w:type="spellStart"/>
      <w:r w:rsidR="00F854AB" w:rsidRPr="00F854AB">
        <w:rPr>
          <w:rFonts w:ascii="mylotus" w:hAnsi="mylotus"/>
          <w:sz w:val="32"/>
          <w:rtl/>
        </w:rPr>
        <w:t>المفي</w:t>
      </w:r>
      <w:r w:rsidR="00D1547A">
        <w:rPr>
          <w:rFonts w:ascii="mylotus" w:hAnsi="mylotus" w:hint="cs"/>
          <w:sz w:val="32"/>
          <w:rtl/>
        </w:rPr>
        <w:t>ض</w:t>
      </w:r>
      <w:proofErr w:type="spellEnd"/>
      <w:r w:rsidR="00F854AB" w:rsidRPr="00F854AB">
        <w:rPr>
          <w:rFonts w:ascii="mylotus" w:hAnsi="mylotus"/>
          <w:sz w:val="32"/>
          <w:rtl/>
        </w:rPr>
        <w:t xml:space="preserve"> لأنه المعطي</w:t>
      </w:r>
      <w:r w:rsidR="00995B4A">
        <w:rPr>
          <w:rFonts w:ascii="mylotus" w:hAnsi="mylotus" w:hint="cs"/>
          <w:sz w:val="32"/>
          <w:rtl/>
        </w:rPr>
        <w:t>،</w:t>
      </w:r>
      <w:r w:rsidR="00F854AB" w:rsidRPr="00F854AB">
        <w:rPr>
          <w:rFonts w:ascii="mylotus" w:hAnsi="mylotus"/>
          <w:sz w:val="32"/>
          <w:rtl/>
        </w:rPr>
        <w:t xml:space="preserve"> فكيف يعقل أن يكون المر</w:t>
      </w:r>
      <w:r w:rsidR="007044A4">
        <w:rPr>
          <w:rFonts w:ascii="mylotus" w:hAnsi="mylotus" w:hint="cs"/>
          <w:sz w:val="32"/>
          <w:rtl/>
        </w:rPr>
        <w:t>ئي</w:t>
      </w:r>
      <w:r w:rsidR="00F854AB" w:rsidRPr="00F854AB">
        <w:rPr>
          <w:rFonts w:ascii="mylotus" w:hAnsi="mylotus"/>
          <w:sz w:val="32"/>
          <w:rtl/>
        </w:rPr>
        <w:t xml:space="preserve"> بالصورة صورته مع أن الصورة المادية مخلوقة له لأنها نعمة منه</w:t>
      </w:r>
      <w:r w:rsidR="007044A4">
        <w:rPr>
          <w:rFonts w:ascii="mylotus" w:hAnsi="mylotus" w:hint="cs"/>
          <w:sz w:val="32"/>
          <w:rtl/>
        </w:rPr>
        <w:t>،</w:t>
      </w:r>
      <w:r w:rsidR="00F854AB" w:rsidRPr="00F854AB">
        <w:rPr>
          <w:rFonts w:ascii="mylotus" w:hAnsi="mylotus"/>
          <w:sz w:val="32"/>
          <w:rtl/>
        </w:rPr>
        <w:t xml:space="preserve"> فإذا كانت الصورة المادية نعمة منه ومخلوقة له فكيف يمكن أن تكون هذه الصورة المادية صورته تبارك وتعالى وما هي إلا نعمة منه وخلق من خلقه لا أنها هو تبارك وتعالى</w:t>
      </w:r>
      <w:r w:rsidR="004E1431">
        <w:rPr>
          <w:rFonts w:ascii="mylotus" w:hAnsi="mylotus" w:hint="cs"/>
          <w:sz w:val="32"/>
          <w:rtl/>
        </w:rPr>
        <w:t>.</w:t>
      </w:r>
      <w:r w:rsidR="00F854AB" w:rsidRPr="00F854AB">
        <w:rPr>
          <w:rFonts w:ascii="mylotus" w:hAnsi="mylotus"/>
          <w:sz w:val="32"/>
          <w:rtl/>
        </w:rPr>
        <w:t xml:space="preserve"> </w:t>
      </w:r>
    </w:p>
    <w:p w14:paraId="2D368855" w14:textId="2018FEDF" w:rsidR="0068130F" w:rsidRDefault="00F854AB" w:rsidP="00831DAD">
      <w:pPr>
        <w:pStyle w:val="a0"/>
        <w:bidi/>
        <w:spacing w:line="216" w:lineRule="auto"/>
        <w:rPr>
          <w:rFonts w:ascii="mylotus" w:hAnsi="mylotus"/>
          <w:sz w:val="32"/>
          <w:rtl/>
        </w:rPr>
      </w:pPr>
      <w:r w:rsidRPr="004E1431">
        <w:rPr>
          <w:rFonts w:ascii="mylotus" w:hAnsi="mylotus"/>
          <w:b/>
          <w:bCs/>
          <w:sz w:val="32"/>
          <w:rtl/>
        </w:rPr>
        <w:lastRenderedPageBreak/>
        <w:t>المطلب الثالث</w:t>
      </w:r>
      <w:r w:rsidR="004E1431">
        <w:rPr>
          <w:rFonts w:ascii="mylotus" w:hAnsi="mylotus" w:hint="cs"/>
          <w:sz w:val="32"/>
          <w:rtl/>
        </w:rPr>
        <w:t>:</w:t>
      </w:r>
      <w:r w:rsidRPr="00F854AB">
        <w:rPr>
          <w:rFonts w:ascii="mylotus" w:hAnsi="mylotus"/>
          <w:sz w:val="32"/>
          <w:rtl/>
        </w:rPr>
        <w:t xml:space="preserve"> قال </w:t>
      </w:r>
      <w:r w:rsidR="00163610">
        <w:rPr>
          <w:rFonts w:ascii="mylotus" w:hAnsi="mylotus" w:hint="cs"/>
          <w:sz w:val="32"/>
          <w:rtl/>
        </w:rPr>
        <w:t>-</w:t>
      </w:r>
      <w:r w:rsidR="00716374" w:rsidRPr="00725A69">
        <w:rPr>
          <w:rFonts w:ascii="mylotus" w:hAnsi="mylotus"/>
          <w:b/>
          <w:bCs/>
          <w:sz w:val="32"/>
          <w:rtl/>
        </w:rPr>
        <w:t>إِنَّ اللَّهَ تَبَارَكَ وتَعَالَى أَرَى رَسُولَهُ بِقَلْبِهِ مِنْ نُورِ عَظَمَتِهِ مَا أَحَبَّ</w:t>
      </w:r>
      <w:r w:rsidR="00163610">
        <w:rPr>
          <w:rFonts w:ascii="mylotus" w:hAnsi="mylotus" w:hint="cs"/>
          <w:sz w:val="32"/>
          <w:rtl/>
        </w:rPr>
        <w:t>-</w:t>
      </w:r>
      <w:r w:rsidRPr="00F854AB">
        <w:rPr>
          <w:rFonts w:ascii="mylotus" w:hAnsi="mylotus"/>
          <w:sz w:val="32"/>
          <w:rtl/>
        </w:rPr>
        <w:t xml:space="preserve"> يعني هذه الرؤية التي وهبها الله تبارك وتعالى للنبي صلى الله عليه</w:t>
      </w:r>
      <w:r w:rsidR="00107A36">
        <w:rPr>
          <w:rFonts w:ascii="mylotus" w:hAnsi="mylotus" w:hint="cs"/>
          <w:sz w:val="32"/>
          <w:rtl/>
        </w:rPr>
        <w:t xml:space="preserve"> </w:t>
      </w:r>
      <w:proofErr w:type="spellStart"/>
      <w:r w:rsidR="00107A36">
        <w:rPr>
          <w:rFonts w:ascii="mylotus" w:hAnsi="mylotus" w:hint="cs"/>
          <w:sz w:val="32"/>
          <w:rtl/>
        </w:rPr>
        <w:t>وآله</w:t>
      </w:r>
      <w:proofErr w:type="spellEnd"/>
      <w:r w:rsidRPr="00F854AB">
        <w:rPr>
          <w:rFonts w:ascii="mylotus" w:hAnsi="mylotus"/>
          <w:sz w:val="32"/>
          <w:rtl/>
        </w:rPr>
        <w:t xml:space="preserve"> وسلم ذات ركنين</w:t>
      </w:r>
      <w:r w:rsidR="00107A36">
        <w:rPr>
          <w:rFonts w:ascii="mylotus" w:hAnsi="mylotus" w:hint="cs"/>
          <w:sz w:val="32"/>
          <w:rtl/>
        </w:rPr>
        <w:t>:</w:t>
      </w:r>
      <w:r w:rsidRPr="00F854AB">
        <w:rPr>
          <w:rFonts w:ascii="mylotus" w:hAnsi="mylotus"/>
          <w:sz w:val="32"/>
          <w:rtl/>
        </w:rPr>
        <w:t xml:space="preserve"> الركن الأول أنها قلبية وليست بصرية ولا ذهنية </w:t>
      </w:r>
      <w:r w:rsidR="00107A36">
        <w:rPr>
          <w:rFonts w:ascii="mylotus" w:hAnsi="mylotus" w:hint="cs"/>
          <w:sz w:val="32"/>
          <w:rtl/>
        </w:rPr>
        <w:t xml:space="preserve">بل </w:t>
      </w:r>
      <w:r w:rsidRPr="00F854AB">
        <w:rPr>
          <w:rFonts w:ascii="mylotus" w:hAnsi="mylotus"/>
          <w:sz w:val="32"/>
          <w:rtl/>
        </w:rPr>
        <w:t>قلبية</w:t>
      </w:r>
      <w:r w:rsidR="00107A36">
        <w:rPr>
          <w:rFonts w:ascii="mylotus" w:hAnsi="mylotus" w:hint="cs"/>
          <w:sz w:val="32"/>
          <w:rtl/>
        </w:rPr>
        <w:t>،</w:t>
      </w:r>
      <w:r w:rsidRPr="00F854AB">
        <w:rPr>
          <w:rFonts w:ascii="mylotus" w:hAnsi="mylotus"/>
          <w:sz w:val="32"/>
          <w:rtl/>
        </w:rPr>
        <w:t xml:space="preserve"> والركن الثاني أن ما و</w:t>
      </w:r>
      <w:r w:rsidR="007E195B">
        <w:rPr>
          <w:rFonts w:ascii="mylotus" w:hAnsi="mylotus" w:hint="cs"/>
          <w:sz w:val="32"/>
          <w:rtl/>
        </w:rPr>
        <w:t>ُ</w:t>
      </w:r>
      <w:r w:rsidRPr="00F854AB">
        <w:rPr>
          <w:rFonts w:ascii="mylotus" w:hAnsi="mylotus"/>
          <w:sz w:val="32"/>
          <w:rtl/>
        </w:rPr>
        <w:t>ه</w:t>
      </w:r>
      <w:r w:rsidR="007E195B">
        <w:rPr>
          <w:rFonts w:ascii="mylotus" w:hAnsi="mylotus" w:hint="cs"/>
          <w:sz w:val="32"/>
          <w:rtl/>
        </w:rPr>
        <w:t>ِب</w:t>
      </w:r>
      <w:r w:rsidR="00D2385A">
        <w:rPr>
          <w:rFonts w:ascii="mylotus" w:hAnsi="mylotus" w:hint="cs"/>
          <w:sz w:val="32"/>
          <w:rtl/>
        </w:rPr>
        <w:t>َ</w:t>
      </w:r>
      <w:r w:rsidRPr="00F854AB">
        <w:rPr>
          <w:rFonts w:ascii="mylotus" w:hAnsi="mylotus"/>
          <w:sz w:val="32"/>
          <w:rtl/>
        </w:rPr>
        <w:t xml:space="preserve"> قلبه عظمة الله</w:t>
      </w:r>
      <w:r w:rsidR="00D2385A">
        <w:rPr>
          <w:rFonts w:ascii="mylotus" w:hAnsi="mylotus" w:hint="cs"/>
          <w:sz w:val="32"/>
          <w:rtl/>
        </w:rPr>
        <w:t>،</w:t>
      </w:r>
      <w:r w:rsidRPr="00F854AB">
        <w:rPr>
          <w:rFonts w:ascii="mylotus" w:hAnsi="mylotus"/>
          <w:sz w:val="32"/>
          <w:rtl/>
        </w:rPr>
        <w:t xml:space="preserve"> النبي صلى الله عليه</w:t>
      </w:r>
      <w:r w:rsidR="00D2385A">
        <w:rPr>
          <w:rFonts w:ascii="mylotus" w:hAnsi="mylotus" w:hint="cs"/>
          <w:sz w:val="32"/>
          <w:rtl/>
        </w:rPr>
        <w:t xml:space="preserve"> </w:t>
      </w:r>
      <w:proofErr w:type="spellStart"/>
      <w:r w:rsidR="00D2385A">
        <w:rPr>
          <w:rFonts w:ascii="mylotus" w:hAnsi="mylotus" w:hint="cs"/>
          <w:sz w:val="32"/>
          <w:rtl/>
        </w:rPr>
        <w:t>وآله</w:t>
      </w:r>
      <w:proofErr w:type="spellEnd"/>
      <w:r w:rsidRPr="00F854AB">
        <w:rPr>
          <w:rFonts w:ascii="mylotus" w:hAnsi="mylotus"/>
          <w:sz w:val="32"/>
          <w:rtl/>
        </w:rPr>
        <w:t xml:space="preserve"> وسلم لا يرى ذات الله تبارك وتعالى</w:t>
      </w:r>
      <w:r w:rsidR="00D2385A">
        <w:rPr>
          <w:rFonts w:ascii="mylotus" w:hAnsi="mylotus" w:hint="cs"/>
          <w:sz w:val="32"/>
          <w:rtl/>
        </w:rPr>
        <w:t>،</w:t>
      </w:r>
      <w:r w:rsidRPr="00F854AB">
        <w:rPr>
          <w:rFonts w:ascii="mylotus" w:hAnsi="mylotus"/>
          <w:sz w:val="32"/>
          <w:rtl/>
        </w:rPr>
        <w:t xml:space="preserve"> الذات الوجود الذي لا حد له لا يمكن أن يدركه المحدود</w:t>
      </w:r>
      <w:r w:rsidR="00D2385A">
        <w:rPr>
          <w:rFonts w:ascii="mylotus" w:hAnsi="mylotus" w:hint="cs"/>
          <w:sz w:val="32"/>
          <w:rtl/>
        </w:rPr>
        <w:t>،</w:t>
      </w:r>
      <w:r w:rsidRPr="00F854AB">
        <w:rPr>
          <w:rFonts w:ascii="mylotus" w:hAnsi="mylotus"/>
          <w:sz w:val="32"/>
          <w:rtl/>
        </w:rPr>
        <w:t xml:space="preserve"> فما رآه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أنه أصاب على قلبه نور عظمته جل وعلا بما لم يصب على قلب آخر من المخلوقين</w:t>
      </w:r>
      <w:r w:rsidR="0068130F">
        <w:rPr>
          <w:rFonts w:ascii="mylotus" w:hAnsi="mylotus" w:hint="cs"/>
          <w:sz w:val="32"/>
          <w:rtl/>
        </w:rPr>
        <w:t>.</w:t>
      </w:r>
    </w:p>
    <w:p w14:paraId="40E6DFE5" w14:textId="797CBA4C" w:rsidR="0052103A" w:rsidRPr="009003B2" w:rsidRDefault="00F854AB" w:rsidP="00831DAD">
      <w:pPr>
        <w:pStyle w:val="a0"/>
        <w:bidi/>
        <w:spacing w:line="216" w:lineRule="auto"/>
        <w:rPr>
          <w:rFonts w:ascii="mylotus" w:hAnsi="mylotus"/>
          <w:b/>
          <w:bCs/>
          <w:sz w:val="32"/>
          <w:rtl/>
        </w:rPr>
      </w:pPr>
      <w:r w:rsidRPr="005F03E1">
        <w:rPr>
          <w:rFonts w:ascii="mylotus" w:hAnsi="mylotus"/>
          <w:b/>
          <w:bCs/>
          <w:sz w:val="32"/>
          <w:rtl/>
        </w:rPr>
        <w:t>الرواية الثانية</w:t>
      </w:r>
      <w:r w:rsidR="0068130F">
        <w:rPr>
          <w:rFonts w:ascii="mylotus" w:hAnsi="mylotus" w:hint="cs"/>
          <w:sz w:val="32"/>
          <w:rtl/>
        </w:rPr>
        <w:t>:</w:t>
      </w:r>
      <w:r w:rsidRPr="00F854AB">
        <w:rPr>
          <w:rFonts w:ascii="mylotus" w:hAnsi="mylotus"/>
          <w:sz w:val="32"/>
          <w:rtl/>
        </w:rPr>
        <w:t xml:space="preserve"> </w:t>
      </w:r>
      <w:r w:rsidR="005F03E1">
        <w:rPr>
          <w:rFonts w:ascii="mylotus" w:hAnsi="mylotus" w:hint="cs"/>
          <w:sz w:val="32"/>
          <w:rtl/>
        </w:rPr>
        <w:t xml:space="preserve">وهي معتبرة سنداً </w:t>
      </w:r>
      <w:r w:rsidR="00CD1488">
        <w:rPr>
          <w:rFonts w:ascii="mylotus" w:hAnsi="mylotus" w:hint="cs"/>
          <w:sz w:val="32"/>
          <w:rtl/>
        </w:rPr>
        <w:t>(</w:t>
      </w:r>
      <w:r w:rsidR="0052103A" w:rsidRPr="00193D2B">
        <w:rPr>
          <w:rFonts w:ascii="mylotus" w:hAnsi="mylotus"/>
          <w:b/>
          <w:bCs/>
          <w:sz w:val="32"/>
          <w:rtl/>
        </w:rPr>
        <w:t>أَحْمَدُ بْنُ إِدْرِيسَ عَنْ مُحَمَّدِ بْنِ عَبْدِ الْجَبَّارِ عَنْ صَفْوَانَ بْنِ يَحْيَى قَالَ: سَأَلَنِي‏ أَبُو قُرَّةَ</w:t>
      </w:r>
      <w:r w:rsidR="007700C9">
        <w:rPr>
          <w:rFonts w:ascii="mylotus" w:hAnsi="mylotus" w:hint="cs"/>
          <w:sz w:val="32"/>
          <w:rtl/>
        </w:rPr>
        <w:t xml:space="preserve"> </w:t>
      </w:r>
      <w:r w:rsidR="00CD1488">
        <w:rPr>
          <w:rFonts w:ascii="mylotus" w:hAnsi="mylotus" w:hint="cs"/>
          <w:sz w:val="32"/>
          <w:rtl/>
        </w:rPr>
        <w:t>-</w:t>
      </w:r>
      <w:r w:rsidR="00451055" w:rsidRPr="00451055">
        <w:rPr>
          <w:rFonts w:ascii="mylotus" w:hAnsi="mylotus"/>
          <w:sz w:val="32"/>
          <w:rtl/>
        </w:rPr>
        <w:t xml:space="preserve"> </w:t>
      </w:r>
      <w:r w:rsidR="00451055" w:rsidRPr="00F854AB">
        <w:rPr>
          <w:rFonts w:ascii="mylotus" w:hAnsi="mylotus"/>
          <w:sz w:val="32"/>
          <w:rtl/>
        </w:rPr>
        <w:t xml:space="preserve">أخو </w:t>
      </w:r>
      <w:proofErr w:type="spellStart"/>
      <w:r w:rsidR="00451055" w:rsidRPr="00F854AB">
        <w:rPr>
          <w:rFonts w:ascii="mylotus" w:hAnsi="mylotus"/>
          <w:sz w:val="32"/>
          <w:rtl/>
        </w:rPr>
        <w:t>شبرمه</w:t>
      </w:r>
      <w:proofErr w:type="spellEnd"/>
      <w:r w:rsidR="00451055" w:rsidRPr="00F854AB">
        <w:rPr>
          <w:rFonts w:ascii="mylotus" w:hAnsi="mylotus"/>
          <w:sz w:val="32"/>
          <w:rtl/>
        </w:rPr>
        <w:t xml:space="preserve"> وإن كان هذا السائل مجهولا إلا أن الناقل هو صفوان بن يحيى</w:t>
      </w:r>
      <w:r w:rsidR="00451055">
        <w:rPr>
          <w:rFonts w:ascii="mylotus" w:hAnsi="mylotus" w:hint="cs"/>
          <w:sz w:val="32"/>
          <w:rtl/>
        </w:rPr>
        <w:t>-</w:t>
      </w:r>
      <w:r w:rsidR="0052103A" w:rsidRPr="003C1B54">
        <w:rPr>
          <w:rFonts w:ascii="mylotus" w:hAnsi="mylotus"/>
          <w:sz w:val="32"/>
          <w:rtl/>
        </w:rPr>
        <w:t xml:space="preserve"> </w:t>
      </w:r>
      <w:r w:rsidR="0052103A" w:rsidRPr="00193D2B">
        <w:rPr>
          <w:rFonts w:ascii="mylotus" w:hAnsi="mylotus"/>
          <w:b/>
          <w:bCs/>
          <w:sz w:val="32"/>
          <w:rtl/>
        </w:rPr>
        <w:t xml:space="preserve">الْمُحَدِّثُ أَنْ أُدْخِلَهُ عَلَى أَبِي الْحَسَنِ الرِّضَا </w:t>
      </w:r>
      <w:r w:rsidR="0052103A" w:rsidRPr="00193D2B">
        <w:rPr>
          <w:rFonts w:ascii="mylotus" w:hAnsi="mylotus" w:hint="cs"/>
          <w:b/>
          <w:bCs/>
          <w:sz w:val="32"/>
          <w:rtl/>
        </w:rPr>
        <w:t>(</w:t>
      </w:r>
      <w:r w:rsidR="0052103A" w:rsidRPr="00193D2B">
        <w:rPr>
          <w:rFonts w:ascii="mylotus" w:hAnsi="mylotus"/>
          <w:b/>
          <w:bCs/>
          <w:sz w:val="32"/>
          <w:rtl/>
        </w:rPr>
        <w:t>ع</w:t>
      </w:r>
      <w:r w:rsidR="0052103A" w:rsidRPr="00193D2B">
        <w:rPr>
          <w:rFonts w:ascii="mylotus" w:hAnsi="mylotus" w:hint="cs"/>
          <w:b/>
          <w:bCs/>
          <w:sz w:val="32"/>
          <w:rtl/>
        </w:rPr>
        <w:t>ليه السلام)</w:t>
      </w:r>
      <w:r w:rsidR="0052103A" w:rsidRPr="00193D2B">
        <w:rPr>
          <w:rFonts w:ascii="mylotus" w:hAnsi="mylotus"/>
          <w:b/>
          <w:bCs/>
          <w:sz w:val="32"/>
          <w:rtl/>
        </w:rPr>
        <w:t xml:space="preserve"> فَاسْتَأْذَنْتُهُ فِي ذَلِكَ فَأَذِنَ لِي فَدَخَلَ عَلَيْهِ فَسَأَلَهُ عَنِ الْحَلَالَ والْحَرَامِ والْأَحْكَامِ حَتَّى بَلَغَ سُؤَالُهُ إِلَى التَّوْحِيدِ فَقَالَ أَبُو قُرَّةَ </w:t>
      </w:r>
      <w:r w:rsidR="00A4529F">
        <w:rPr>
          <w:rFonts w:ascii="mylotus" w:hAnsi="mylotus" w:hint="cs"/>
          <w:sz w:val="32"/>
          <w:rtl/>
        </w:rPr>
        <w:t xml:space="preserve">-لأنه </w:t>
      </w:r>
      <w:r w:rsidR="00BC49C3" w:rsidRPr="003C1B54">
        <w:rPr>
          <w:rFonts w:ascii="mylotus" w:hAnsi="mylotus"/>
          <w:sz w:val="32"/>
          <w:rtl/>
        </w:rPr>
        <w:t>مُحَدِّثُ</w:t>
      </w:r>
      <w:r w:rsidR="00A4529F" w:rsidRPr="00F854AB">
        <w:rPr>
          <w:rFonts w:ascii="mylotus" w:hAnsi="mylotus"/>
          <w:sz w:val="32"/>
          <w:rtl/>
        </w:rPr>
        <w:t xml:space="preserve"> </w:t>
      </w:r>
      <w:r w:rsidR="00A4529F">
        <w:rPr>
          <w:rFonts w:ascii="mylotus" w:hAnsi="mylotus" w:hint="cs"/>
          <w:sz w:val="32"/>
          <w:rtl/>
        </w:rPr>
        <w:t>يحفظ</w:t>
      </w:r>
      <w:r w:rsidR="00A4529F" w:rsidRPr="00F854AB">
        <w:rPr>
          <w:rFonts w:ascii="mylotus" w:hAnsi="mylotus"/>
          <w:sz w:val="32"/>
          <w:rtl/>
        </w:rPr>
        <w:t xml:space="preserve"> الأخبار والروايات </w:t>
      </w:r>
      <w:r w:rsidR="00A4529F">
        <w:rPr>
          <w:rFonts w:ascii="mylotus" w:hAnsi="mylotus" w:hint="cs"/>
          <w:sz w:val="32"/>
          <w:rtl/>
        </w:rPr>
        <w:t>خصوصا</w:t>
      </w:r>
      <w:r w:rsidR="00A4529F" w:rsidRPr="00F854AB">
        <w:rPr>
          <w:rFonts w:ascii="mylotus" w:hAnsi="mylotus"/>
          <w:sz w:val="32"/>
          <w:rtl/>
        </w:rPr>
        <w:t xml:space="preserve"> روايات العامة</w:t>
      </w:r>
      <w:r w:rsidR="00A4529F">
        <w:rPr>
          <w:rFonts w:ascii="mylotus" w:hAnsi="mylotus" w:hint="cs"/>
          <w:sz w:val="32"/>
          <w:rtl/>
        </w:rPr>
        <w:t>-</w:t>
      </w:r>
      <w:r w:rsidR="0052103A" w:rsidRPr="003C1B54">
        <w:rPr>
          <w:rFonts w:ascii="mylotus" w:hAnsi="mylotus"/>
          <w:sz w:val="32"/>
          <w:rtl/>
        </w:rPr>
        <w:t xml:space="preserve"> </w:t>
      </w:r>
      <w:r w:rsidR="00F1097A" w:rsidRPr="00F1097A">
        <w:rPr>
          <w:rFonts w:ascii="mylotus" w:hAnsi="mylotus"/>
          <w:b/>
          <w:bCs/>
          <w:sz w:val="32"/>
          <w:rtl/>
        </w:rPr>
        <w:t xml:space="preserve">إِنَّا رُوِّينَا </w:t>
      </w:r>
      <w:r w:rsidR="0052103A" w:rsidRPr="00F1097A">
        <w:rPr>
          <w:rFonts w:ascii="mylotus" w:hAnsi="mylotus"/>
          <w:b/>
          <w:bCs/>
          <w:sz w:val="32"/>
          <w:rtl/>
        </w:rPr>
        <w:t>أَنَّ اللَّهَ قَسَمَ الرُّؤْيَةَ والْكَلَامَ بَيْنَ نَبِيَّيْنِ</w:t>
      </w:r>
      <w:r w:rsidR="00BC49C3">
        <w:rPr>
          <w:rFonts w:ascii="mylotus" w:hAnsi="mylotus" w:hint="cs"/>
          <w:sz w:val="32"/>
          <w:rtl/>
        </w:rPr>
        <w:t>-</w:t>
      </w:r>
      <w:r w:rsidR="0052103A" w:rsidRPr="003C1B54">
        <w:rPr>
          <w:rFonts w:ascii="mylotus" w:hAnsi="mylotus"/>
          <w:sz w:val="32"/>
          <w:rtl/>
        </w:rPr>
        <w:t xml:space="preserve"> </w:t>
      </w:r>
      <w:r w:rsidR="00193D2B" w:rsidRPr="00F854AB">
        <w:rPr>
          <w:rFonts w:ascii="mylotus" w:hAnsi="mylotus"/>
          <w:sz w:val="32"/>
          <w:rtl/>
        </w:rPr>
        <w:t>طبعاً هذا الحديث يرويه العامة عن ابن عباس ومضمون رواية ابن عباس</w:t>
      </w:r>
      <w:r w:rsidR="00F1097A">
        <w:rPr>
          <w:rFonts w:ascii="mylotus" w:hAnsi="mylotus" w:hint="cs"/>
          <w:sz w:val="32"/>
          <w:rtl/>
        </w:rPr>
        <w:t>:</w:t>
      </w:r>
      <w:r w:rsidR="00193D2B" w:rsidRPr="00F854AB">
        <w:rPr>
          <w:rFonts w:ascii="mylotus" w:hAnsi="mylotus"/>
          <w:sz w:val="32"/>
          <w:rtl/>
        </w:rPr>
        <w:t xml:space="preserve"> أن الله تبارك وتعالى قس</w:t>
      </w:r>
      <w:r w:rsidR="008C7926">
        <w:rPr>
          <w:rFonts w:ascii="mylotus" w:hAnsi="mylotus" w:hint="cs"/>
          <w:sz w:val="32"/>
          <w:rtl/>
        </w:rPr>
        <w:t>ّم</w:t>
      </w:r>
      <w:r w:rsidR="00193D2B" w:rsidRPr="00F854AB">
        <w:rPr>
          <w:rFonts w:ascii="mylotus" w:hAnsi="mylotus"/>
          <w:sz w:val="32"/>
          <w:rtl/>
        </w:rPr>
        <w:t xml:space="preserve"> الرؤية والكلام والخل</w:t>
      </w:r>
      <w:r w:rsidR="00193D2B">
        <w:rPr>
          <w:rFonts w:ascii="mylotus" w:hAnsi="mylotus" w:hint="cs"/>
          <w:sz w:val="32"/>
          <w:rtl/>
        </w:rPr>
        <w:t>ّة</w:t>
      </w:r>
      <w:r w:rsidR="00193D2B" w:rsidRPr="00F854AB">
        <w:rPr>
          <w:rFonts w:ascii="mylotus" w:hAnsi="mylotus"/>
          <w:sz w:val="32"/>
          <w:rtl/>
        </w:rPr>
        <w:t xml:space="preserve"> فجعل الكلام </w:t>
      </w:r>
      <w:r w:rsidR="00193D2B">
        <w:rPr>
          <w:rFonts w:ascii="mylotus" w:hAnsi="mylotus" w:hint="cs"/>
          <w:sz w:val="32"/>
          <w:rtl/>
        </w:rPr>
        <w:t>لموسى</w:t>
      </w:r>
      <w:r w:rsidR="00193D2B" w:rsidRPr="00F854AB">
        <w:rPr>
          <w:rFonts w:ascii="mylotus" w:hAnsi="mylotus"/>
          <w:sz w:val="32"/>
          <w:rtl/>
        </w:rPr>
        <w:t xml:space="preserve"> حيث قال</w:t>
      </w:r>
      <w:r w:rsidR="008C7926">
        <w:rPr>
          <w:rFonts w:ascii="mylotus" w:hAnsi="mylotus" w:hint="cs"/>
          <w:sz w:val="32"/>
          <w:rtl/>
        </w:rPr>
        <w:t xml:space="preserve"> </w:t>
      </w:r>
      <w:r w:rsidR="00CD4002">
        <w:rPr>
          <w:rFonts w:ascii="mylotus" w:hAnsi="mylotus" w:hint="cs"/>
          <w:sz w:val="32"/>
          <w:rtl/>
        </w:rPr>
        <w:t>تبارك و</w:t>
      </w:r>
      <w:r w:rsidR="008C7926">
        <w:rPr>
          <w:rFonts w:ascii="mylotus" w:hAnsi="mylotus" w:hint="cs"/>
          <w:sz w:val="32"/>
          <w:rtl/>
        </w:rPr>
        <w:t>تعالى</w:t>
      </w:r>
      <w:r w:rsidR="00C06D68">
        <w:rPr>
          <w:rFonts w:ascii="mylotus" w:hAnsi="mylotus" w:hint="cs"/>
          <w:sz w:val="32"/>
          <w:rtl/>
        </w:rPr>
        <w:t xml:space="preserve"> (</w:t>
      </w:r>
      <w:r w:rsidR="00C06D68" w:rsidRPr="00C06D68">
        <w:rPr>
          <w:rFonts w:ascii="mylotus" w:hAnsi="mylotus" w:hint="eastAsia"/>
          <w:b/>
          <w:bCs/>
          <w:sz w:val="32"/>
          <w:rtl/>
        </w:rPr>
        <w:t>وَ</w:t>
      </w:r>
      <w:r w:rsidR="00C06D68" w:rsidRPr="00C06D68">
        <w:rPr>
          <w:rFonts w:ascii="mylotus" w:hAnsi="mylotus"/>
          <w:b/>
          <w:bCs/>
          <w:sz w:val="32"/>
          <w:rtl/>
        </w:rPr>
        <w:t xml:space="preserve"> </w:t>
      </w:r>
      <w:r w:rsidR="00C06D68" w:rsidRPr="00C06D68">
        <w:rPr>
          <w:rFonts w:ascii="mylotus" w:hAnsi="mylotus" w:hint="eastAsia"/>
          <w:b/>
          <w:bCs/>
          <w:sz w:val="32"/>
          <w:rtl/>
        </w:rPr>
        <w:t>كَلَّمَ</w:t>
      </w:r>
      <w:r w:rsidR="00C06D68" w:rsidRPr="00C06D68">
        <w:rPr>
          <w:rFonts w:ascii="mylotus" w:hAnsi="mylotus"/>
          <w:b/>
          <w:bCs/>
          <w:sz w:val="32"/>
          <w:rtl/>
        </w:rPr>
        <w:t xml:space="preserve"> </w:t>
      </w:r>
      <w:r w:rsidR="00C06D68" w:rsidRPr="00C06D68">
        <w:rPr>
          <w:rFonts w:ascii="mylotus" w:hAnsi="mylotus" w:hint="eastAsia"/>
          <w:b/>
          <w:bCs/>
          <w:sz w:val="32"/>
          <w:rtl/>
        </w:rPr>
        <w:t>اللَّهُ</w:t>
      </w:r>
      <w:r w:rsidR="00C06D68" w:rsidRPr="00C06D68">
        <w:rPr>
          <w:rFonts w:ascii="mylotus" w:hAnsi="mylotus"/>
          <w:b/>
          <w:bCs/>
          <w:sz w:val="32"/>
          <w:rtl/>
        </w:rPr>
        <w:t xml:space="preserve"> </w:t>
      </w:r>
      <w:r w:rsidR="00C06D68" w:rsidRPr="00C06D68">
        <w:rPr>
          <w:rFonts w:ascii="mylotus" w:hAnsi="mylotus" w:hint="eastAsia"/>
          <w:b/>
          <w:bCs/>
          <w:sz w:val="32"/>
          <w:rtl/>
        </w:rPr>
        <w:t>مُوسى‏</w:t>
      </w:r>
      <w:r w:rsidR="00C06D68" w:rsidRPr="00C06D68">
        <w:rPr>
          <w:rFonts w:ascii="mylotus" w:hAnsi="mylotus"/>
          <w:b/>
          <w:bCs/>
          <w:sz w:val="32"/>
          <w:rtl/>
        </w:rPr>
        <w:t xml:space="preserve"> </w:t>
      </w:r>
      <w:r w:rsidR="00C06D68" w:rsidRPr="00C06D68">
        <w:rPr>
          <w:rFonts w:ascii="mylotus" w:hAnsi="mylotus" w:hint="eastAsia"/>
          <w:b/>
          <w:bCs/>
          <w:sz w:val="32"/>
          <w:rtl/>
        </w:rPr>
        <w:t>تَكْلِيماً</w:t>
      </w:r>
      <w:r w:rsidR="00C06D68">
        <w:rPr>
          <w:rFonts w:ascii="mylotus" w:hAnsi="mylotus" w:hint="cs"/>
          <w:sz w:val="32"/>
          <w:rtl/>
        </w:rPr>
        <w:t>)</w:t>
      </w:r>
      <w:r w:rsidR="00193D2B" w:rsidRPr="00F854AB">
        <w:rPr>
          <w:rFonts w:ascii="mylotus" w:hAnsi="mylotus"/>
          <w:sz w:val="32"/>
          <w:rtl/>
        </w:rPr>
        <w:t xml:space="preserve"> </w:t>
      </w:r>
      <w:r w:rsidR="00193D2B" w:rsidRPr="009E666D">
        <w:rPr>
          <w:rFonts w:ascii="mylotus" w:hAnsi="mylotus" w:hint="eastAsia"/>
          <w:sz w:val="32"/>
          <w:rtl/>
        </w:rPr>
        <w:t>النسا</w:t>
      </w:r>
      <w:r w:rsidR="003403B2">
        <w:rPr>
          <w:rFonts w:ascii="mylotus" w:hAnsi="mylotus" w:hint="cs"/>
          <w:sz w:val="32"/>
          <w:rtl/>
        </w:rPr>
        <w:t>ء،</w:t>
      </w:r>
      <w:r w:rsidR="00193D2B" w:rsidRPr="009E666D">
        <w:rPr>
          <w:rFonts w:ascii="mylotus" w:hAnsi="mylotus"/>
          <w:sz w:val="32"/>
          <w:rtl/>
        </w:rPr>
        <w:t xml:space="preserve"> </w:t>
      </w:r>
      <w:r w:rsidR="00193D2B" w:rsidRPr="009E666D">
        <w:rPr>
          <w:rFonts w:ascii="mylotus" w:hAnsi="mylotus" w:hint="eastAsia"/>
          <w:sz w:val="32"/>
          <w:rtl/>
        </w:rPr>
        <w:t>آية</w:t>
      </w:r>
      <w:r w:rsidR="00193D2B" w:rsidRPr="009E666D">
        <w:rPr>
          <w:rFonts w:ascii="mylotus" w:hAnsi="mylotus"/>
          <w:sz w:val="32"/>
          <w:rtl/>
        </w:rPr>
        <w:t xml:space="preserve"> 164</w:t>
      </w:r>
      <w:r w:rsidR="003403B2">
        <w:rPr>
          <w:rFonts w:ascii="mylotus" w:hAnsi="mylotus" w:hint="cs"/>
          <w:sz w:val="32"/>
          <w:rtl/>
        </w:rPr>
        <w:t>،</w:t>
      </w:r>
      <w:r w:rsidR="00193D2B" w:rsidRPr="00F854AB">
        <w:rPr>
          <w:rFonts w:ascii="mylotus" w:hAnsi="mylotus"/>
          <w:sz w:val="32"/>
          <w:rtl/>
        </w:rPr>
        <w:t xml:space="preserve"> وجعل الخل</w:t>
      </w:r>
      <w:r w:rsidR="00193D2B">
        <w:rPr>
          <w:rFonts w:ascii="mylotus" w:hAnsi="mylotus" w:hint="cs"/>
          <w:sz w:val="32"/>
          <w:rtl/>
        </w:rPr>
        <w:t>ّة</w:t>
      </w:r>
      <w:r w:rsidR="00193D2B" w:rsidRPr="00F854AB">
        <w:rPr>
          <w:rFonts w:ascii="mylotus" w:hAnsi="mylotus"/>
          <w:sz w:val="32"/>
          <w:rtl/>
        </w:rPr>
        <w:t xml:space="preserve"> لإبراهيم</w:t>
      </w:r>
      <w:r w:rsidR="00782E5C">
        <w:rPr>
          <w:rFonts w:ascii="mylotus" w:hAnsi="mylotus" w:hint="cs"/>
          <w:sz w:val="32"/>
          <w:rtl/>
        </w:rPr>
        <w:t xml:space="preserve"> </w:t>
      </w:r>
      <w:r w:rsidR="00964FAB">
        <w:rPr>
          <w:rFonts w:ascii="mylotus" w:hAnsi="mylotus" w:hint="cs"/>
          <w:sz w:val="32"/>
          <w:rtl/>
        </w:rPr>
        <w:t>ف</w:t>
      </w:r>
      <w:r w:rsidR="00782E5C">
        <w:rPr>
          <w:rFonts w:ascii="mylotus" w:hAnsi="mylotus" w:hint="cs"/>
          <w:sz w:val="32"/>
          <w:rtl/>
        </w:rPr>
        <w:t>قال تعالى</w:t>
      </w:r>
      <w:r w:rsidR="00CD4002">
        <w:rPr>
          <w:rFonts w:ascii="mylotus" w:hAnsi="mylotus" w:hint="cs"/>
          <w:sz w:val="32"/>
          <w:rtl/>
        </w:rPr>
        <w:t xml:space="preserve"> </w:t>
      </w:r>
      <w:r w:rsidR="00782E5C">
        <w:rPr>
          <w:rFonts w:ascii="mylotus" w:hAnsi="mylotus" w:hint="cs"/>
          <w:sz w:val="32"/>
          <w:rtl/>
        </w:rPr>
        <w:t>(</w:t>
      </w:r>
      <w:r w:rsidR="00782E5C" w:rsidRPr="009E2C84">
        <w:rPr>
          <w:rFonts w:ascii="mylotus" w:hAnsi="mylotus" w:hint="eastAsia"/>
          <w:b/>
          <w:bCs/>
          <w:sz w:val="32"/>
          <w:rtl/>
        </w:rPr>
        <w:t>وَ</w:t>
      </w:r>
      <w:r w:rsidR="00782E5C" w:rsidRPr="009E2C84">
        <w:rPr>
          <w:rFonts w:ascii="mylotus" w:hAnsi="mylotus"/>
          <w:b/>
          <w:bCs/>
          <w:sz w:val="32"/>
          <w:rtl/>
        </w:rPr>
        <w:t xml:space="preserve"> </w:t>
      </w:r>
      <w:r w:rsidR="00782E5C" w:rsidRPr="009E2C84">
        <w:rPr>
          <w:rFonts w:ascii="mylotus" w:hAnsi="mylotus" w:hint="eastAsia"/>
          <w:b/>
          <w:bCs/>
          <w:sz w:val="32"/>
          <w:rtl/>
        </w:rPr>
        <w:t>اتَّخَذَ</w:t>
      </w:r>
      <w:r w:rsidR="00782E5C" w:rsidRPr="009E2C84">
        <w:rPr>
          <w:rFonts w:ascii="mylotus" w:hAnsi="mylotus"/>
          <w:b/>
          <w:bCs/>
          <w:sz w:val="32"/>
          <w:rtl/>
        </w:rPr>
        <w:t xml:space="preserve"> </w:t>
      </w:r>
      <w:r w:rsidR="00782E5C" w:rsidRPr="009E2C84">
        <w:rPr>
          <w:rFonts w:ascii="mylotus" w:hAnsi="mylotus" w:hint="eastAsia"/>
          <w:b/>
          <w:bCs/>
          <w:sz w:val="32"/>
          <w:rtl/>
        </w:rPr>
        <w:t>اللَّهُ</w:t>
      </w:r>
      <w:r w:rsidR="00782E5C" w:rsidRPr="009E2C84">
        <w:rPr>
          <w:rFonts w:ascii="mylotus" w:hAnsi="mylotus"/>
          <w:b/>
          <w:bCs/>
          <w:sz w:val="32"/>
          <w:rtl/>
        </w:rPr>
        <w:t xml:space="preserve"> </w:t>
      </w:r>
      <w:r w:rsidR="00782E5C" w:rsidRPr="009E2C84">
        <w:rPr>
          <w:rFonts w:ascii="mylotus" w:hAnsi="mylotus" w:hint="eastAsia"/>
          <w:b/>
          <w:bCs/>
          <w:sz w:val="32"/>
          <w:rtl/>
        </w:rPr>
        <w:t>إِبْراهِيمَ</w:t>
      </w:r>
      <w:r w:rsidR="00782E5C" w:rsidRPr="009E2C84">
        <w:rPr>
          <w:rFonts w:ascii="mylotus" w:hAnsi="mylotus"/>
          <w:b/>
          <w:bCs/>
          <w:sz w:val="32"/>
          <w:rtl/>
        </w:rPr>
        <w:t xml:space="preserve"> </w:t>
      </w:r>
      <w:r w:rsidR="00782E5C" w:rsidRPr="009E2C84">
        <w:rPr>
          <w:rFonts w:ascii="mylotus" w:hAnsi="mylotus" w:hint="eastAsia"/>
          <w:b/>
          <w:bCs/>
          <w:sz w:val="32"/>
          <w:rtl/>
        </w:rPr>
        <w:t>خَلِيلاً</w:t>
      </w:r>
      <w:r w:rsidR="00782E5C">
        <w:rPr>
          <w:rFonts w:ascii="mylotus" w:hAnsi="mylotus" w:hint="cs"/>
          <w:sz w:val="32"/>
          <w:rtl/>
        </w:rPr>
        <w:t>)</w:t>
      </w:r>
      <w:r w:rsidR="00193D2B" w:rsidRPr="00F854AB">
        <w:rPr>
          <w:rFonts w:ascii="mylotus" w:hAnsi="mylotus"/>
          <w:sz w:val="32"/>
          <w:rtl/>
        </w:rPr>
        <w:t xml:space="preserve"> </w:t>
      </w:r>
      <w:r w:rsidR="00193D2B" w:rsidRPr="00CF482A">
        <w:rPr>
          <w:rFonts w:ascii="mylotus" w:hAnsi="mylotus" w:hint="eastAsia"/>
          <w:sz w:val="32"/>
          <w:rtl/>
        </w:rPr>
        <w:t>النساء،</w:t>
      </w:r>
      <w:r w:rsidR="00193D2B" w:rsidRPr="00CF482A">
        <w:rPr>
          <w:rFonts w:ascii="mylotus" w:hAnsi="mylotus"/>
          <w:sz w:val="32"/>
          <w:rtl/>
        </w:rPr>
        <w:t xml:space="preserve"> </w:t>
      </w:r>
      <w:r w:rsidR="00193D2B" w:rsidRPr="00CF482A">
        <w:rPr>
          <w:rFonts w:ascii="mylotus" w:hAnsi="mylotus" w:hint="eastAsia"/>
          <w:sz w:val="32"/>
          <w:rtl/>
        </w:rPr>
        <w:t>آية</w:t>
      </w:r>
      <w:r w:rsidR="00193D2B" w:rsidRPr="00CF482A">
        <w:rPr>
          <w:rFonts w:ascii="mylotus" w:hAnsi="mylotus"/>
          <w:sz w:val="32"/>
          <w:rtl/>
        </w:rPr>
        <w:t xml:space="preserve"> 125</w:t>
      </w:r>
      <w:r w:rsidR="00FA26C9">
        <w:rPr>
          <w:rFonts w:ascii="mylotus" w:hAnsi="mylotus" w:hint="cs"/>
          <w:sz w:val="32"/>
          <w:rtl/>
        </w:rPr>
        <w:t xml:space="preserve">، </w:t>
      </w:r>
      <w:r w:rsidR="00193D2B" w:rsidRPr="00F854AB">
        <w:rPr>
          <w:rFonts w:ascii="mylotus" w:hAnsi="mylotus"/>
          <w:sz w:val="32"/>
          <w:rtl/>
        </w:rPr>
        <w:t xml:space="preserve">وجعل الرؤية لنبيه محمد صلى الله عليه </w:t>
      </w:r>
      <w:proofErr w:type="spellStart"/>
      <w:r w:rsidR="00193D2B" w:rsidRPr="00F854AB">
        <w:rPr>
          <w:rFonts w:ascii="mylotus" w:hAnsi="mylotus"/>
          <w:sz w:val="32"/>
          <w:rtl/>
        </w:rPr>
        <w:t>وآله</w:t>
      </w:r>
      <w:proofErr w:type="spellEnd"/>
      <w:r w:rsidR="00193D2B" w:rsidRPr="00F854AB">
        <w:rPr>
          <w:rFonts w:ascii="mylotus" w:hAnsi="mylotus"/>
          <w:sz w:val="32"/>
          <w:rtl/>
        </w:rPr>
        <w:t xml:space="preserve"> حيث قال</w:t>
      </w:r>
      <w:r w:rsidR="00581BEB">
        <w:rPr>
          <w:rFonts w:ascii="mylotus" w:hAnsi="mylotus" w:hint="cs"/>
          <w:sz w:val="32"/>
          <w:rtl/>
        </w:rPr>
        <w:t xml:space="preserve"> تعالى</w:t>
      </w:r>
      <w:r w:rsidR="009E2C84">
        <w:rPr>
          <w:rFonts w:ascii="mylotus" w:hAnsi="mylotus" w:hint="cs"/>
          <w:sz w:val="32"/>
          <w:rtl/>
        </w:rPr>
        <w:t xml:space="preserve"> (</w:t>
      </w:r>
      <w:r w:rsidR="009E2C84" w:rsidRPr="009E2C84">
        <w:rPr>
          <w:rFonts w:ascii="mylotus" w:hAnsi="mylotus" w:hint="eastAsia"/>
          <w:b/>
          <w:bCs/>
          <w:sz w:val="32"/>
          <w:rtl/>
        </w:rPr>
        <w:t>أَ</w:t>
      </w:r>
      <w:r w:rsidR="009E2C84" w:rsidRPr="009E2C84">
        <w:rPr>
          <w:rFonts w:ascii="mylotus" w:hAnsi="mylotus"/>
          <w:b/>
          <w:bCs/>
          <w:sz w:val="32"/>
          <w:rtl/>
        </w:rPr>
        <w:t xml:space="preserve"> </w:t>
      </w:r>
      <w:r w:rsidR="009E2C84" w:rsidRPr="009E2C84">
        <w:rPr>
          <w:rFonts w:ascii="mylotus" w:hAnsi="mylotus" w:hint="eastAsia"/>
          <w:b/>
          <w:bCs/>
          <w:sz w:val="32"/>
          <w:rtl/>
        </w:rPr>
        <w:t>فَتُمارُونَهُ</w:t>
      </w:r>
      <w:r w:rsidR="009E2C84" w:rsidRPr="009E2C84">
        <w:rPr>
          <w:rFonts w:ascii="mylotus" w:hAnsi="mylotus"/>
          <w:b/>
          <w:bCs/>
          <w:sz w:val="32"/>
          <w:rtl/>
        </w:rPr>
        <w:t xml:space="preserve"> </w:t>
      </w:r>
      <w:r w:rsidR="009E2C84" w:rsidRPr="009E2C84">
        <w:rPr>
          <w:rFonts w:ascii="mylotus" w:hAnsi="mylotus" w:hint="eastAsia"/>
          <w:b/>
          <w:bCs/>
          <w:sz w:val="32"/>
          <w:rtl/>
        </w:rPr>
        <w:t>عَلى‏</w:t>
      </w:r>
      <w:r w:rsidR="009E2C84" w:rsidRPr="009E2C84">
        <w:rPr>
          <w:rFonts w:ascii="mylotus" w:hAnsi="mylotus"/>
          <w:b/>
          <w:bCs/>
          <w:sz w:val="32"/>
          <w:rtl/>
        </w:rPr>
        <w:t xml:space="preserve"> </w:t>
      </w:r>
      <w:r w:rsidR="009E2C84" w:rsidRPr="009E2C84">
        <w:rPr>
          <w:rFonts w:ascii="mylotus" w:hAnsi="mylotus" w:hint="eastAsia"/>
          <w:b/>
          <w:bCs/>
          <w:sz w:val="32"/>
          <w:rtl/>
        </w:rPr>
        <w:t>ما</w:t>
      </w:r>
      <w:r w:rsidR="009E2C84" w:rsidRPr="009E2C84">
        <w:rPr>
          <w:rFonts w:ascii="mylotus" w:hAnsi="mylotus"/>
          <w:b/>
          <w:bCs/>
          <w:sz w:val="32"/>
          <w:rtl/>
        </w:rPr>
        <w:t xml:space="preserve"> </w:t>
      </w:r>
      <w:r w:rsidR="009E2C84" w:rsidRPr="009E2C84">
        <w:rPr>
          <w:rFonts w:ascii="mylotus" w:hAnsi="mylotus" w:hint="eastAsia"/>
          <w:b/>
          <w:bCs/>
          <w:sz w:val="32"/>
          <w:rtl/>
        </w:rPr>
        <w:t>يَرى‏</w:t>
      </w:r>
      <w:r w:rsidR="009E2C84" w:rsidRPr="009E2C84">
        <w:rPr>
          <w:rFonts w:ascii="mylotus" w:hAnsi="mylotus"/>
          <w:b/>
          <w:bCs/>
          <w:sz w:val="32"/>
          <w:rtl/>
        </w:rPr>
        <w:t xml:space="preserve"> </w:t>
      </w:r>
      <w:r w:rsidR="009E2C84" w:rsidRPr="009E2C84">
        <w:rPr>
          <w:rFonts w:ascii="mylotus" w:hAnsi="mylotus" w:hint="eastAsia"/>
          <w:b/>
          <w:bCs/>
          <w:sz w:val="32"/>
          <w:rtl/>
        </w:rPr>
        <w:t>وَ</w:t>
      </w:r>
      <w:r w:rsidR="009E2C84" w:rsidRPr="009E2C84">
        <w:rPr>
          <w:rFonts w:ascii="mylotus" w:hAnsi="mylotus"/>
          <w:b/>
          <w:bCs/>
          <w:sz w:val="32"/>
          <w:rtl/>
        </w:rPr>
        <w:t xml:space="preserve"> </w:t>
      </w:r>
      <w:r w:rsidR="009E2C84" w:rsidRPr="009E2C84">
        <w:rPr>
          <w:rFonts w:ascii="mylotus" w:hAnsi="mylotus" w:hint="eastAsia"/>
          <w:b/>
          <w:bCs/>
          <w:sz w:val="32"/>
          <w:rtl/>
        </w:rPr>
        <w:t>لَقَدْ</w:t>
      </w:r>
      <w:r w:rsidR="009E2C84" w:rsidRPr="009E2C84">
        <w:rPr>
          <w:rFonts w:ascii="mylotus" w:hAnsi="mylotus"/>
          <w:b/>
          <w:bCs/>
          <w:sz w:val="32"/>
          <w:rtl/>
        </w:rPr>
        <w:t xml:space="preserve"> </w:t>
      </w:r>
      <w:r w:rsidR="009E2C84" w:rsidRPr="009E2C84">
        <w:rPr>
          <w:rFonts w:ascii="mylotus" w:hAnsi="mylotus" w:hint="eastAsia"/>
          <w:b/>
          <w:bCs/>
          <w:sz w:val="32"/>
          <w:rtl/>
        </w:rPr>
        <w:t>رَآهُ</w:t>
      </w:r>
      <w:r w:rsidR="009E2C84" w:rsidRPr="009E2C84">
        <w:rPr>
          <w:rFonts w:ascii="mylotus" w:hAnsi="mylotus"/>
          <w:b/>
          <w:bCs/>
          <w:sz w:val="32"/>
          <w:rtl/>
        </w:rPr>
        <w:t xml:space="preserve"> </w:t>
      </w:r>
      <w:r w:rsidR="009E2C84" w:rsidRPr="009E2C84">
        <w:rPr>
          <w:rFonts w:ascii="mylotus" w:hAnsi="mylotus" w:hint="eastAsia"/>
          <w:b/>
          <w:bCs/>
          <w:sz w:val="32"/>
          <w:rtl/>
        </w:rPr>
        <w:t>نَزْلَةً</w:t>
      </w:r>
      <w:r w:rsidR="009E2C84" w:rsidRPr="009E2C84">
        <w:rPr>
          <w:rFonts w:ascii="mylotus" w:hAnsi="mylotus"/>
          <w:b/>
          <w:bCs/>
          <w:sz w:val="32"/>
          <w:rtl/>
        </w:rPr>
        <w:t xml:space="preserve"> </w:t>
      </w:r>
      <w:r w:rsidR="009E2C84" w:rsidRPr="009E2C84">
        <w:rPr>
          <w:rFonts w:ascii="mylotus" w:hAnsi="mylotus" w:hint="eastAsia"/>
          <w:b/>
          <w:bCs/>
          <w:sz w:val="32"/>
          <w:rtl/>
        </w:rPr>
        <w:t>أُخْرى‏</w:t>
      </w:r>
      <w:r w:rsidR="009E2C84" w:rsidRPr="009E2C84">
        <w:rPr>
          <w:rFonts w:ascii="mylotus" w:hAnsi="mylotus"/>
          <w:b/>
          <w:bCs/>
          <w:sz w:val="32"/>
          <w:rtl/>
        </w:rPr>
        <w:t xml:space="preserve"> </w:t>
      </w:r>
      <w:r w:rsidR="009E2C84" w:rsidRPr="009E2C84">
        <w:rPr>
          <w:rFonts w:ascii="mylotus" w:hAnsi="mylotus" w:hint="eastAsia"/>
          <w:b/>
          <w:bCs/>
          <w:sz w:val="32"/>
          <w:rtl/>
        </w:rPr>
        <w:t>عِنْدَ</w:t>
      </w:r>
      <w:r w:rsidR="009E2C84" w:rsidRPr="009E2C84">
        <w:rPr>
          <w:rFonts w:ascii="mylotus" w:hAnsi="mylotus"/>
          <w:b/>
          <w:bCs/>
          <w:sz w:val="32"/>
          <w:rtl/>
        </w:rPr>
        <w:t xml:space="preserve"> </w:t>
      </w:r>
      <w:r w:rsidR="009E2C84" w:rsidRPr="009E2C84">
        <w:rPr>
          <w:rFonts w:ascii="mylotus" w:hAnsi="mylotus" w:hint="eastAsia"/>
          <w:b/>
          <w:bCs/>
          <w:sz w:val="32"/>
          <w:rtl/>
        </w:rPr>
        <w:t>سِدْرَةِ</w:t>
      </w:r>
      <w:r w:rsidR="009E2C84" w:rsidRPr="009E2C84">
        <w:rPr>
          <w:rFonts w:ascii="mylotus" w:hAnsi="mylotus"/>
          <w:b/>
          <w:bCs/>
          <w:sz w:val="32"/>
          <w:rtl/>
        </w:rPr>
        <w:t xml:space="preserve"> </w:t>
      </w:r>
      <w:r w:rsidR="009E2C84" w:rsidRPr="009E2C84">
        <w:rPr>
          <w:rFonts w:ascii="mylotus" w:hAnsi="mylotus" w:hint="eastAsia"/>
          <w:b/>
          <w:bCs/>
          <w:sz w:val="32"/>
          <w:rtl/>
        </w:rPr>
        <w:t>الْمُنْتَهى‏</w:t>
      </w:r>
      <w:r w:rsidR="009E2C84" w:rsidRPr="009E2C84">
        <w:rPr>
          <w:rFonts w:ascii="mylotus" w:hAnsi="mylotus"/>
          <w:b/>
          <w:bCs/>
          <w:sz w:val="32"/>
          <w:rtl/>
        </w:rPr>
        <w:t xml:space="preserve"> </w:t>
      </w:r>
      <w:r w:rsidR="009E2C84" w:rsidRPr="009E2C84">
        <w:rPr>
          <w:rFonts w:ascii="mylotus" w:hAnsi="mylotus" w:hint="eastAsia"/>
          <w:b/>
          <w:bCs/>
          <w:sz w:val="32"/>
          <w:rtl/>
        </w:rPr>
        <w:t>عِنْدَها</w:t>
      </w:r>
      <w:r w:rsidR="009E2C84" w:rsidRPr="009E2C84">
        <w:rPr>
          <w:rFonts w:ascii="mylotus" w:hAnsi="mylotus"/>
          <w:b/>
          <w:bCs/>
          <w:sz w:val="32"/>
          <w:rtl/>
        </w:rPr>
        <w:t xml:space="preserve"> </w:t>
      </w:r>
      <w:r w:rsidR="009E2C84" w:rsidRPr="009E2C84">
        <w:rPr>
          <w:rFonts w:ascii="mylotus" w:hAnsi="mylotus" w:hint="eastAsia"/>
          <w:b/>
          <w:bCs/>
          <w:sz w:val="32"/>
          <w:rtl/>
        </w:rPr>
        <w:t>جَنَّةُ</w:t>
      </w:r>
      <w:r w:rsidR="009E2C84" w:rsidRPr="009E2C84">
        <w:rPr>
          <w:rFonts w:ascii="mylotus" w:hAnsi="mylotus"/>
          <w:b/>
          <w:bCs/>
          <w:sz w:val="32"/>
          <w:rtl/>
        </w:rPr>
        <w:t xml:space="preserve"> </w:t>
      </w:r>
      <w:r w:rsidR="009E2C84" w:rsidRPr="009E2C84">
        <w:rPr>
          <w:rFonts w:ascii="mylotus" w:hAnsi="mylotus" w:hint="eastAsia"/>
          <w:b/>
          <w:bCs/>
          <w:sz w:val="32"/>
          <w:rtl/>
        </w:rPr>
        <w:t>الْمَأْوى</w:t>
      </w:r>
      <w:r w:rsidR="009E2C84" w:rsidRPr="00E843D1">
        <w:rPr>
          <w:rFonts w:ascii="mylotus" w:hAnsi="mylotus" w:hint="eastAsia"/>
          <w:sz w:val="32"/>
          <w:rtl/>
        </w:rPr>
        <w:t>‏</w:t>
      </w:r>
      <w:r w:rsidR="009E2C84">
        <w:rPr>
          <w:rFonts w:ascii="mylotus" w:hAnsi="mylotus" w:hint="cs"/>
          <w:sz w:val="32"/>
          <w:rtl/>
        </w:rPr>
        <w:t>)</w:t>
      </w:r>
      <w:r w:rsidR="00193D2B" w:rsidRPr="00F854AB">
        <w:rPr>
          <w:rFonts w:ascii="mylotus" w:hAnsi="mylotus"/>
          <w:sz w:val="32"/>
          <w:rtl/>
        </w:rPr>
        <w:t xml:space="preserve"> </w:t>
      </w:r>
      <w:r w:rsidR="00193D2B" w:rsidRPr="00E843D1">
        <w:rPr>
          <w:rFonts w:ascii="mylotus" w:hAnsi="mylotus" w:hint="eastAsia"/>
          <w:sz w:val="32"/>
          <w:rtl/>
        </w:rPr>
        <w:t>النجم،</w:t>
      </w:r>
      <w:r w:rsidR="00193D2B" w:rsidRPr="00E843D1">
        <w:rPr>
          <w:rFonts w:ascii="mylotus" w:hAnsi="mylotus"/>
          <w:sz w:val="32"/>
          <w:rtl/>
        </w:rPr>
        <w:t xml:space="preserve"> </w:t>
      </w:r>
      <w:r w:rsidR="00193D2B" w:rsidRPr="00E843D1">
        <w:rPr>
          <w:rFonts w:ascii="mylotus" w:hAnsi="mylotus" w:hint="eastAsia"/>
          <w:sz w:val="32"/>
          <w:rtl/>
        </w:rPr>
        <w:t>من</w:t>
      </w:r>
      <w:r w:rsidR="00193D2B" w:rsidRPr="00E843D1">
        <w:rPr>
          <w:rFonts w:ascii="mylotus" w:hAnsi="mylotus"/>
          <w:sz w:val="32"/>
          <w:rtl/>
        </w:rPr>
        <w:t xml:space="preserve"> </w:t>
      </w:r>
      <w:r w:rsidR="00193D2B" w:rsidRPr="00E843D1">
        <w:rPr>
          <w:rFonts w:ascii="mylotus" w:hAnsi="mylotus" w:hint="eastAsia"/>
          <w:sz w:val="32"/>
          <w:rtl/>
        </w:rPr>
        <w:t>آية</w:t>
      </w:r>
      <w:r w:rsidR="00193D2B" w:rsidRPr="00E843D1">
        <w:rPr>
          <w:rFonts w:ascii="mylotus" w:hAnsi="mylotus"/>
          <w:sz w:val="32"/>
          <w:rtl/>
        </w:rPr>
        <w:t xml:space="preserve"> ١٢</w:t>
      </w:r>
      <w:r w:rsidR="008C2F32">
        <w:rPr>
          <w:rFonts w:ascii="mylotus" w:hAnsi="mylotus" w:hint="cs"/>
          <w:sz w:val="32"/>
          <w:rtl/>
        </w:rPr>
        <w:t>-</w:t>
      </w:r>
      <w:r w:rsidR="00193D2B" w:rsidRPr="00E843D1">
        <w:rPr>
          <w:rFonts w:ascii="mylotus" w:hAnsi="mylotus"/>
          <w:sz w:val="32"/>
          <w:rtl/>
        </w:rPr>
        <w:t xml:space="preserve"> ١٥</w:t>
      </w:r>
      <w:r w:rsidR="007C52AB">
        <w:rPr>
          <w:rFonts w:ascii="mylotus" w:hAnsi="mylotus" w:hint="cs"/>
          <w:sz w:val="32"/>
          <w:rtl/>
        </w:rPr>
        <w:t>،</w:t>
      </w:r>
      <w:r w:rsidR="00193D2B" w:rsidRPr="00E843D1">
        <w:rPr>
          <w:rFonts w:ascii="mylotus" w:hAnsi="mylotus"/>
          <w:sz w:val="32"/>
          <w:rtl/>
        </w:rPr>
        <w:t xml:space="preserve"> </w:t>
      </w:r>
      <w:r w:rsidR="00193D2B" w:rsidRPr="00F854AB">
        <w:rPr>
          <w:rFonts w:ascii="mylotus" w:hAnsi="mylotus"/>
          <w:sz w:val="32"/>
          <w:rtl/>
        </w:rPr>
        <w:t xml:space="preserve"> إلى آخر الآيات الشريفة </w:t>
      </w:r>
      <w:r w:rsidR="00193D2B">
        <w:rPr>
          <w:rFonts w:ascii="mylotus" w:hAnsi="mylotus" w:hint="cs"/>
          <w:sz w:val="32"/>
          <w:rtl/>
        </w:rPr>
        <w:t>-</w:t>
      </w:r>
      <w:r w:rsidR="00965215" w:rsidRPr="00193D2B">
        <w:rPr>
          <w:rFonts w:ascii="mylotus" w:hAnsi="mylotus"/>
          <w:b/>
          <w:bCs/>
          <w:sz w:val="32"/>
          <w:rtl/>
        </w:rPr>
        <w:t>فَقَالَ أَبُو قُرَّةَ</w:t>
      </w:r>
      <w:r w:rsidR="00965215" w:rsidRPr="00965215">
        <w:rPr>
          <w:rFonts w:ascii="mylotus" w:hAnsi="mylotus"/>
          <w:b/>
          <w:bCs/>
          <w:sz w:val="32"/>
          <w:rtl/>
        </w:rPr>
        <w:t xml:space="preserve"> </w:t>
      </w:r>
      <w:r w:rsidR="00965215" w:rsidRPr="00F1097A">
        <w:rPr>
          <w:rFonts w:ascii="mylotus" w:hAnsi="mylotus"/>
          <w:b/>
          <w:bCs/>
          <w:sz w:val="32"/>
          <w:rtl/>
        </w:rPr>
        <w:t>إِنَّا رُوِّينَا أَنَّ اللَّهَ قَسَمَ الرُّؤْيَةَ والْكَلَامَ بَيْنَ نَبِيَّيْنِ</w:t>
      </w:r>
      <w:r w:rsidR="00965215" w:rsidRPr="003C1B54">
        <w:rPr>
          <w:rFonts w:ascii="mylotus" w:hAnsi="mylotus"/>
          <w:sz w:val="32"/>
          <w:rtl/>
        </w:rPr>
        <w:t xml:space="preserve"> </w:t>
      </w:r>
      <w:r w:rsidR="0052103A" w:rsidRPr="0057112F">
        <w:rPr>
          <w:rFonts w:ascii="mylotus" w:hAnsi="mylotus"/>
          <w:b/>
          <w:bCs/>
          <w:sz w:val="32"/>
          <w:rtl/>
        </w:rPr>
        <w:t xml:space="preserve">فَقَسَمَ الْكَلَامَ لِمُوسَى ولِمُحَمَّدٍ الرُّؤْيَةَ فَقَالَ أَبُو الْحَسَنِ </w:t>
      </w:r>
      <w:r w:rsidR="0052103A" w:rsidRPr="0057112F">
        <w:rPr>
          <w:rFonts w:ascii="mylotus" w:hAnsi="mylotus" w:hint="cs"/>
          <w:b/>
          <w:bCs/>
          <w:sz w:val="32"/>
          <w:rtl/>
        </w:rPr>
        <w:t>(</w:t>
      </w:r>
      <w:r w:rsidR="0052103A" w:rsidRPr="0057112F">
        <w:rPr>
          <w:rFonts w:ascii="mylotus" w:hAnsi="mylotus"/>
          <w:b/>
          <w:bCs/>
          <w:sz w:val="32"/>
          <w:rtl/>
        </w:rPr>
        <w:t>ع</w:t>
      </w:r>
      <w:r w:rsidR="0052103A" w:rsidRPr="0057112F">
        <w:rPr>
          <w:rFonts w:ascii="mylotus" w:hAnsi="mylotus" w:hint="cs"/>
          <w:b/>
          <w:bCs/>
          <w:sz w:val="32"/>
          <w:rtl/>
        </w:rPr>
        <w:t>ليه السلام)</w:t>
      </w:r>
      <w:r w:rsidR="0052103A" w:rsidRPr="0057112F">
        <w:rPr>
          <w:rFonts w:ascii="mylotus" w:hAnsi="mylotus"/>
          <w:b/>
          <w:bCs/>
          <w:sz w:val="32"/>
          <w:rtl/>
        </w:rPr>
        <w:t xml:space="preserve"> فَمَنِ الْمُبَلِّغُ عَنِ اللَّهِ إِلَى الثَّقَلَيْنِ مِنَ الْجِنِّ والْإِنْسِ</w:t>
      </w:r>
      <w:r w:rsidR="00A64D6B">
        <w:rPr>
          <w:rFonts w:ascii="mylotus" w:hAnsi="mylotus" w:hint="cs"/>
          <w:sz w:val="32"/>
          <w:rtl/>
        </w:rPr>
        <w:t>-يعني من بلّغ القرآن إلى</w:t>
      </w:r>
      <w:r w:rsidR="00C37C20">
        <w:rPr>
          <w:rFonts w:ascii="mylotus" w:hAnsi="mylotus" w:hint="cs"/>
          <w:sz w:val="32"/>
          <w:rtl/>
        </w:rPr>
        <w:t xml:space="preserve"> الجن</w:t>
      </w:r>
      <w:r w:rsidR="00A64D6B">
        <w:rPr>
          <w:rFonts w:ascii="mylotus" w:hAnsi="mylotus" w:hint="cs"/>
          <w:sz w:val="32"/>
          <w:rtl/>
        </w:rPr>
        <w:t xml:space="preserve"> وا</w:t>
      </w:r>
      <w:r w:rsidR="00C37C20">
        <w:rPr>
          <w:rFonts w:ascii="mylotus" w:hAnsi="mylotus" w:hint="cs"/>
          <w:sz w:val="32"/>
          <w:rtl/>
        </w:rPr>
        <w:t>لإنس</w:t>
      </w:r>
      <w:r w:rsidR="002C6998">
        <w:rPr>
          <w:rFonts w:ascii="mylotus" w:hAnsi="mylotus" w:hint="cs"/>
          <w:sz w:val="32"/>
          <w:rtl/>
        </w:rPr>
        <w:t>، وفي القرآن-</w:t>
      </w:r>
      <w:r w:rsidR="00A64D6B" w:rsidRPr="0057112F">
        <w:rPr>
          <w:rFonts w:ascii="mylotus" w:hAnsi="mylotus"/>
          <w:b/>
          <w:bCs/>
          <w:sz w:val="32"/>
          <w:rtl/>
        </w:rPr>
        <w:t xml:space="preserve"> </w:t>
      </w:r>
      <w:r w:rsidR="0052103A" w:rsidRPr="0057112F">
        <w:rPr>
          <w:rFonts w:ascii="mylotus" w:hAnsi="mylotus"/>
          <w:b/>
          <w:bCs/>
          <w:sz w:val="32"/>
          <w:rtl/>
        </w:rPr>
        <w:t>‏</w:t>
      </w:r>
      <w:r w:rsidR="0052103A" w:rsidRPr="000F7A9F">
        <w:rPr>
          <w:rFonts w:ascii="mylotus" w:hAnsi="mylotus"/>
          <w:b/>
          <w:bCs/>
          <w:sz w:val="32"/>
          <w:rtl/>
        </w:rPr>
        <w:t>لا تُدْرِكُهُ الْأَبْصارُ</w:t>
      </w:r>
      <w:r w:rsidR="002C6998">
        <w:rPr>
          <w:rFonts w:ascii="mylotus" w:hAnsi="mylotus" w:hint="cs"/>
          <w:sz w:val="32"/>
          <w:rtl/>
        </w:rPr>
        <w:t>-</w:t>
      </w:r>
      <w:r w:rsidR="002C6998" w:rsidRPr="002C6998">
        <w:rPr>
          <w:rFonts w:ascii="mylotus" w:hAnsi="mylotus" w:hint="cs"/>
          <w:sz w:val="32"/>
          <w:rtl/>
        </w:rPr>
        <w:t xml:space="preserve"> </w:t>
      </w:r>
      <w:r w:rsidR="002C6998">
        <w:rPr>
          <w:rFonts w:ascii="mylotus" w:hAnsi="mylotus" w:hint="cs"/>
          <w:sz w:val="32"/>
          <w:rtl/>
        </w:rPr>
        <w:t>وفي القرآن-</w:t>
      </w:r>
      <w:r w:rsidR="0052103A" w:rsidRPr="003C1B54">
        <w:rPr>
          <w:rFonts w:ascii="mylotus" w:hAnsi="mylotus"/>
          <w:sz w:val="32"/>
          <w:rtl/>
        </w:rPr>
        <w:t xml:space="preserve"> </w:t>
      </w:r>
      <w:r w:rsidR="0052103A" w:rsidRPr="000F7A9F">
        <w:rPr>
          <w:rFonts w:ascii="mylotus" w:hAnsi="mylotus"/>
          <w:b/>
          <w:bCs/>
          <w:sz w:val="32"/>
          <w:rtl/>
        </w:rPr>
        <w:t>ولا يُحِيطُونَ‏ بِهِ عِلْماً</w:t>
      </w:r>
      <w:r w:rsidR="002C6998">
        <w:rPr>
          <w:rFonts w:ascii="mylotus" w:hAnsi="mylotus" w:hint="cs"/>
          <w:sz w:val="32"/>
          <w:rtl/>
        </w:rPr>
        <w:t>-</w:t>
      </w:r>
      <w:r w:rsidR="00C37C20" w:rsidRPr="00C37C20">
        <w:rPr>
          <w:rFonts w:ascii="mylotus" w:hAnsi="mylotus" w:hint="cs"/>
          <w:sz w:val="32"/>
          <w:rtl/>
        </w:rPr>
        <w:t xml:space="preserve"> </w:t>
      </w:r>
      <w:r w:rsidR="00C37C20">
        <w:rPr>
          <w:rFonts w:ascii="mylotus" w:hAnsi="mylotus" w:hint="cs"/>
          <w:sz w:val="32"/>
          <w:rtl/>
        </w:rPr>
        <w:t>وفي القرآن-</w:t>
      </w:r>
      <w:r w:rsidR="0052103A" w:rsidRPr="003C1B54">
        <w:rPr>
          <w:rFonts w:ascii="mylotus" w:hAnsi="mylotus"/>
          <w:sz w:val="32"/>
          <w:rtl/>
        </w:rPr>
        <w:t xml:space="preserve"> </w:t>
      </w:r>
      <w:r w:rsidR="0052103A" w:rsidRPr="00667C32">
        <w:rPr>
          <w:rFonts w:ascii="mylotus" w:hAnsi="mylotus"/>
          <w:b/>
          <w:bCs/>
          <w:sz w:val="32"/>
          <w:rtl/>
        </w:rPr>
        <w:t xml:space="preserve">ولَيْسَ كَمِثْلِهِ </w:t>
      </w:r>
      <w:proofErr w:type="spellStart"/>
      <w:r w:rsidR="0052103A" w:rsidRPr="00667C32">
        <w:rPr>
          <w:rFonts w:ascii="mylotus" w:hAnsi="mylotus"/>
          <w:b/>
          <w:bCs/>
          <w:sz w:val="32"/>
          <w:rtl/>
        </w:rPr>
        <w:t>شَيْ‏ءٌ</w:t>
      </w:r>
      <w:proofErr w:type="spellEnd"/>
      <w:r w:rsidR="00C37C20" w:rsidRPr="00667C32">
        <w:rPr>
          <w:rFonts w:ascii="mylotus" w:hAnsi="mylotus" w:hint="cs"/>
          <w:b/>
          <w:bCs/>
          <w:sz w:val="32"/>
          <w:rtl/>
        </w:rPr>
        <w:t>،</w:t>
      </w:r>
      <w:r w:rsidR="0052103A" w:rsidRPr="00667C32">
        <w:rPr>
          <w:rFonts w:ascii="mylotus" w:hAnsi="mylotus"/>
          <w:b/>
          <w:bCs/>
          <w:sz w:val="32"/>
          <w:rtl/>
        </w:rPr>
        <w:t xml:space="preserve"> أَ لَيْسَ مُحَمَّدٌ</w:t>
      </w:r>
      <w:r w:rsidR="00667C32">
        <w:rPr>
          <w:rFonts w:ascii="mylotus" w:hAnsi="mylotus" w:hint="cs"/>
          <w:sz w:val="32"/>
          <w:rtl/>
        </w:rPr>
        <w:t xml:space="preserve"> -صلى الله عليه </w:t>
      </w:r>
      <w:proofErr w:type="spellStart"/>
      <w:r w:rsidR="00667C32">
        <w:rPr>
          <w:rFonts w:ascii="mylotus" w:hAnsi="mylotus" w:hint="cs"/>
          <w:sz w:val="32"/>
          <w:rtl/>
        </w:rPr>
        <w:t>وآله</w:t>
      </w:r>
      <w:proofErr w:type="spellEnd"/>
      <w:r w:rsidR="00667C32">
        <w:rPr>
          <w:rFonts w:ascii="mylotus" w:hAnsi="mylotus" w:hint="cs"/>
          <w:sz w:val="32"/>
          <w:rtl/>
        </w:rPr>
        <w:t xml:space="preserve"> وسلم-</w:t>
      </w:r>
      <w:r w:rsidR="0052103A" w:rsidRPr="0072647A">
        <w:rPr>
          <w:rFonts w:ascii="mylotus" w:hAnsi="mylotus"/>
          <w:b/>
          <w:bCs/>
          <w:sz w:val="32"/>
          <w:rtl/>
        </w:rPr>
        <w:t xml:space="preserve">قَالَ بَلَى قَالَ كَيْفَ </w:t>
      </w:r>
      <w:proofErr w:type="spellStart"/>
      <w:r w:rsidR="0052103A" w:rsidRPr="0072647A">
        <w:rPr>
          <w:rFonts w:ascii="mylotus" w:hAnsi="mylotus"/>
          <w:b/>
          <w:bCs/>
          <w:sz w:val="32"/>
          <w:rtl/>
        </w:rPr>
        <w:t>يَجِي‏ءُ</w:t>
      </w:r>
      <w:proofErr w:type="spellEnd"/>
      <w:r w:rsidR="0052103A" w:rsidRPr="0072647A">
        <w:rPr>
          <w:rFonts w:ascii="mylotus" w:hAnsi="mylotus"/>
          <w:b/>
          <w:bCs/>
          <w:sz w:val="32"/>
          <w:rtl/>
        </w:rPr>
        <w:t xml:space="preserve"> رَجُلٌ إِلَى الْخَلْقِ جَمِيعاً فَيُخْبِرُهُمْ أَنَّهُ جَاءَ مِنْ عِنْدِ اللَّهِ وأَنَّهُ يَدْعُوهُمْ إِلَى اللَّهِ بِأَمْرِ اللَّهِ</w:t>
      </w:r>
      <w:r w:rsidR="0052103A" w:rsidRPr="003C1B54">
        <w:rPr>
          <w:rFonts w:ascii="mylotus" w:hAnsi="mylotus"/>
          <w:sz w:val="32"/>
          <w:rtl/>
        </w:rPr>
        <w:t xml:space="preserve"> </w:t>
      </w:r>
      <w:r w:rsidR="006279E1">
        <w:rPr>
          <w:rFonts w:ascii="mylotus" w:hAnsi="mylotus" w:hint="cs"/>
          <w:sz w:val="32"/>
          <w:rtl/>
        </w:rPr>
        <w:t>-يعني يقول لهم ما في القرآن الكريم</w:t>
      </w:r>
      <w:r w:rsidR="0072647A">
        <w:rPr>
          <w:rFonts w:ascii="mylotus" w:hAnsi="mylotus" w:hint="cs"/>
          <w:sz w:val="32"/>
          <w:rtl/>
        </w:rPr>
        <w:t xml:space="preserve">- </w:t>
      </w:r>
      <w:r w:rsidR="0052103A" w:rsidRPr="004713EE">
        <w:rPr>
          <w:rFonts w:ascii="mylotus" w:hAnsi="mylotus"/>
          <w:b/>
          <w:bCs/>
          <w:sz w:val="32"/>
          <w:rtl/>
        </w:rPr>
        <w:t xml:space="preserve">فَيَقُولُ‏ لا تُدْرِكُهُ الْأَبْصارُ ولا يُحِيطُونَ بِهِ عِلْماً ولَيْسَ كَمِثْلِهِ </w:t>
      </w:r>
      <w:proofErr w:type="spellStart"/>
      <w:r w:rsidR="0052103A" w:rsidRPr="004713EE">
        <w:rPr>
          <w:rFonts w:ascii="mylotus" w:hAnsi="mylotus"/>
          <w:b/>
          <w:bCs/>
          <w:sz w:val="32"/>
          <w:rtl/>
        </w:rPr>
        <w:t>شَيْ‏ءٌ</w:t>
      </w:r>
      <w:proofErr w:type="spellEnd"/>
      <w:r w:rsidR="0052103A" w:rsidRPr="004713EE">
        <w:rPr>
          <w:rFonts w:ascii="mylotus" w:hAnsi="mylotus"/>
          <w:b/>
          <w:bCs/>
          <w:sz w:val="32"/>
          <w:rtl/>
        </w:rPr>
        <w:t xml:space="preserve"> ثُمَّ يَقُولُ أَنَا رَأَيْتُهُ بِعَيْنِي</w:t>
      </w:r>
      <w:r w:rsidR="004713EE">
        <w:rPr>
          <w:rFonts w:ascii="mylotus" w:hAnsi="mylotus" w:hint="cs"/>
          <w:sz w:val="32"/>
          <w:rtl/>
        </w:rPr>
        <w:t>- كيف يجمع بين الأمرين-</w:t>
      </w:r>
      <w:r w:rsidR="0052103A" w:rsidRPr="003C1B54">
        <w:rPr>
          <w:rFonts w:ascii="mylotus" w:hAnsi="mylotus"/>
          <w:sz w:val="32"/>
          <w:rtl/>
        </w:rPr>
        <w:t xml:space="preserve"> </w:t>
      </w:r>
      <w:r w:rsidR="0052103A" w:rsidRPr="00C606A1">
        <w:rPr>
          <w:rFonts w:ascii="mylotus" w:hAnsi="mylotus"/>
          <w:b/>
          <w:bCs/>
          <w:sz w:val="32"/>
          <w:rtl/>
        </w:rPr>
        <w:t>وأَحَطْتُ بِهِ عِلْماً وهُوَ عَلَى صُورَةِ الْبَشَرِ أَ مَا تَسْتَحُونَ</w:t>
      </w:r>
      <w:r w:rsidR="00BE598B">
        <w:rPr>
          <w:rFonts w:ascii="mylotus" w:hAnsi="mylotus" w:hint="cs"/>
          <w:sz w:val="32"/>
          <w:rtl/>
        </w:rPr>
        <w:t>- أن تج</w:t>
      </w:r>
      <w:r w:rsidR="00E13D39">
        <w:rPr>
          <w:rFonts w:ascii="mylotus" w:hAnsi="mylotus" w:hint="cs"/>
          <w:sz w:val="32"/>
          <w:rtl/>
        </w:rPr>
        <w:t xml:space="preserve">معوا بين هذين الأمرين- </w:t>
      </w:r>
      <w:r w:rsidR="0052103A" w:rsidRPr="00B72EE9">
        <w:rPr>
          <w:rFonts w:ascii="mylotus" w:hAnsi="mylotus"/>
          <w:b/>
          <w:bCs/>
          <w:sz w:val="32"/>
          <w:rtl/>
        </w:rPr>
        <w:t>مَا قَدَرَتِ الزَّنَادِقَةُ أَنْ تَرْمِيَهُ</w:t>
      </w:r>
      <w:r w:rsidR="00C606A1">
        <w:rPr>
          <w:rFonts w:ascii="mylotus" w:hAnsi="mylotus" w:hint="cs"/>
          <w:sz w:val="32"/>
          <w:rtl/>
        </w:rPr>
        <w:t>-</w:t>
      </w:r>
      <w:r w:rsidR="00444206">
        <w:rPr>
          <w:rFonts w:ascii="mylotus" w:hAnsi="mylotus" w:hint="cs"/>
          <w:sz w:val="32"/>
          <w:rtl/>
        </w:rPr>
        <w:t xml:space="preserve"> أي أن ترمي النبي صلى الله عليه </w:t>
      </w:r>
      <w:proofErr w:type="spellStart"/>
      <w:r w:rsidR="00444206">
        <w:rPr>
          <w:rFonts w:ascii="mylotus" w:hAnsi="mylotus" w:hint="cs"/>
          <w:sz w:val="32"/>
          <w:rtl/>
        </w:rPr>
        <w:t>وآله</w:t>
      </w:r>
      <w:proofErr w:type="spellEnd"/>
      <w:r w:rsidR="00444206">
        <w:rPr>
          <w:rFonts w:ascii="mylotus" w:hAnsi="mylotus" w:hint="cs"/>
          <w:sz w:val="32"/>
          <w:rtl/>
        </w:rPr>
        <w:t>-</w:t>
      </w:r>
      <w:r w:rsidR="0052103A" w:rsidRPr="00B72EE9">
        <w:rPr>
          <w:rFonts w:ascii="mylotus" w:hAnsi="mylotus"/>
          <w:b/>
          <w:bCs/>
          <w:sz w:val="32"/>
          <w:rtl/>
        </w:rPr>
        <w:t>بِهَذَا</w:t>
      </w:r>
      <w:r w:rsidR="00444206">
        <w:rPr>
          <w:rFonts w:ascii="mylotus" w:hAnsi="mylotus" w:hint="cs"/>
          <w:sz w:val="32"/>
          <w:rtl/>
        </w:rPr>
        <w:t>- يعني بالإخبار</w:t>
      </w:r>
      <w:r w:rsidR="005C2757">
        <w:rPr>
          <w:rFonts w:ascii="mylotus" w:hAnsi="mylotus" w:hint="cs"/>
          <w:sz w:val="32"/>
          <w:rtl/>
        </w:rPr>
        <w:t xml:space="preserve"> بالمتنافيين، من جهة يخبر عن الله تعالى أنه </w:t>
      </w:r>
      <w:proofErr w:type="spellStart"/>
      <w:r w:rsidR="005C2757">
        <w:rPr>
          <w:rFonts w:ascii="mylotus" w:hAnsi="mylotus" w:hint="cs"/>
          <w:sz w:val="32"/>
          <w:rtl/>
        </w:rPr>
        <w:t>لاتدركه</w:t>
      </w:r>
      <w:proofErr w:type="spellEnd"/>
      <w:r w:rsidR="00C41D4D">
        <w:rPr>
          <w:rFonts w:ascii="mylotus" w:hAnsi="mylotus" w:hint="cs"/>
          <w:sz w:val="32"/>
          <w:rtl/>
        </w:rPr>
        <w:t xml:space="preserve"> الأبصار، ومن جهة أخرى يقول أنا رأيته بعيني </w:t>
      </w:r>
      <w:r w:rsidR="00B72EE9">
        <w:rPr>
          <w:rFonts w:ascii="mylotus" w:hAnsi="mylotus" w:hint="cs"/>
          <w:sz w:val="32"/>
          <w:rtl/>
        </w:rPr>
        <w:t xml:space="preserve">وفي صورة كذا- </w:t>
      </w:r>
      <w:r w:rsidR="0052103A" w:rsidRPr="00505D01">
        <w:rPr>
          <w:rFonts w:ascii="mylotus" w:hAnsi="mylotus"/>
          <w:b/>
          <w:bCs/>
          <w:sz w:val="32"/>
          <w:rtl/>
        </w:rPr>
        <w:t xml:space="preserve">أَنْ يَكُونَ يَأْتِي مِنْ عِنْدِ اللَّهِ </w:t>
      </w:r>
      <w:proofErr w:type="spellStart"/>
      <w:r w:rsidR="0052103A" w:rsidRPr="00505D01">
        <w:rPr>
          <w:rFonts w:ascii="mylotus" w:hAnsi="mylotus"/>
          <w:b/>
          <w:bCs/>
          <w:sz w:val="32"/>
          <w:rtl/>
        </w:rPr>
        <w:t>بِشَيْ‏ءٍ</w:t>
      </w:r>
      <w:proofErr w:type="spellEnd"/>
      <w:r w:rsidR="0052103A" w:rsidRPr="00505D01">
        <w:rPr>
          <w:rFonts w:ascii="mylotus" w:hAnsi="mylotus"/>
          <w:b/>
          <w:bCs/>
          <w:sz w:val="32"/>
          <w:rtl/>
        </w:rPr>
        <w:t xml:space="preserve"> ثُمَّ يَأْتِي بِخِلَافِهِ مِنْ وَجْهٍ آخَرَ قَالَ أَبُو قُرَّةَ</w:t>
      </w:r>
      <w:r w:rsidR="004A2D2A">
        <w:rPr>
          <w:rFonts w:ascii="mylotus" w:hAnsi="mylotus" w:hint="cs"/>
          <w:sz w:val="32"/>
          <w:rtl/>
        </w:rPr>
        <w:t>-فكأنه يناقش ا</w:t>
      </w:r>
      <w:r w:rsidR="00505D01">
        <w:rPr>
          <w:rFonts w:ascii="mylotus" w:hAnsi="mylotus" w:hint="cs"/>
          <w:sz w:val="32"/>
          <w:rtl/>
        </w:rPr>
        <w:t xml:space="preserve">لإمام ويستدل عليه </w:t>
      </w:r>
      <w:proofErr w:type="spellStart"/>
      <w:r w:rsidR="00505D01">
        <w:rPr>
          <w:rFonts w:ascii="mylotus" w:hAnsi="mylotus" w:hint="cs"/>
          <w:sz w:val="32"/>
          <w:rtl/>
        </w:rPr>
        <w:t>بالايات</w:t>
      </w:r>
      <w:proofErr w:type="spellEnd"/>
      <w:r w:rsidR="00505D01">
        <w:rPr>
          <w:rFonts w:ascii="mylotus" w:hAnsi="mylotus" w:hint="cs"/>
          <w:sz w:val="32"/>
          <w:rtl/>
        </w:rPr>
        <w:t>-</w:t>
      </w:r>
      <w:r w:rsidR="0052103A" w:rsidRPr="003C1B54">
        <w:rPr>
          <w:rFonts w:ascii="mylotus" w:hAnsi="mylotus"/>
          <w:sz w:val="32"/>
          <w:rtl/>
        </w:rPr>
        <w:t xml:space="preserve"> </w:t>
      </w:r>
      <w:r w:rsidR="0052103A" w:rsidRPr="002873A5">
        <w:rPr>
          <w:rFonts w:ascii="mylotus" w:hAnsi="mylotus"/>
          <w:b/>
          <w:bCs/>
          <w:sz w:val="32"/>
          <w:rtl/>
        </w:rPr>
        <w:t>فَإِنَّهُ يَقُولُ</w:t>
      </w:r>
      <w:r w:rsidR="0052103A" w:rsidRPr="003C1B54">
        <w:rPr>
          <w:rFonts w:ascii="mylotus" w:hAnsi="mylotus"/>
          <w:sz w:val="32"/>
          <w:rtl/>
        </w:rPr>
        <w:t>-</w:t>
      </w:r>
      <w:r w:rsidR="002873A5">
        <w:rPr>
          <w:rFonts w:ascii="mylotus" w:hAnsi="mylotus" w:hint="cs"/>
          <w:sz w:val="32"/>
          <w:rtl/>
        </w:rPr>
        <w:t xml:space="preserve">أي </w:t>
      </w:r>
      <w:r w:rsidR="00A219BD">
        <w:rPr>
          <w:rFonts w:ascii="mylotus" w:hAnsi="mylotus" w:hint="cs"/>
          <w:sz w:val="32"/>
          <w:rtl/>
        </w:rPr>
        <w:t>أن</w:t>
      </w:r>
      <w:r w:rsidR="002873A5">
        <w:rPr>
          <w:rFonts w:ascii="mylotus" w:hAnsi="mylotus" w:hint="cs"/>
          <w:sz w:val="32"/>
          <w:rtl/>
        </w:rPr>
        <w:t xml:space="preserve"> الله تعالى يقول-</w:t>
      </w:r>
      <w:r w:rsidR="0052103A" w:rsidRPr="003C1B54">
        <w:rPr>
          <w:rFonts w:ascii="mylotus" w:hAnsi="mylotus"/>
          <w:sz w:val="32"/>
          <w:rtl/>
        </w:rPr>
        <w:t xml:space="preserve"> </w:t>
      </w:r>
      <w:r w:rsidR="0052103A" w:rsidRPr="00993348">
        <w:rPr>
          <w:rFonts w:ascii="mylotus" w:hAnsi="mylotus"/>
          <w:b/>
          <w:bCs/>
          <w:sz w:val="32"/>
          <w:rtl/>
        </w:rPr>
        <w:t xml:space="preserve">ولَقَدْ رَآهُ نَزْلَةً أُخْرى‏ فَقَالَ أَبُو الْحَسَنِ </w:t>
      </w:r>
      <w:r w:rsidR="0052103A" w:rsidRPr="00993348">
        <w:rPr>
          <w:rFonts w:ascii="mylotus" w:hAnsi="mylotus" w:hint="cs"/>
          <w:b/>
          <w:bCs/>
          <w:sz w:val="32"/>
          <w:rtl/>
        </w:rPr>
        <w:t>(</w:t>
      </w:r>
      <w:r w:rsidR="0052103A" w:rsidRPr="00993348">
        <w:rPr>
          <w:rFonts w:ascii="mylotus" w:hAnsi="mylotus"/>
          <w:b/>
          <w:bCs/>
          <w:sz w:val="32"/>
          <w:rtl/>
        </w:rPr>
        <w:t>ع</w:t>
      </w:r>
      <w:r w:rsidR="0052103A" w:rsidRPr="00993348">
        <w:rPr>
          <w:rFonts w:ascii="mylotus" w:hAnsi="mylotus" w:hint="cs"/>
          <w:b/>
          <w:bCs/>
          <w:sz w:val="32"/>
          <w:rtl/>
        </w:rPr>
        <w:t>ليه السلام)</w:t>
      </w:r>
      <w:r w:rsidR="0052103A" w:rsidRPr="00993348">
        <w:rPr>
          <w:rFonts w:ascii="mylotus" w:hAnsi="mylotus"/>
          <w:b/>
          <w:bCs/>
          <w:sz w:val="32"/>
          <w:rtl/>
        </w:rPr>
        <w:t xml:space="preserve"> إِنَّ بَعْدَ هَذِهِ الْآيَةِ مَا يَدُلُّ عَلَى مَا رَأَى</w:t>
      </w:r>
      <w:r w:rsidR="00A219BD">
        <w:rPr>
          <w:rFonts w:ascii="mylotus" w:hAnsi="mylotus" w:hint="cs"/>
          <w:sz w:val="32"/>
          <w:rtl/>
        </w:rPr>
        <w:t xml:space="preserve">-ما </w:t>
      </w:r>
      <w:r w:rsidR="00A219BD">
        <w:rPr>
          <w:rFonts w:ascii="mylotus" w:hAnsi="mylotus" w:hint="cs"/>
          <w:sz w:val="32"/>
          <w:rtl/>
        </w:rPr>
        <w:lastRenderedPageBreak/>
        <w:t xml:space="preserve">الذي </w:t>
      </w:r>
      <w:r w:rsidR="00993348">
        <w:rPr>
          <w:rFonts w:ascii="mylotus" w:hAnsi="mylotus" w:hint="cs"/>
          <w:sz w:val="32"/>
          <w:rtl/>
        </w:rPr>
        <w:t>رأى نزلة أخرى؟-</w:t>
      </w:r>
      <w:r w:rsidR="0052103A" w:rsidRPr="00B9436C">
        <w:rPr>
          <w:rFonts w:ascii="mylotus" w:hAnsi="mylotus"/>
          <w:b/>
          <w:bCs/>
          <w:sz w:val="32"/>
          <w:rtl/>
        </w:rPr>
        <w:t>حَيْثُ قَالَ‏ ما كَذَبَ الْفُؤادُ ما رَأى‏ يَقُولُ مَا كَذَبَ فُؤَادُ مُحَمَّدٍ</w:t>
      </w:r>
      <w:r w:rsidR="00494962">
        <w:rPr>
          <w:rFonts w:ascii="mylotus" w:hAnsi="mylotus" w:hint="cs"/>
          <w:sz w:val="32"/>
          <w:rtl/>
        </w:rPr>
        <w:t xml:space="preserve"> -صلى الله عليه </w:t>
      </w:r>
      <w:proofErr w:type="spellStart"/>
      <w:r w:rsidR="00494962">
        <w:rPr>
          <w:rFonts w:ascii="mylotus" w:hAnsi="mylotus" w:hint="cs"/>
          <w:sz w:val="32"/>
          <w:rtl/>
        </w:rPr>
        <w:t>وآله</w:t>
      </w:r>
      <w:proofErr w:type="spellEnd"/>
      <w:r w:rsidR="00494962">
        <w:rPr>
          <w:rFonts w:ascii="mylotus" w:hAnsi="mylotus" w:hint="cs"/>
          <w:sz w:val="32"/>
          <w:rtl/>
        </w:rPr>
        <w:t xml:space="preserve"> وسلم- </w:t>
      </w:r>
      <w:r w:rsidR="0052103A" w:rsidRPr="00B9436C">
        <w:rPr>
          <w:rFonts w:ascii="mylotus" w:hAnsi="mylotus"/>
          <w:b/>
          <w:bCs/>
          <w:sz w:val="32"/>
          <w:rtl/>
        </w:rPr>
        <w:t>مَا رَأَتْ عَيْنَاهُ</w:t>
      </w:r>
      <w:r w:rsidR="00494962">
        <w:rPr>
          <w:rFonts w:ascii="mylotus" w:hAnsi="mylotus" w:hint="cs"/>
          <w:sz w:val="32"/>
          <w:rtl/>
        </w:rPr>
        <w:t>-</w:t>
      </w:r>
      <w:r w:rsidR="0052103A" w:rsidRPr="003C1B54">
        <w:rPr>
          <w:rFonts w:ascii="mylotus" w:hAnsi="mylotus"/>
          <w:sz w:val="32"/>
          <w:rtl/>
        </w:rPr>
        <w:t xml:space="preserve"> </w:t>
      </w:r>
      <w:r w:rsidR="00494962" w:rsidRPr="003C1B54">
        <w:rPr>
          <w:rFonts w:ascii="mylotus" w:hAnsi="mylotus"/>
          <w:sz w:val="32"/>
          <w:rtl/>
        </w:rPr>
        <w:t>مَا رَأَتْ عَيْنَاهُ</w:t>
      </w:r>
      <w:r w:rsidR="00494962">
        <w:rPr>
          <w:rFonts w:ascii="mylotus" w:hAnsi="mylotus" w:hint="cs"/>
          <w:sz w:val="32"/>
          <w:rtl/>
        </w:rPr>
        <w:t>؟</w:t>
      </w:r>
      <w:r w:rsidR="00B9436C">
        <w:rPr>
          <w:rFonts w:ascii="mylotus" w:hAnsi="mylotus" w:hint="cs"/>
          <w:sz w:val="32"/>
          <w:rtl/>
        </w:rPr>
        <w:t>-</w:t>
      </w:r>
      <w:r w:rsidR="00494962" w:rsidRPr="003C1B54">
        <w:rPr>
          <w:rFonts w:ascii="mylotus" w:hAnsi="mylotus"/>
          <w:sz w:val="32"/>
          <w:rtl/>
        </w:rPr>
        <w:t xml:space="preserve"> </w:t>
      </w:r>
      <w:r w:rsidR="0052103A" w:rsidRPr="009003B2">
        <w:rPr>
          <w:rFonts w:ascii="mylotus" w:hAnsi="mylotus"/>
          <w:b/>
          <w:bCs/>
          <w:sz w:val="32"/>
          <w:rtl/>
        </w:rPr>
        <w:t>ثُمَّ أَخْبَرَ بِمَا رَأَى فَقَالَ‏ لَقَدْ رَأى‏ مِنْ آياتِ رَبِّهِ الْكُبْرى‏</w:t>
      </w:r>
      <w:r w:rsidR="0052103A" w:rsidRPr="009003B2">
        <w:rPr>
          <w:rFonts w:ascii="mylotus" w:hAnsi="mylotus" w:hint="cs"/>
          <w:b/>
          <w:bCs/>
          <w:sz w:val="32"/>
          <w:rtl/>
        </w:rPr>
        <w:t xml:space="preserve"> </w:t>
      </w:r>
      <w:r w:rsidR="0052103A" w:rsidRPr="009003B2">
        <w:rPr>
          <w:rFonts w:ascii="mylotus" w:hAnsi="mylotus"/>
          <w:b/>
          <w:bCs/>
          <w:sz w:val="32"/>
          <w:rtl/>
        </w:rPr>
        <w:t>فَآيَاتُ اللَّهِ غَيْرُ اللَّهِ وقَدْ قَالَ اللَّهُ‏ ولا يُحِيطُونَ بِهِ عِلْماً</w:t>
      </w:r>
      <w:r w:rsidR="0052103A" w:rsidRPr="009003B2">
        <w:rPr>
          <w:rFonts w:ascii="mylotus" w:hAnsi="mylotus" w:hint="cs"/>
          <w:b/>
          <w:bCs/>
          <w:sz w:val="32"/>
          <w:rtl/>
        </w:rPr>
        <w:t xml:space="preserve"> </w:t>
      </w:r>
      <w:r w:rsidR="0052103A" w:rsidRPr="009003B2">
        <w:rPr>
          <w:rFonts w:ascii="mylotus" w:hAnsi="mylotus"/>
          <w:b/>
          <w:bCs/>
          <w:sz w:val="32"/>
          <w:rtl/>
        </w:rPr>
        <w:t>فَإِذَا رَأَتْهُ الْأَبْصَارُ فَقَدْ أَحَاطَتْ بِهِ الْعِلْمَ ووَقَعَتِ الْمَعْرِفَةُ فَقَالَ أَبُو قُرَّةَ فَتُكَذِّبُ بِالرِّوَايَاتِ</w:t>
      </w:r>
      <w:r w:rsidR="00B408EC">
        <w:rPr>
          <w:rFonts w:ascii="mylotus" w:hAnsi="mylotus" w:hint="cs"/>
          <w:sz w:val="32"/>
          <w:rtl/>
        </w:rPr>
        <w:t>-</w:t>
      </w:r>
      <w:r w:rsidR="00B76A3B">
        <w:rPr>
          <w:rFonts w:ascii="mylotus" w:hAnsi="mylotus" w:hint="cs"/>
          <w:sz w:val="32"/>
          <w:rtl/>
        </w:rPr>
        <w:t xml:space="preserve">الروايات تقول أنه </w:t>
      </w:r>
      <w:r w:rsidR="00A22884">
        <w:rPr>
          <w:rFonts w:ascii="mylotus" w:hAnsi="mylotus" w:hint="cs"/>
          <w:sz w:val="32"/>
          <w:rtl/>
        </w:rPr>
        <w:t xml:space="preserve">رآه </w:t>
      </w:r>
      <w:r w:rsidR="00B76A3B">
        <w:rPr>
          <w:rFonts w:ascii="mylotus" w:hAnsi="mylotus" w:hint="cs"/>
          <w:sz w:val="32"/>
          <w:rtl/>
        </w:rPr>
        <w:t>ليلة المعراج</w:t>
      </w:r>
      <w:r w:rsidR="00971577">
        <w:rPr>
          <w:rFonts w:ascii="mylotus" w:hAnsi="mylotus" w:hint="cs"/>
          <w:sz w:val="32"/>
          <w:rtl/>
        </w:rPr>
        <w:t xml:space="preserve"> بعينه-</w:t>
      </w:r>
      <w:r w:rsidR="00B76A3B">
        <w:rPr>
          <w:rFonts w:ascii="mylotus" w:hAnsi="mylotus" w:hint="cs"/>
          <w:sz w:val="32"/>
          <w:rtl/>
        </w:rPr>
        <w:t xml:space="preserve"> </w:t>
      </w:r>
      <w:r w:rsidR="0052103A" w:rsidRPr="009003B2">
        <w:rPr>
          <w:rFonts w:ascii="mylotus" w:hAnsi="mylotus"/>
          <w:b/>
          <w:bCs/>
          <w:sz w:val="32"/>
          <w:rtl/>
        </w:rPr>
        <w:t xml:space="preserve">فَقَالَ أَبُو الْحَسَنِ </w:t>
      </w:r>
      <w:r w:rsidR="0052103A" w:rsidRPr="009003B2">
        <w:rPr>
          <w:rFonts w:ascii="mylotus" w:hAnsi="mylotus" w:hint="cs"/>
          <w:b/>
          <w:bCs/>
          <w:sz w:val="32"/>
          <w:rtl/>
        </w:rPr>
        <w:t>(</w:t>
      </w:r>
      <w:r w:rsidR="0052103A" w:rsidRPr="009003B2">
        <w:rPr>
          <w:rFonts w:ascii="mylotus" w:hAnsi="mylotus"/>
          <w:b/>
          <w:bCs/>
          <w:sz w:val="32"/>
          <w:rtl/>
        </w:rPr>
        <w:t>ع</w:t>
      </w:r>
      <w:r w:rsidR="0052103A" w:rsidRPr="009003B2">
        <w:rPr>
          <w:rFonts w:ascii="mylotus" w:hAnsi="mylotus" w:hint="cs"/>
          <w:b/>
          <w:bCs/>
          <w:sz w:val="32"/>
          <w:rtl/>
        </w:rPr>
        <w:t>ليه السلام)</w:t>
      </w:r>
      <w:r w:rsidR="0052103A" w:rsidRPr="009003B2">
        <w:rPr>
          <w:rFonts w:ascii="mylotus" w:hAnsi="mylotus"/>
          <w:b/>
          <w:bCs/>
          <w:sz w:val="32"/>
          <w:rtl/>
        </w:rPr>
        <w:t xml:space="preserve"> إِذَا كَانَتِ الرِّوَايَاتُ مُخَالِفَةً لِلْقُرْآنِ كَذَّبْتُهَا ومَا أَجْمَعَ الْمُسْلِمُونَ عَلَيْهِ أَنَّهُ لَا يُحَاطُ بِهِ عِلْماً ولا تُدْرِكُهُ الْأَبْصارُ ولَيْسَ كَمِثْلِهِ </w:t>
      </w:r>
      <w:proofErr w:type="spellStart"/>
      <w:r w:rsidR="0052103A" w:rsidRPr="009003B2">
        <w:rPr>
          <w:rFonts w:ascii="mylotus" w:hAnsi="mylotus"/>
          <w:b/>
          <w:bCs/>
          <w:sz w:val="32"/>
          <w:rtl/>
        </w:rPr>
        <w:t>شَيْ‏ءٌ</w:t>
      </w:r>
      <w:proofErr w:type="spellEnd"/>
      <w:r w:rsidR="00A22884">
        <w:rPr>
          <w:rFonts w:ascii="mylotus" w:hAnsi="mylotus" w:hint="cs"/>
          <w:b/>
          <w:bCs/>
          <w:sz w:val="32"/>
          <w:rtl/>
        </w:rPr>
        <w:t xml:space="preserve"> </w:t>
      </w:r>
      <w:r w:rsidR="00BE0CD9">
        <w:rPr>
          <w:rFonts w:ascii="mylotus" w:hAnsi="mylotus" w:hint="cs"/>
          <w:b/>
          <w:bCs/>
          <w:sz w:val="32"/>
          <w:rtl/>
        </w:rPr>
        <w:t>)</w:t>
      </w:r>
      <w:r w:rsidR="00BE0CD9" w:rsidRPr="00270AB8">
        <w:rPr>
          <w:rFonts w:ascii="Arial" w:hAnsi="Arial" w:cs="Arial"/>
          <w:b/>
          <w:bCs/>
          <w:vertAlign w:val="superscript"/>
          <w:rtl/>
        </w:rPr>
        <w:t>(</w:t>
      </w:r>
      <w:r w:rsidR="00BE0CD9" w:rsidRPr="00270AB8">
        <w:rPr>
          <w:rFonts w:ascii="Arial" w:hAnsi="Arial" w:cs="Arial"/>
          <w:b/>
          <w:bCs/>
          <w:vertAlign w:val="superscript"/>
          <w:rtl/>
        </w:rPr>
        <w:footnoteReference w:id="2"/>
      </w:r>
      <w:r w:rsidR="00BE0CD9" w:rsidRPr="00270AB8">
        <w:rPr>
          <w:rFonts w:ascii="Arial" w:hAnsi="Arial" w:cs="Arial"/>
          <w:b/>
          <w:bCs/>
          <w:szCs w:val="30"/>
          <w:vertAlign w:val="superscript"/>
          <w:rtl/>
        </w:rPr>
        <w:t>)</w:t>
      </w:r>
      <w:r w:rsidR="00BE0CD9">
        <w:rPr>
          <w:rFonts w:ascii="mylotus" w:hAnsi="mylotus" w:hint="cs"/>
          <w:b/>
          <w:bCs/>
          <w:sz w:val="32"/>
          <w:rtl/>
        </w:rPr>
        <w:t>.</w:t>
      </w:r>
    </w:p>
    <w:p w14:paraId="1304761A" w14:textId="26855F45" w:rsidR="009658E0" w:rsidRDefault="00F854AB" w:rsidP="00831DAD">
      <w:pPr>
        <w:pStyle w:val="a0"/>
        <w:bidi/>
        <w:spacing w:line="216" w:lineRule="auto"/>
        <w:rPr>
          <w:rFonts w:ascii="mylotus" w:hAnsi="mylotus"/>
          <w:sz w:val="32"/>
          <w:rtl/>
        </w:rPr>
      </w:pPr>
      <w:r w:rsidRPr="00F854AB">
        <w:rPr>
          <w:rFonts w:ascii="mylotus" w:hAnsi="mylotus"/>
          <w:sz w:val="32"/>
          <w:rtl/>
        </w:rPr>
        <w:t>هذه الرواية الشريفة التي حروفها ومضامينها شاهد على صدورها من</w:t>
      </w:r>
      <w:r w:rsidR="00581BEB">
        <w:rPr>
          <w:rFonts w:ascii="mylotus" w:hAnsi="mylotus" w:hint="cs"/>
          <w:sz w:val="32"/>
          <w:rtl/>
        </w:rPr>
        <w:t xml:space="preserve"> الإمام</w:t>
      </w:r>
      <w:r w:rsidRPr="00F854AB">
        <w:rPr>
          <w:rFonts w:ascii="mylotus" w:hAnsi="mylotus"/>
          <w:sz w:val="32"/>
          <w:rtl/>
        </w:rPr>
        <w:t xml:space="preserve"> الرضا صلوات الله وسلامه عليه تشتمل على مطالب</w:t>
      </w:r>
      <w:r w:rsidR="009658E0">
        <w:rPr>
          <w:rFonts w:ascii="mylotus" w:hAnsi="mylotus" w:hint="cs"/>
          <w:sz w:val="32"/>
          <w:rtl/>
        </w:rPr>
        <w:t>:</w:t>
      </w:r>
      <w:r w:rsidRPr="00F854AB">
        <w:rPr>
          <w:rFonts w:ascii="mylotus" w:hAnsi="mylotus"/>
          <w:sz w:val="32"/>
          <w:rtl/>
        </w:rPr>
        <w:t xml:space="preserve"> </w:t>
      </w:r>
    </w:p>
    <w:p w14:paraId="0D1AE158" w14:textId="15D67D98" w:rsidR="005F6E3F" w:rsidRDefault="00F854AB" w:rsidP="00831DAD">
      <w:pPr>
        <w:pStyle w:val="a0"/>
        <w:bidi/>
        <w:spacing w:line="216" w:lineRule="auto"/>
        <w:rPr>
          <w:rFonts w:ascii="mylotus" w:hAnsi="mylotus"/>
          <w:sz w:val="32"/>
          <w:rtl/>
        </w:rPr>
      </w:pPr>
      <w:r w:rsidRPr="009658E0">
        <w:rPr>
          <w:rFonts w:ascii="mylotus" w:hAnsi="mylotus"/>
          <w:b/>
          <w:bCs/>
          <w:sz w:val="32"/>
          <w:rtl/>
        </w:rPr>
        <w:t>المطلب الأول</w:t>
      </w:r>
      <w:r w:rsidR="009658E0">
        <w:rPr>
          <w:rFonts w:ascii="mylotus" w:hAnsi="mylotus" w:hint="cs"/>
          <w:sz w:val="32"/>
          <w:rtl/>
        </w:rPr>
        <w:t>:</w:t>
      </w:r>
      <w:r w:rsidRPr="00F854AB">
        <w:rPr>
          <w:rFonts w:ascii="mylotus" w:hAnsi="mylotus"/>
          <w:sz w:val="32"/>
          <w:rtl/>
        </w:rPr>
        <w:t xml:space="preserve"> في تفسير الآيات المباركات</w:t>
      </w:r>
      <w:r w:rsidR="009658E0">
        <w:rPr>
          <w:rFonts w:ascii="mylotus" w:hAnsi="mylotus" w:hint="cs"/>
          <w:sz w:val="32"/>
          <w:rtl/>
        </w:rPr>
        <w:t>،</w:t>
      </w:r>
      <w:r w:rsidRPr="00F854AB">
        <w:rPr>
          <w:rFonts w:ascii="mylotus" w:hAnsi="mylotus"/>
          <w:sz w:val="32"/>
          <w:rtl/>
        </w:rPr>
        <w:t xml:space="preserve"> وهما آيتان في سورة النجم</w:t>
      </w:r>
      <w:r w:rsidR="0092612C">
        <w:rPr>
          <w:rFonts w:ascii="mylotus" w:hAnsi="mylotus" w:hint="cs"/>
          <w:sz w:val="32"/>
          <w:rtl/>
        </w:rPr>
        <w:t>:</w:t>
      </w:r>
      <w:r w:rsidRPr="00F854AB">
        <w:rPr>
          <w:rFonts w:ascii="mylotus" w:hAnsi="mylotus"/>
          <w:sz w:val="32"/>
          <w:rtl/>
        </w:rPr>
        <w:t xml:space="preserve"> </w:t>
      </w:r>
    </w:p>
    <w:p w14:paraId="502ED040" w14:textId="77777777" w:rsidR="005B5E5A" w:rsidRDefault="00F854AB" w:rsidP="00831DAD">
      <w:pPr>
        <w:pStyle w:val="a0"/>
        <w:bidi/>
        <w:spacing w:line="216" w:lineRule="auto"/>
        <w:rPr>
          <w:rFonts w:ascii="mylotus" w:hAnsi="mylotus"/>
          <w:sz w:val="32"/>
          <w:rtl/>
        </w:rPr>
      </w:pPr>
      <w:r w:rsidRPr="005F6E3F">
        <w:rPr>
          <w:rFonts w:ascii="mylotus" w:hAnsi="mylotus"/>
          <w:b/>
          <w:bCs/>
          <w:sz w:val="32"/>
          <w:rtl/>
        </w:rPr>
        <w:t>الآية الأولى</w:t>
      </w:r>
      <w:r w:rsidR="005F6E3F">
        <w:rPr>
          <w:rFonts w:ascii="mylotus" w:hAnsi="mylotus" w:hint="cs"/>
          <w:sz w:val="32"/>
          <w:rtl/>
        </w:rPr>
        <w:t>:</w:t>
      </w:r>
      <w:r w:rsidRPr="00F854AB">
        <w:rPr>
          <w:rFonts w:ascii="mylotus" w:hAnsi="mylotus"/>
          <w:sz w:val="32"/>
          <w:rtl/>
        </w:rPr>
        <w:t xml:space="preserve"> </w:t>
      </w:r>
      <w:r w:rsidR="007E7FE3">
        <w:rPr>
          <w:rFonts w:ascii="mylotus" w:hAnsi="mylotus" w:hint="cs"/>
          <w:sz w:val="32"/>
          <w:rtl/>
        </w:rPr>
        <w:t>(</w:t>
      </w:r>
      <w:r w:rsidR="00A96E85" w:rsidRPr="007E7FE3">
        <w:rPr>
          <w:rFonts w:ascii="mylotus" w:hAnsi="mylotus" w:hint="eastAsia"/>
          <w:b/>
          <w:bCs/>
          <w:sz w:val="32"/>
          <w:rtl/>
        </w:rPr>
        <w:t>ما</w:t>
      </w:r>
      <w:r w:rsidR="00A96E85" w:rsidRPr="007E7FE3">
        <w:rPr>
          <w:rFonts w:ascii="mylotus" w:hAnsi="mylotus"/>
          <w:b/>
          <w:bCs/>
          <w:sz w:val="32"/>
          <w:rtl/>
        </w:rPr>
        <w:t xml:space="preserve"> </w:t>
      </w:r>
      <w:r w:rsidR="00A96E85" w:rsidRPr="007E7FE3">
        <w:rPr>
          <w:rFonts w:ascii="mylotus" w:hAnsi="mylotus" w:hint="eastAsia"/>
          <w:b/>
          <w:bCs/>
          <w:sz w:val="32"/>
          <w:rtl/>
        </w:rPr>
        <w:t>كَذَبَ</w:t>
      </w:r>
      <w:r w:rsidR="00A96E85" w:rsidRPr="007E7FE3">
        <w:rPr>
          <w:rFonts w:ascii="mylotus" w:hAnsi="mylotus"/>
          <w:b/>
          <w:bCs/>
          <w:sz w:val="32"/>
          <w:rtl/>
        </w:rPr>
        <w:t xml:space="preserve"> </w:t>
      </w:r>
      <w:r w:rsidR="00A96E85" w:rsidRPr="007E7FE3">
        <w:rPr>
          <w:rFonts w:ascii="mylotus" w:hAnsi="mylotus" w:hint="eastAsia"/>
          <w:b/>
          <w:bCs/>
          <w:sz w:val="32"/>
          <w:rtl/>
        </w:rPr>
        <w:t>الْفُؤادُ</w:t>
      </w:r>
      <w:r w:rsidR="00A96E85" w:rsidRPr="007E7FE3">
        <w:rPr>
          <w:rFonts w:ascii="mylotus" w:hAnsi="mylotus"/>
          <w:b/>
          <w:bCs/>
          <w:sz w:val="32"/>
          <w:rtl/>
        </w:rPr>
        <w:t xml:space="preserve"> </w:t>
      </w:r>
      <w:r w:rsidR="00A96E85" w:rsidRPr="007E7FE3">
        <w:rPr>
          <w:rFonts w:ascii="mylotus" w:hAnsi="mylotus" w:hint="eastAsia"/>
          <w:b/>
          <w:bCs/>
          <w:sz w:val="32"/>
          <w:rtl/>
        </w:rPr>
        <w:t>ما</w:t>
      </w:r>
      <w:r w:rsidR="00A96E85" w:rsidRPr="007E7FE3">
        <w:rPr>
          <w:rFonts w:ascii="mylotus" w:hAnsi="mylotus"/>
          <w:b/>
          <w:bCs/>
          <w:sz w:val="32"/>
          <w:rtl/>
        </w:rPr>
        <w:t xml:space="preserve"> </w:t>
      </w:r>
      <w:proofErr w:type="gramStart"/>
      <w:r w:rsidR="00A96E85" w:rsidRPr="007E7FE3">
        <w:rPr>
          <w:rFonts w:ascii="mylotus" w:hAnsi="mylotus" w:hint="eastAsia"/>
          <w:b/>
          <w:bCs/>
          <w:sz w:val="32"/>
          <w:rtl/>
        </w:rPr>
        <w:t>رَأى</w:t>
      </w:r>
      <w:r w:rsidR="0092612C">
        <w:rPr>
          <w:rFonts w:ascii="mylotus" w:hAnsi="mylotus" w:hint="cs"/>
          <w:b/>
          <w:bCs/>
          <w:sz w:val="32"/>
          <w:rtl/>
        </w:rPr>
        <w:t>)</w:t>
      </w:r>
      <w:r w:rsidR="0092612C" w:rsidRPr="00270AB8">
        <w:rPr>
          <w:rFonts w:ascii="Arial" w:hAnsi="Arial" w:cs="Arial"/>
          <w:b/>
          <w:bCs/>
          <w:vertAlign w:val="superscript"/>
          <w:rtl/>
        </w:rPr>
        <w:t>(</w:t>
      </w:r>
      <w:proofErr w:type="gramEnd"/>
      <w:r w:rsidR="0092612C" w:rsidRPr="00270AB8">
        <w:rPr>
          <w:rFonts w:ascii="Arial" w:hAnsi="Arial" w:cs="Arial"/>
          <w:b/>
          <w:bCs/>
          <w:vertAlign w:val="superscript"/>
          <w:rtl/>
        </w:rPr>
        <w:footnoteReference w:id="3"/>
      </w:r>
      <w:r w:rsidR="0092612C" w:rsidRPr="00270AB8">
        <w:rPr>
          <w:rFonts w:ascii="Arial" w:hAnsi="Arial" w:cs="Arial"/>
          <w:b/>
          <w:bCs/>
          <w:szCs w:val="30"/>
          <w:vertAlign w:val="superscript"/>
          <w:rtl/>
        </w:rPr>
        <w:t>)</w:t>
      </w:r>
      <w:r w:rsidRPr="00F854AB">
        <w:rPr>
          <w:rFonts w:ascii="mylotus" w:hAnsi="mylotus"/>
          <w:sz w:val="32"/>
          <w:rtl/>
        </w:rPr>
        <w:t xml:space="preserve"> من هو فاعل الرؤية</w:t>
      </w:r>
      <w:r w:rsidR="00A43D2D">
        <w:rPr>
          <w:rFonts w:ascii="mylotus" w:hAnsi="mylotus" w:hint="cs"/>
          <w:sz w:val="32"/>
          <w:rtl/>
        </w:rPr>
        <w:t>؟</w:t>
      </w:r>
      <w:r w:rsidRPr="00F854AB">
        <w:rPr>
          <w:rFonts w:ascii="mylotus" w:hAnsi="mylotus"/>
          <w:sz w:val="32"/>
          <w:rtl/>
        </w:rPr>
        <w:t xml:space="preserve"> </w:t>
      </w:r>
    </w:p>
    <w:p w14:paraId="29862E22" w14:textId="37078A98" w:rsidR="006864C3" w:rsidRDefault="00F854AB" w:rsidP="00831DAD">
      <w:pPr>
        <w:pStyle w:val="a0"/>
        <w:bidi/>
        <w:spacing w:line="216" w:lineRule="auto"/>
        <w:rPr>
          <w:rFonts w:ascii="mylotus" w:hAnsi="mylotus"/>
          <w:sz w:val="32"/>
          <w:rtl/>
        </w:rPr>
      </w:pPr>
      <w:r w:rsidRPr="00F854AB">
        <w:rPr>
          <w:rFonts w:ascii="mylotus" w:hAnsi="mylotus"/>
          <w:sz w:val="32"/>
          <w:rtl/>
        </w:rPr>
        <w:t>إِنَّ فَاعِلَ الرُّ</w:t>
      </w:r>
      <w:r w:rsidR="00A469A6">
        <w:rPr>
          <w:rFonts w:ascii="mylotus" w:hAnsi="mylotus" w:hint="cs"/>
          <w:sz w:val="32"/>
          <w:rtl/>
        </w:rPr>
        <w:t>ؤية</w:t>
      </w:r>
      <w:r w:rsidRPr="00F854AB">
        <w:rPr>
          <w:rFonts w:ascii="mylotus" w:hAnsi="mylotus"/>
          <w:sz w:val="32"/>
          <w:rtl/>
        </w:rPr>
        <w:t xml:space="preserve"> إِمَّا الْفُؤَاد نَفْسُهُ</w:t>
      </w:r>
      <w:r w:rsidR="00A469A6">
        <w:rPr>
          <w:rFonts w:ascii="mylotus" w:hAnsi="mylotus" w:hint="cs"/>
          <w:sz w:val="32"/>
          <w:rtl/>
        </w:rPr>
        <w:t xml:space="preserve"> يعني</w:t>
      </w:r>
      <w:r w:rsidRPr="00F854AB">
        <w:rPr>
          <w:rFonts w:ascii="mylotus" w:hAnsi="mylotus"/>
          <w:sz w:val="32"/>
          <w:rtl/>
        </w:rPr>
        <w:t xml:space="preserve"> ما كذب الفؤاد ما رأى الفؤاد فالرؤية قلبية</w:t>
      </w:r>
      <w:r w:rsidR="008B6F5C">
        <w:rPr>
          <w:rFonts w:ascii="mylotus" w:hAnsi="mylotus" w:hint="cs"/>
          <w:sz w:val="32"/>
          <w:rtl/>
        </w:rPr>
        <w:t>،</w:t>
      </w:r>
      <w:r w:rsidRPr="00F854AB">
        <w:rPr>
          <w:rFonts w:ascii="mylotus" w:hAnsi="mylotus"/>
          <w:sz w:val="32"/>
          <w:rtl/>
        </w:rPr>
        <w:t xml:space="preserve"> وإما فاعل الرؤية هو البصر ما كذب الفؤاد ما رأى البصر</w:t>
      </w:r>
      <w:r w:rsidR="008B6F5C">
        <w:rPr>
          <w:rFonts w:ascii="mylotus" w:hAnsi="mylotus" w:hint="cs"/>
          <w:sz w:val="32"/>
          <w:rtl/>
        </w:rPr>
        <w:t>،</w:t>
      </w:r>
      <w:r w:rsidRPr="00F854AB">
        <w:rPr>
          <w:rFonts w:ascii="mylotus" w:hAnsi="mylotus"/>
          <w:sz w:val="32"/>
          <w:rtl/>
        </w:rPr>
        <w:t xml:space="preserve"> وحينئذ فالكلام في المرئي</w:t>
      </w:r>
      <w:r w:rsidR="002E6977">
        <w:rPr>
          <w:rFonts w:ascii="mylotus" w:hAnsi="mylotus" w:hint="cs"/>
          <w:sz w:val="32"/>
          <w:rtl/>
        </w:rPr>
        <w:t>،</w:t>
      </w:r>
      <w:r w:rsidRPr="00F854AB">
        <w:rPr>
          <w:rFonts w:ascii="mylotus" w:hAnsi="mylotus"/>
          <w:sz w:val="32"/>
          <w:rtl/>
        </w:rPr>
        <w:t xml:space="preserve"> ما هو الذي رآه البصر</w:t>
      </w:r>
      <w:r w:rsidR="002E6977">
        <w:rPr>
          <w:rFonts w:ascii="mylotus" w:hAnsi="mylotus" w:hint="cs"/>
          <w:sz w:val="32"/>
          <w:rtl/>
        </w:rPr>
        <w:t>؟</w:t>
      </w:r>
      <w:r w:rsidRPr="00F854AB">
        <w:rPr>
          <w:rFonts w:ascii="mylotus" w:hAnsi="mylotus"/>
          <w:sz w:val="32"/>
          <w:rtl/>
        </w:rPr>
        <w:t xml:space="preserve"> فالمرئي إما جبر</w:t>
      </w:r>
      <w:r w:rsidRPr="00F854AB">
        <w:rPr>
          <w:rFonts w:ascii="mylotus" w:hAnsi="mylotus" w:hint="cs"/>
          <w:sz w:val="32"/>
          <w:rtl/>
        </w:rPr>
        <w:t>ائيل</w:t>
      </w:r>
      <w:r w:rsidRPr="00F854AB">
        <w:rPr>
          <w:rFonts w:ascii="mylotus" w:hAnsi="mylotus"/>
          <w:sz w:val="32"/>
          <w:rtl/>
        </w:rPr>
        <w:t xml:space="preserve"> عليه السلام كما في بعض الروايات وقال به بعض المفسرين</w:t>
      </w:r>
      <w:r w:rsidR="002E6977">
        <w:rPr>
          <w:rFonts w:ascii="mylotus" w:hAnsi="mylotus" w:hint="cs"/>
          <w:sz w:val="32"/>
          <w:rtl/>
        </w:rPr>
        <w:t>،</w:t>
      </w:r>
      <w:r w:rsidRPr="00F854AB">
        <w:rPr>
          <w:rFonts w:ascii="mylotus" w:hAnsi="mylotus"/>
          <w:sz w:val="32"/>
          <w:rtl/>
        </w:rPr>
        <w:t xml:space="preserve"> أو أن المرئي بالبصر هو الله تبارك وتعالى</w:t>
      </w:r>
      <w:r w:rsidR="002E6977">
        <w:rPr>
          <w:rFonts w:ascii="mylotus" w:hAnsi="mylotus" w:hint="cs"/>
          <w:sz w:val="32"/>
          <w:rtl/>
        </w:rPr>
        <w:t>،</w:t>
      </w:r>
      <w:r w:rsidRPr="00F854AB">
        <w:rPr>
          <w:rFonts w:ascii="mylotus" w:hAnsi="mylotus"/>
          <w:sz w:val="32"/>
          <w:rtl/>
        </w:rPr>
        <w:t xml:space="preserve"> وعلى الثاني وهو أن المرئي هو الله تبارك وتعالى فالمرئي إما ذاته أو عظمته وحيث لا يعقل الأول</w:t>
      </w:r>
      <w:r w:rsidR="007E6E71">
        <w:rPr>
          <w:rFonts w:ascii="mylotus" w:hAnsi="mylotus" w:hint="cs"/>
          <w:sz w:val="32"/>
          <w:rtl/>
        </w:rPr>
        <w:t xml:space="preserve"> أي </w:t>
      </w:r>
      <w:r w:rsidRPr="00F854AB">
        <w:rPr>
          <w:rFonts w:ascii="mylotus" w:hAnsi="mylotus"/>
          <w:sz w:val="32"/>
          <w:rtl/>
        </w:rPr>
        <w:t xml:space="preserve">أن يكون المرئي ذاته تبارك وتعالى فإن لازم رؤيته المحدودية </w:t>
      </w:r>
      <w:r w:rsidR="007E6E71">
        <w:rPr>
          <w:rFonts w:ascii="mylotus" w:hAnsi="mylotus" w:hint="cs"/>
          <w:sz w:val="32"/>
          <w:rtl/>
        </w:rPr>
        <w:t>مهما</w:t>
      </w:r>
      <w:r w:rsidRPr="00F854AB">
        <w:rPr>
          <w:rFonts w:ascii="mylotus" w:hAnsi="mylotus"/>
          <w:sz w:val="32"/>
          <w:rtl/>
        </w:rPr>
        <w:t xml:space="preserve"> كان بصر النبي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ومهما ذكر العام</w:t>
      </w:r>
      <w:r w:rsidR="001900DA">
        <w:rPr>
          <w:rFonts w:ascii="mylotus" w:hAnsi="mylotus" w:hint="cs"/>
          <w:sz w:val="32"/>
          <w:rtl/>
        </w:rPr>
        <w:t>ة</w:t>
      </w:r>
      <w:r w:rsidRPr="00F854AB">
        <w:rPr>
          <w:rFonts w:ascii="mylotus" w:hAnsi="mylotus"/>
          <w:sz w:val="32"/>
          <w:rtl/>
        </w:rPr>
        <w:t xml:space="preserve"> بأنه لما عرج به أعطي من البصر قوة </w:t>
      </w:r>
      <w:r w:rsidR="008B236F">
        <w:rPr>
          <w:rFonts w:ascii="mylotus" w:hAnsi="mylotus" w:hint="cs"/>
          <w:sz w:val="32"/>
          <w:rtl/>
        </w:rPr>
        <w:t>لم</w:t>
      </w:r>
      <w:r w:rsidRPr="00F854AB">
        <w:rPr>
          <w:rFonts w:ascii="mylotus" w:hAnsi="mylotus"/>
          <w:sz w:val="32"/>
          <w:rtl/>
        </w:rPr>
        <w:t xml:space="preserve"> تعط</w:t>
      </w:r>
      <w:r w:rsidR="008B236F">
        <w:rPr>
          <w:rFonts w:ascii="mylotus" w:hAnsi="mylotus" w:hint="cs"/>
          <w:sz w:val="32"/>
          <w:rtl/>
        </w:rPr>
        <w:t xml:space="preserve"> لأي أحد، </w:t>
      </w:r>
      <w:r w:rsidRPr="00F854AB">
        <w:rPr>
          <w:rFonts w:ascii="mylotus" w:hAnsi="mylotus"/>
          <w:sz w:val="32"/>
          <w:rtl/>
        </w:rPr>
        <w:t>مهما كان بالنتيجة هو محدود</w:t>
      </w:r>
      <w:r w:rsidR="00BD67B4">
        <w:rPr>
          <w:rFonts w:ascii="mylotus" w:hAnsi="mylotus" w:hint="cs"/>
          <w:sz w:val="32"/>
          <w:rtl/>
        </w:rPr>
        <w:t>،</w:t>
      </w:r>
      <w:r w:rsidRPr="00F854AB">
        <w:rPr>
          <w:rFonts w:ascii="mylotus" w:hAnsi="mylotus"/>
          <w:sz w:val="32"/>
          <w:rtl/>
        </w:rPr>
        <w:t xml:space="preserve"> مهما بلغ البصر فهو محدود والمحدود لا يحيط </w:t>
      </w:r>
      <w:proofErr w:type="spellStart"/>
      <w:r w:rsidR="00BD67B4">
        <w:rPr>
          <w:rFonts w:ascii="mylotus" w:hAnsi="mylotus" w:hint="cs"/>
          <w:sz w:val="32"/>
          <w:rtl/>
        </w:rPr>
        <w:t>باللا</w:t>
      </w:r>
      <w:proofErr w:type="spellEnd"/>
      <w:r w:rsidR="00BD67B4">
        <w:rPr>
          <w:rFonts w:ascii="mylotus" w:hAnsi="mylotus" w:hint="cs"/>
          <w:sz w:val="32"/>
          <w:rtl/>
        </w:rPr>
        <w:t xml:space="preserve"> </w:t>
      </w:r>
      <w:r w:rsidRPr="00F854AB">
        <w:rPr>
          <w:rFonts w:ascii="mylotus" w:hAnsi="mylotus"/>
          <w:sz w:val="32"/>
          <w:rtl/>
        </w:rPr>
        <w:t>محدود فلا يعقل الرؤية البصرية على كل حال</w:t>
      </w:r>
      <w:r w:rsidR="00BD67B4">
        <w:rPr>
          <w:rFonts w:ascii="mylotus" w:hAnsi="mylotus" w:hint="cs"/>
          <w:sz w:val="32"/>
          <w:rtl/>
        </w:rPr>
        <w:t>،</w:t>
      </w:r>
      <w:r w:rsidRPr="00F854AB">
        <w:rPr>
          <w:rFonts w:ascii="mylotus" w:hAnsi="mylotus"/>
          <w:sz w:val="32"/>
          <w:rtl/>
        </w:rPr>
        <w:t xml:space="preserve"> لأن لازمه الإحاطة والمحدودية</w:t>
      </w:r>
      <w:r w:rsidR="00ED4672">
        <w:rPr>
          <w:rFonts w:ascii="mylotus" w:hAnsi="mylotus" w:hint="cs"/>
          <w:sz w:val="32"/>
          <w:rtl/>
        </w:rPr>
        <w:t>،</w:t>
      </w:r>
      <w:r w:rsidRPr="00F854AB">
        <w:rPr>
          <w:rFonts w:ascii="mylotus" w:hAnsi="mylotus"/>
          <w:sz w:val="32"/>
          <w:rtl/>
        </w:rPr>
        <w:t xml:space="preserve"> كما هو أيضا ظاهر السياق أنه محدود في جهة معينة وعند سدرة المن</w:t>
      </w:r>
      <w:r w:rsidR="00ED4672">
        <w:rPr>
          <w:rFonts w:ascii="mylotus" w:hAnsi="mylotus" w:hint="cs"/>
          <w:sz w:val="32"/>
          <w:rtl/>
        </w:rPr>
        <w:t>تهى</w:t>
      </w:r>
      <w:r w:rsidRPr="00F854AB">
        <w:rPr>
          <w:rFonts w:ascii="mylotus" w:hAnsi="mylotus"/>
          <w:sz w:val="32"/>
          <w:rtl/>
        </w:rPr>
        <w:t xml:space="preserve"> وعندها جنة المأوى وإلى آخره</w:t>
      </w:r>
      <w:r w:rsidR="006463BC">
        <w:rPr>
          <w:rFonts w:ascii="mylotus" w:hAnsi="mylotus" w:hint="cs"/>
          <w:sz w:val="32"/>
          <w:rtl/>
        </w:rPr>
        <w:t>، فتعيّن</w:t>
      </w:r>
      <w:r w:rsidRPr="00F854AB">
        <w:rPr>
          <w:rFonts w:ascii="mylotus" w:hAnsi="mylotus"/>
          <w:sz w:val="32"/>
          <w:rtl/>
        </w:rPr>
        <w:t xml:space="preserve"> الثاني</w:t>
      </w:r>
      <w:r w:rsidR="006463BC">
        <w:rPr>
          <w:rFonts w:ascii="mylotus" w:hAnsi="mylotus" w:hint="cs"/>
          <w:sz w:val="32"/>
          <w:rtl/>
        </w:rPr>
        <w:t xml:space="preserve"> أي </w:t>
      </w:r>
      <w:r w:rsidRPr="00F854AB">
        <w:rPr>
          <w:rFonts w:ascii="mylotus" w:hAnsi="mylotus"/>
          <w:sz w:val="32"/>
          <w:rtl/>
        </w:rPr>
        <w:t xml:space="preserve">أن يكون المرئي عظمته بمعنى أنه أظهر من الدلائل والقدرات عند عروج النبي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ما رآه بالبصر فأدرك به العظمة لله تبارك وتعالى</w:t>
      </w:r>
      <w:r w:rsidR="006864C3">
        <w:rPr>
          <w:rFonts w:ascii="mylotus" w:hAnsi="mylotus" w:hint="cs"/>
          <w:sz w:val="32"/>
          <w:rtl/>
        </w:rPr>
        <w:t>.</w:t>
      </w:r>
    </w:p>
    <w:p w14:paraId="02AB617E" w14:textId="77777777" w:rsidR="00B954B5" w:rsidRDefault="00F854AB" w:rsidP="00831DAD">
      <w:pPr>
        <w:pStyle w:val="a0"/>
        <w:bidi/>
        <w:spacing w:line="216" w:lineRule="auto"/>
        <w:rPr>
          <w:rFonts w:ascii="mylotus" w:hAnsi="mylotus"/>
          <w:sz w:val="32"/>
          <w:rtl/>
        </w:rPr>
      </w:pPr>
      <w:r w:rsidRPr="006864C3">
        <w:rPr>
          <w:rFonts w:ascii="mylotus" w:hAnsi="mylotus"/>
          <w:b/>
          <w:bCs/>
          <w:sz w:val="32"/>
          <w:rtl/>
        </w:rPr>
        <w:t>الآية الثانية</w:t>
      </w:r>
      <w:r w:rsidR="006864C3">
        <w:rPr>
          <w:rFonts w:ascii="mylotus" w:hAnsi="mylotus" w:hint="cs"/>
          <w:sz w:val="32"/>
          <w:rtl/>
        </w:rPr>
        <w:t>:</w:t>
      </w:r>
      <w:r w:rsidRPr="00F854AB">
        <w:rPr>
          <w:rFonts w:ascii="mylotus" w:hAnsi="mylotus"/>
          <w:sz w:val="32"/>
          <w:rtl/>
        </w:rPr>
        <w:t xml:space="preserve"> </w:t>
      </w:r>
      <w:r w:rsidR="00A05AF0" w:rsidRPr="00FF002C">
        <w:rPr>
          <w:rFonts w:ascii="mylotus" w:hAnsi="mylotus" w:hint="cs"/>
          <w:b/>
          <w:bCs/>
          <w:sz w:val="32"/>
          <w:rtl/>
        </w:rPr>
        <w:t>(</w:t>
      </w:r>
      <w:r w:rsidR="001E57C0" w:rsidRPr="00FF002C">
        <w:rPr>
          <w:rFonts w:ascii="mylotus" w:hAnsi="mylotus" w:hint="eastAsia"/>
          <w:b/>
          <w:bCs/>
          <w:sz w:val="32"/>
          <w:rtl/>
        </w:rPr>
        <w:t>وَ</w:t>
      </w:r>
      <w:r w:rsidR="001E57C0" w:rsidRPr="00FF002C">
        <w:rPr>
          <w:rFonts w:ascii="mylotus" w:hAnsi="mylotus"/>
          <w:b/>
          <w:bCs/>
          <w:sz w:val="32"/>
          <w:rtl/>
        </w:rPr>
        <w:t xml:space="preserve"> </w:t>
      </w:r>
      <w:r w:rsidR="001E57C0" w:rsidRPr="00FF002C">
        <w:rPr>
          <w:rFonts w:ascii="mylotus" w:hAnsi="mylotus" w:hint="eastAsia"/>
          <w:b/>
          <w:bCs/>
          <w:sz w:val="32"/>
          <w:rtl/>
        </w:rPr>
        <w:t>لَقَدْ</w:t>
      </w:r>
      <w:r w:rsidR="001E57C0" w:rsidRPr="00FF002C">
        <w:rPr>
          <w:rFonts w:ascii="mylotus" w:hAnsi="mylotus"/>
          <w:b/>
          <w:bCs/>
          <w:sz w:val="32"/>
          <w:rtl/>
        </w:rPr>
        <w:t xml:space="preserve"> </w:t>
      </w:r>
      <w:r w:rsidR="001E57C0" w:rsidRPr="00FF002C">
        <w:rPr>
          <w:rFonts w:ascii="mylotus" w:hAnsi="mylotus" w:hint="eastAsia"/>
          <w:b/>
          <w:bCs/>
          <w:sz w:val="32"/>
          <w:rtl/>
        </w:rPr>
        <w:t>رَآهُ</w:t>
      </w:r>
      <w:r w:rsidR="001E57C0" w:rsidRPr="00FF002C">
        <w:rPr>
          <w:rFonts w:ascii="mylotus" w:hAnsi="mylotus"/>
          <w:b/>
          <w:bCs/>
          <w:sz w:val="32"/>
          <w:rtl/>
        </w:rPr>
        <w:t xml:space="preserve"> </w:t>
      </w:r>
      <w:r w:rsidR="001E57C0" w:rsidRPr="00FF002C">
        <w:rPr>
          <w:rFonts w:ascii="mylotus" w:hAnsi="mylotus" w:hint="eastAsia"/>
          <w:b/>
          <w:bCs/>
          <w:sz w:val="32"/>
          <w:rtl/>
        </w:rPr>
        <w:t>نَزْلَةً</w:t>
      </w:r>
      <w:r w:rsidR="001E57C0" w:rsidRPr="00FF002C">
        <w:rPr>
          <w:rFonts w:ascii="mylotus" w:hAnsi="mylotus"/>
          <w:b/>
          <w:bCs/>
          <w:sz w:val="32"/>
          <w:rtl/>
        </w:rPr>
        <w:t xml:space="preserve"> </w:t>
      </w:r>
      <w:proofErr w:type="gramStart"/>
      <w:r w:rsidR="001E57C0" w:rsidRPr="00FF002C">
        <w:rPr>
          <w:rFonts w:ascii="mylotus" w:hAnsi="mylotus" w:hint="eastAsia"/>
          <w:b/>
          <w:bCs/>
          <w:sz w:val="32"/>
          <w:rtl/>
        </w:rPr>
        <w:t>أُخْرى</w:t>
      </w:r>
      <w:r w:rsidR="00A05AF0">
        <w:rPr>
          <w:rFonts w:ascii="mylotus" w:hAnsi="mylotus" w:hint="cs"/>
          <w:b/>
          <w:bCs/>
          <w:sz w:val="32"/>
          <w:rtl/>
        </w:rPr>
        <w:t>)</w:t>
      </w:r>
      <w:r w:rsidR="00A05AF0" w:rsidRPr="00270AB8">
        <w:rPr>
          <w:rFonts w:ascii="Arial" w:hAnsi="Arial" w:cs="Arial"/>
          <w:b/>
          <w:bCs/>
          <w:vertAlign w:val="superscript"/>
          <w:rtl/>
        </w:rPr>
        <w:t>(</w:t>
      </w:r>
      <w:proofErr w:type="gramEnd"/>
      <w:r w:rsidR="00A05AF0" w:rsidRPr="00270AB8">
        <w:rPr>
          <w:rFonts w:ascii="Arial" w:hAnsi="Arial" w:cs="Arial"/>
          <w:b/>
          <w:bCs/>
          <w:vertAlign w:val="superscript"/>
          <w:rtl/>
        </w:rPr>
        <w:footnoteReference w:id="4"/>
      </w:r>
      <w:r w:rsidR="00A05AF0" w:rsidRPr="00270AB8">
        <w:rPr>
          <w:rFonts w:ascii="Arial" w:hAnsi="Arial" w:cs="Arial"/>
          <w:b/>
          <w:bCs/>
          <w:szCs w:val="30"/>
          <w:vertAlign w:val="superscript"/>
          <w:rtl/>
        </w:rPr>
        <w:t>)</w:t>
      </w:r>
      <w:r w:rsidRPr="00F854AB">
        <w:rPr>
          <w:rFonts w:ascii="mylotus" w:hAnsi="mylotus"/>
          <w:sz w:val="32"/>
          <w:rtl/>
        </w:rPr>
        <w:t xml:space="preserve"> ظاهر </w:t>
      </w:r>
      <w:r w:rsidR="00C0168B">
        <w:rPr>
          <w:rFonts w:ascii="mylotus" w:hAnsi="mylotus" w:hint="cs"/>
          <w:sz w:val="32"/>
          <w:rtl/>
        </w:rPr>
        <w:t>هذه الآية</w:t>
      </w:r>
      <w:r w:rsidRPr="00F854AB">
        <w:rPr>
          <w:rFonts w:ascii="mylotus" w:hAnsi="mylotus"/>
          <w:sz w:val="32"/>
          <w:rtl/>
        </w:rPr>
        <w:t xml:space="preserve"> أن المرئي أ</w:t>
      </w:r>
      <w:r w:rsidR="002A4230">
        <w:rPr>
          <w:rFonts w:ascii="mylotus" w:hAnsi="mylotus" w:hint="cs"/>
          <w:sz w:val="32"/>
          <w:rtl/>
        </w:rPr>
        <w:t>ولًا</w:t>
      </w:r>
      <w:r w:rsidRPr="00F854AB">
        <w:rPr>
          <w:rFonts w:ascii="mylotus" w:hAnsi="mylotus"/>
          <w:sz w:val="32"/>
          <w:rtl/>
        </w:rPr>
        <w:t xml:space="preserve"> هو المرئي ثا</w:t>
      </w:r>
      <w:r w:rsidR="002A4230">
        <w:rPr>
          <w:rFonts w:ascii="mylotus" w:hAnsi="mylotus" w:hint="cs"/>
          <w:sz w:val="32"/>
          <w:rtl/>
        </w:rPr>
        <w:t>نيًا،</w:t>
      </w:r>
      <w:r w:rsidRPr="00F854AB">
        <w:rPr>
          <w:rFonts w:ascii="mylotus" w:hAnsi="mylotus"/>
          <w:sz w:val="32"/>
          <w:rtl/>
        </w:rPr>
        <w:t xml:space="preserve"> ولذلك قال نزلة أخرى</w:t>
      </w:r>
      <w:r w:rsidR="002A4230">
        <w:rPr>
          <w:rFonts w:ascii="mylotus" w:hAnsi="mylotus" w:hint="cs"/>
          <w:sz w:val="32"/>
          <w:rtl/>
        </w:rPr>
        <w:t>،</w:t>
      </w:r>
      <w:r w:rsidRPr="00F854AB">
        <w:rPr>
          <w:rFonts w:ascii="mylotus" w:hAnsi="mylotus"/>
          <w:sz w:val="32"/>
          <w:rtl/>
        </w:rPr>
        <w:t xml:space="preserve"> كما أن ظاهر التعبير بالنزول أنه في مرتبة</w:t>
      </w:r>
      <w:r w:rsidR="000246DA">
        <w:rPr>
          <w:rFonts w:ascii="mylotus" w:hAnsi="mylotus" w:hint="cs"/>
          <w:sz w:val="32"/>
          <w:rtl/>
        </w:rPr>
        <w:t xml:space="preserve"> أقل </w:t>
      </w:r>
      <w:r w:rsidRPr="00F854AB">
        <w:rPr>
          <w:rFonts w:ascii="mylotus" w:hAnsi="mylotus"/>
          <w:sz w:val="32"/>
          <w:rtl/>
        </w:rPr>
        <w:t>من المرتبة الأولى وفي درجة أق</w:t>
      </w:r>
      <w:r w:rsidR="000246DA">
        <w:rPr>
          <w:rFonts w:ascii="mylotus" w:hAnsi="mylotus" w:hint="cs"/>
          <w:sz w:val="32"/>
          <w:rtl/>
        </w:rPr>
        <w:t>ل</w:t>
      </w:r>
      <w:r w:rsidRPr="00F854AB">
        <w:rPr>
          <w:rFonts w:ascii="mylotus" w:hAnsi="mylotus"/>
          <w:sz w:val="32"/>
          <w:rtl/>
        </w:rPr>
        <w:t xml:space="preserve"> من الدرجة الأولى </w:t>
      </w:r>
    </w:p>
    <w:p w14:paraId="34995855" w14:textId="77777777" w:rsidR="003E2D20" w:rsidRDefault="000D769E" w:rsidP="00831DAD">
      <w:pPr>
        <w:pStyle w:val="a0"/>
        <w:bidi/>
        <w:spacing w:line="216" w:lineRule="auto"/>
        <w:rPr>
          <w:rFonts w:ascii="mylotus" w:hAnsi="mylotus"/>
          <w:sz w:val="32"/>
          <w:rtl/>
        </w:rPr>
      </w:pPr>
      <w:r w:rsidRPr="000D769E">
        <w:rPr>
          <w:rFonts w:ascii="mylotus" w:hAnsi="mylotus" w:hint="cs"/>
          <w:b/>
          <w:bCs/>
          <w:sz w:val="32"/>
          <w:rtl/>
        </w:rPr>
        <w:lastRenderedPageBreak/>
        <w:t>(</w:t>
      </w:r>
      <w:r w:rsidRPr="000D769E">
        <w:rPr>
          <w:rFonts w:ascii="mylotus" w:hAnsi="mylotus" w:hint="eastAsia"/>
          <w:b/>
          <w:bCs/>
          <w:sz w:val="32"/>
          <w:rtl/>
        </w:rPr>
        <w:t>وَ</w:t>
      </w:r>
      <w:r w:rsidRPr="000D769E">
        <w:rPr>
          <w:rFonts w:ascii="mylotus" w:hAnsi="mylotus"/>
          <w:b/>
          <w:bCs/>
          <w:sz w:val="32"/>
          <w:rtl/>
        </w:rPr>
        <w:t xml:space="preserve"> </w:t>
      </w:r>
      <w:r w:rsidRPr="000D769E">
        <w:rPr>
          <w:rFonts w:ascii="mylotus" w:hAnsi="mylotus" w:hint="eastAsia"/>
          <w:b/>
          <w:bCs/>
          <w:sz w:val="32"/>
          <w:rtl/>
        </w:rPr>
        <w:t>لَقَدْ</w:t>
      </w:r>
      <w:r w:rsidRPr="000D769E">
        <w:rPr>
          <w:rFonts w:ascii="mylotus" w:hAnsi="mylotus"/>
          <w:b/>
          <w:bCs/>
          <w:sz w:val="32"/>
          <w:rtl/>
        </w:rPr>
        <w:t xml:space="preserve"> </w:t>
      </w:r>
      <w:r w:rsidRPr="000D769E">
        <w:rPr>
          <w:rFonts w:ascii="mylotus" w:hAnsi="mylotus" w:hint="eastAsia"/>
          <w:b/>
          <w:bCs/>
          <w:sz w:val="32"/>
          <w:rtl/>
        </w:rPr>
        <w:t>رَآهُ</w:t>
      </w:r>
      <w:r w:rsidRPr="000D769E">
        <w:rPr>
          <w:rFonts w:ascii="mylotus" w:hAnsi="mylotus"/>
          <w:b/>
          <w:bCs/>
          <w:sz w:val="32"/>
          <w:rtl/>
        </w:rPr>
        <w:t xml:space="preserve"> </w:t>
      </w:r>
      <w:r w:rsidRPr="000D769E">
        <w:rPr>
          <w:rFonts w:ascii="mylotus" w:hAnsi="mylotus" w:hint="eastAsia"/>
          <w:b/>
          <w:bCs/>
          <w:sz w:val="32"/>
          <w:rtl/>
        </w:rPr>
        <w:t>نَزْلَةً</w:t>
      </w:r>
      <w:r w:rsidRPr="000D769E">
        <w:rPr>
          <w:rFonts w:ascii="mylotus" w:hAnsi="mylotus"/>
          <w:b/>
          <w:bCs/>
          <w:sz w:val="32"/>
          <w:rtl/>
        </w:rPr>
        <w:t xml:space="preserve"> </w:t>
      </w:r>
      <w:r w:rsidRPr="000D769E">
        <w:rPr>
          <w:rFonts w:ascii="mylotus" w:hAnsi="mylotus" w:hint="eastAsia"/>
          <w:b/>
          <w:bCs/>
          <w:sz w:val="32"/>
          <w:rtl/>
        </w:rPr>
        <w:t>أُخْرى‏</w:t>
      </w:r>
      <w:r w:rsidRPr="000D769E">
        <w:rPr>
          <w:rFonts w:ascii="mylotus" w:hAnsi="mylotus"/>
          <w:b/>
          <w:bCs/>
          <w:sz w:val="32"/>
          <w:rtl/>
        </w:rPr>
        <w:t xml:space="preserve"> </w:t>
      </w:r>
      <w:r w:rsidRPr="000D769E">
        <w:rPr>
          <w:rFonts w:ascii="mylotus" w:hAnsi="mylotus" w:hint="eastAsia"/>
          <w:b/>
          <w:bCs/>
          <w:sz w:val="32"/>
          <w:rtl/>
        </w:rPr>
        <w:t>عِنْدَ</w:t>
      </w:r>
      <w:r w:rsidRPr="000D769E">
        <w:rPr>
          <w:rFonts w:ascii="mylotus" w:hAnsi="mylotus"/>
          <w:b/>
          <w:bCs/>
          <w:sz w:val="32"/>
          <w:rtl/>
        </w:rPr>
        <w:t xml:space="preserve"> </w:t>
      </w:r>
      <w:r w:rsidRPr="000D769E">
        <w:rPr>
          <w:rFonts w:ascii="mylotus" w:hAnsi="mylotus" w:hint="eastAsia"/>
          <w:b/>
          <w:bCs/>
          <w:sz w:val="32"/>
          <w:rtl/>
        </w:rPr>
        <w:t>سِدْرَةِ</w:t>
      </w:r>
      <w:r w:rsidRPr="000D769E">
        <w:rPr>
          <w:rFonts w:ascii="mylotus" w:hAnsi="mylotus"/>
          <w:b/>
          <w:bCs/>
          <w:sz w:val="32"/>
          <w:rtl/>
        </w:rPr>
        <w:t xml:space="preserve"> </w:t>
      </w:r>
      <w:r w:rsidRPr="000D769E">
        <w:rPr>
          <w:rFonts w:ascii="mylotus" w:hAnsi="mylotus" w:hint="eastAsia"/>
          <w:b/>
          <w:bCs/>
          <w:sz w:val="32"/>
          <w:rtl/>
        </w:rPr>
        <w:t>الْمُنْتَهى‏</w:t>
      </w:r>
      <w:r w:rsidRPr="000D769E">
        <w:rPr>
          <w:rFonts w:ascii="mylotus" w:hAnsi="mylotus"/>
          <w:b/>
          <w:bCs/>
          <w:sz w:val="32"/>
          <w:rtl/>
        </w:rPr>
        <w:t xml:space="preserve"> </w:t>
      </w:r>
      <w:r w:rsidRPr="000D769E">
        <w:rPr>
          <w:rFonts w:ascii="mylotus" w:hAnsi="mylotus" w:hint="eastAsia"/>
          <w:b/>
          <w:bCs/>
          <w:sz w:val="32"/>
          <w:rtl/>
        </w:rPr>
        <w:t>عِنْدَها</w:t>
      </w:r>
      <w:r w:rsidRPr="000D769E">
        <w:rPr>
          <w:rFonts w:ascii="mylotus" w:hAnsi="mylotus"/>
          <w:b/>
          <w:bCs/>
          <w:sz w:val="32"/>
          <w:rtl/>
        </w:rPr>
        <w:t xml:space="preserve"> </w:t>
      </w:r>
      <w:r w:rsidRPr="000D769E">
        <w:rPr>
          <w:rFonts w:ascii="mylotus" w:hAnsi="mylotus" w:hint="eastAsia"/>
          <w:b/>
          <w:bCs/>
          <w:sz w:val="32"/>
          <w:rtl/>
        </w:rPr>
        <w:t>جَنَّةُ</w:t>
      </w:r>
      <w:r w:rsidRPr="000D769E">
        <w:rPr>
          <w:rFonts w:ascii="mylotus" w:hAnsi="mylotus"/>
          <w:b/>
          <w:bCs/>
          <w:sz w:val="32"/>
          <w:rtl/>
        </w:rPr>
        <w:t xml:space="preserve"> </w:t>
      </w:r>
      <w:r w:rsidRPr="000D769E">
        <w:rPr>
          <w:rFonts w:ascii="mylotus" w:hAnsi="mylotus" w:hint="eastAsia"/>
          <w:b/>
          <w:bCs/>
          <w:sz w:val="32"/>
          <w:rtl/>
        </w:rPr>
        <w:t>الْمَأْوى‏</w:t>
      </w:r>
      <w:r w:rsidRPr="000D769E">
        <w:rPr>
          <w:rFonts w:ascii="mylotus" w:hAnsi="mylotus"/>
          <w:b/>
          <w:bCs/>
          <w:sz w:val="32"/>
          <w:rtl/>
        </w:rPr>
        <w:t xml:space="preserve"> </w:t>
      </w:r>
      <w:r w:rsidRPr="000D769E">
        <w:rPr>
          <w:rFonts w:ascii="mylotus" w:hAnsi="mylotus" w:hint="eastAsia"/>
          <w:b/>
          <w:bCs/>
          <w:sz w:val="32"/>
          <w:rtl/>
        </w:rPr>
        <w:t>إِذْ</w:t>
      </w:r>
      <w:r w:rsidRPr="000D769E">
        <w:rPr>
          <w:rFonts w:ascii="mylotus" w:hAnsi="mylotus"/>
          <w:b/>
          <w:bCs/>
          <w:sz w:val="32"/>
          <w:rtl/>
        </w:rPr>
        <w:t xml:space="preserve"> </w:t>
      </w:r>
      <w:r w:rsidRPr="000D769E">
        <w:rPr>
          <w:rFonts w:ascii="mylotus" w:hAnsi="mylotus" w:hint="eastAsia"/>
          <w:b/>
          <w:bCs/>
          <w:sz w:val="32"/>
          <w:rtl/>
        </w:rPr>
        <w:t>يَغْشَى</w:t>
      </w:r>
      <w:r w:rsidRPr="000D769E">
        <w:rPr>
          <w:rFonts w:ascii="mylotus" w:hAnsi="mylotus"/>
          <w:b/>
          <w:bCs/>
          <w:sz w:val="32"/>
          <w:rtl/>
        </w:rPr>
        <w:t xml:space="preserve"> </w:t>
      </w:r>
      <w:r w:rsidRPr="000D769E">
        <w:rPr>
          <w:rFonts w:ascii="mylotus" w:hAnsi="mylotus" w:hint="eastAsia"/>
          <w:b/>
          <w:bCs/>
          <w:sz w:val="32"/>
          <w:rtl/>
        </w:rPr>
        <w:t>السِّدْرَةَ</w:t>
      </w:r>
      <w:r w:rsidRPr="000D769E">
        <w:rPr>
          <w:rFonts w:ascii="mylotus" w:hAnsi="mylotus"/>
          <w:b/>
          <w:bCs/>
          <w:sz w:val="32"/>
          <w:rtl/>
        </w:rPr>
        <w:t xml:space="preserve"> </w:t>
      </w:r>
      <w:r w:rsidRPr="000D769E">
        <w:rPr>
          <w:rFonts w:ascii="mylotus" w:hAnsi="mylotus" w:hint="eastAsia"/>
          <w:b/>
          <w:bCs/>
          <w:sz w:val="32"/>
          <w:rtl/>
        </w:rPr>
        <w:t>ما</w:t>
      </w:r>
      <w:r w:rsidRPr="000D769E">
        <w:rPr>
          <w:rFonts w:ascii="mylotus" w:hAnsi="mylotus"/>
          <w:b/>
          <w:bCs/>
          <w:sz w:val="32"/>
          <w:rtl/>
        </w:rPr>
        <w:t xml:space="preserve"> </w:t>
      </w:r>
      <w:proofErr w:type="gramStart"/>
      <w:r w:rsidRPr="000D769E">
        <w:rPr>
          <w:rFonts w:ascii="mylotus" w:hAnsi="mylotus" w:hint="eastAsia"/>
          <w:b/>
          <w:bCs/>
          <w:sz w:val="32"/>
          <w:rtl/>
        </w:rPr>
        <w:t>يَغْشى</w:t>
      </w:r>
      <w:r>
        <w:rPr>
          <w:rFonts w:ascii="mylotus" w:hAnsi="mylotus" w:hint="cs"/>
          <w:b/>
          <w:bCs/>
          <w:sz w:val="32"/>
          <w:rtl/>
        </w:rPr>
        <w:t>)</w:t>
      </w:r>
      <w:r w:rsidRPr="00270AB8">
        <w:rPr>
          <w:rFonts w:ascii="Arial" w:hAnsi="Arial" w:cs="Arial"/>
          <w:b/>
          <w:bCs/>
          <w:vertAlign w:val="superscript"/>
          <w:rtl/>
        </w:rPr>
        <w:t>(</w:t>
      </w:r>
      <w:proofErr w:type="gramEnd"/>
      <w:r w:rsidRPr="00270AB8">
        <w:rPr>
          <w:rFonts w:ascii="Arial" w:hAnsi="Arial" w:cs="Arial"/>
          <w:b/>
          <w:bCs/>
          <w:vertAlign w:val="superscript"/>
          <w:rtl/>
        </w:rPr>
        <w:footnoteReference w:id="5"/>
      </w:r>
      <w:r w:rsidRPr="00270AB8">
        <w:rPr>
          <w:rFonts w:ascii="Arial" w:hAnsi="Arial" w:cs="Arial"/>
          <w:b/>
          <w:bCs/>
          <w:szCs w:val="30"/>
          <w:vertAlign w:val="superscript"/>
          <w:rtl/>
        </w:rPr>
        <w:t>)</w:t>
      </w:r>
      <w:r w:rsidR="00F854AB" w:rsidRPr="00F854AB">
        <w:rPr>
          <w:rFonts w:ascii="mylotus" w:hAnsi="mylotus"/>
          <w:sz w:val="32"/>
          <w:rtl/>
        </w:rPr>
        <w:t>ولقد رآه من</w:t>
      </w:r>
      <w:r w:rsidR="00FA6AD0">
        <w:rPr>
          <w:rFonts w:ascii="mylotus" w:hAnsi="mylotus" w:hint="cs"/>
          <w:sz w:val="32"/>
          <w:rtl/>
        </w:rPr>
        <w:t>؟</w:t>
      </w:r>
      <w:r w:rsidR="00F854AB" w:rsidRPr="00F854AB">
        <w:rPr>
          <w:rFonts w:ascii="mylotus" w:hAnsi="mylotus"/>
          <w:sz w:val="32"/>
          <w:rtl/>
        </w:rPr>
        <w:t xml:space="preserve"> </w:t>
      </w:r>
    </w:p>
    <w:p w14:paraId="23E2183E" w14:textId="5E046C06" w:rsidR="00F66850" w:rsidRDefault="00F854AB" w:rsidP="00831DAD">
      <w:pPr>
        <w:pStyle w:val="a0"/>
        <w:bidi/>
        <w:spacing w:line="216" w:lineRule="auto"/>
        <w:ind w:firstLine="0"/>
        <w:rPr>
          <w:rFonts w:ascii="mylotus" w:hAnsi="mylotus"/>
          <w:sz w:val="32"/>
          <w:rtl/>
        </w:rPr>
      </w:pPr>
      <w:r w:rsidRPr="00F854AB">
        <w:rPr>
          <w:rFonts w:ascii="mylotus" w:hAnsi="mylotus"/>
          <w:sz w:val="32"/>
          <w:rtl/>
        </w:rPr>
        <w:t>المرئي إما جبرئ</w:t>
      </w:r>
      <w:r w:rsidR="003E2D20">
        <w:rPr>
          <w:rFonts w:ascii="mylotus" w:hAnsi="mylotus" w:hint="cs"/>
          <w:sz w:val="32"/>
          <w:rtl/>
        </w:rPr>
        <w:t>يل</w:t>
      </w:r>
      <w:r w:rsidRPr="00F854AB">
        <w:rPr>
          <w:rFonts w:ascii="mylotus" w:hAnsi="mylotus"/>
          <w:sz w:val="32"/>
          <w:rtl/>
        </w:rPr>
        <w:t xml:space="preserve"> كما يناسبه التعبير بالنزول والسدرة مثلا </w:t>
      </w:r>
      <w:r w:rsidR="00327153">
        <w:rPr>
          <w:rFonts w:ascii="mylotus" w:hAnsi="mylotus" w:hint="cs"/>
          <w:sz w:val="32"/>
          <w:rtl/>
        </w:rPr>
        <w:t>-</w:t>
      </w:r>
      <w:r w:rsidRPr="00F854AB">
        <w:rPr>
          <w:rFonts w:ascii="mylotus" w:hAnsi="mylotus"/>
          <w:sz w:val="32"/>
          <w:rtl/>
        </w:rPr>
        <w:t>ولقد رآه نزلة أخرى</w:t>
      </w:r>
      <w:r w:rsidR="00327153">
        <w:rPr>
          <w:rFonts w:ascii="mylotus" w:hAnsi="mylotus" w:hint="cs"/>
          <w:sz w:val="32"/>
          <w:rtl/>
        </w:rPr>
        <w:t>-</w:t>
      </w:r>
      <w:r w:rsidRPr="00F854AB">
        <w:rPr>
          <w:rFonts w:ascii="mylotus" w:hAnsi="mylotus"/>
          <w:sz w:val="32"/>
          <w:rtl/>
        </w:rPr>
        <w:t xml:space="preserve"> ما يتصور فيه النزول جبرئيل عليه السلام </w:t>
      </w:r>
      <w:r w:rsidR="00327153">
        <w:rPr>
          <w:rFonts w:ascii="mylotus" w:hAnsi="mylotus" w:hint="cs"/>
          <w:sz w:val="32"/>
          <w:rtl/>
        </w:rPr>
        <w:t>-</w:t>
      </w:r>
      <w:r w:rsidRPr="00F854AB">
        <w:rPr>
          <w:rFonts w:ascii="mylotus" w:hAnsi="mylotus"/>
          <w:sz w:val="32"/>
          <w:rtl/>
        </w:rPr>
        <w:t>عند سدرة المنتهى</w:t>
      </w:r>
      <w:r w:rsidR="00327153">
        <w:rPr>
          <w:rFonts w:ascii="mylotus" w:hAnsi="mylotus" w:hint="cs"/>
          <w:sz w:val="32"/>
          <w:rtl/>
        </w:rPr>
        <w:t>-</w:t>
      </w:r>
      <w:r w:rsidRPr="00F854AB">
        <w:rPr>
          <w:rFonts w:ascii="mylotus" w:hAnsi="mylotus"/>
          <w:sz w:val="32"/>
          <w:rtl/>
        </w:rPr>
        <w:t xml:space="preserve"> أيضا ما يتصور أن يكون له </w:t>
      </w:r>
      <w:proofErr w:type="spellStart"/>
      <w:r w:rsidRPr="00F854AB">
        <w:rPr>
          <w:rFonts w:ascii="mylotus" w:hAnsi="mylotus"/>
          <w:sz w:val="32"/>
          <w:rtl/>
        </w:rPr>
        <w:t>عندية</w:t>
      </w:r>
      <w:proofErr w:type="spellEnd"/>
      <w:r w:rsidRPr="00F854AB">
        <w:rPr>
          <w:rFonts w:ascii="mylotus" w:hAnsi="mylotus"/>
          <w:sz w:val="32"/>
          <w:rtl/>
        </w:rPr>
        <w:t xml:space="preserve"> عند سدرة المنتهى </w:t>
      </w:r>
      <w:r w:rsidR="00327153">
        <w:rPr>
          <w:rFonts w:ascii="mylotus" w:hAnsi="mylotus" w:hint="cs"/>
          <w:sz w:val="32"/>
          <w:rtl/>
        </w:rPr>
        <w:t>-</w:t>
      </w:r>
      <w:r w:rsidRPr="00F854AB">
        <w:rPr>
          <w:rFonts w:ascii="mylotus" w:hAnsi="mylotus"/>
          <w:sz w:val="32"/>
          <w:rtl/>
        </w:rPr>
        <w:t>عندها جنة ا</w:t>
      </w:r>
      <w:r w:rsidRPr="00F854AB">
        <w:rPr>
          <w:rFonts w:ascii="mylotus" w:hAnsi="mylotus" w:hint="cs"/>
          <w:sz w:val="32"/>
          <w:rtl/>
        </w:rPr>
        <w:t>لمأوى</w:t>
      </w:r>
      <w:r w:rsidR="00B52E15">
        <w:rPr>
          <w:rFonts w:ascii="mylotus" w:hAnsi="mylotus" w:hint="cs"/>
          <w:sz w:val="32"/>
          <w:rtl/>
        </w:rPr>
        <w:t>-</w:t>
      </w:r>
      <w:r w:rsidRPr="00F854AB">
        <w:rPr>
          <w:rFonts w:ascii="mylotus" w:hAnsi="mylotus"/>
          <w:sz w:val="32"/>
          <w:rtl/>
        </w:rPr>
        <w:t xml:space="preserve"> جبرئيل عليه السلام</w:t>
      </w:r>
      <w:r w:rsidR="00B52E15">
        <w:rPr>
          <w:rFonts w:ascii="mylotus" w:hAnsi="mylotus" w:hint="cs"/>
          <w:sz w:val="32"/>
          <w:rtl/>
        </w:rPr>
        <w:t>،</w:t>
      </w:r>
      <w:r w:rsidRPr="00F854AB">
        <w:rPr>
          <w:rFonts w:ascii="mylotus" w:hAnsi="mylotus"/>
          <w:sz w:val="32"/>
          <w:rtl/>
        </w:rPr>
        <w:t xml:space="preserve"> </w:t>
      </w:r>
      <w:r w:rsidR="00B52E15">
        <w:rPr>
          <w:rFonts w:ascii="mylotus" w:hAnsi="mylotus" w:hint="cs"/>
          <w:sz w:val="32"/>
          <w:rtl/>
        </w:rPr>
        <w:t>ف</w:t>
      </w:r>
      <w:r w:rsidRPr="00F854AB">
        <w:rPr>
          <w:rFonts w:ascii="mylotus" w:hAnsi="mylotus"/>
          <w:sz w:val="32"/>
          <w:rtl/>
        </w:rPr>
        <w:t>المرئي إما جبرئيل</w:t>
      </w:r>
      <w:r w:rsidR="00B52E15">
        <w:rPr>
          <w:rFonts w:ascii="mylotus" w:hAnsi="mylotus" w:hint="cs"/>
          <w:sz w:val="32"/>
          <w:rtl/>
        </w:rPr>
        <w:t>،</w:t>
      </w:r>
      <w:r w:rsidRPr="00F854AB">
        <w:rPr>
          <w:rFonts w:ascii="mylotus" w:hAnsi="mylotus"/>
          <w:sz w:val="32"/>
          <w:rtl/>
        </w:rPr>
        <w:t xml:space="preserve"> وإما الله تبارك وتعالى</w:t>
      </w:r>
      <w:r w:rsidR="00B52E15">
        <w:rPr>
          <w:rFonts w:ascii="mylotus" w:hAnsi="mylotus" w:hint="cs"/>
          <w:sz w:val="32"/>
          <w:rtl/>
        </w:rPr>
        <w:t>،</w:t>
      </w:r>
      <w:r w:rsidRPr="00F854AB">
        <w:rPr>
          <w:rFonts w:ascii="mylotus" w:hAnsi="mylotus"/>
          <w:sz w:val="32"/>
          <w:rtl/>
        </w:rPr>
        <w:t xml:space="preserve"> وإما عظمته وآياته</w:t>
      </w:r>
      <w:r w:rsidR="00B52E15">
        <w:rPr>
          <w:rFonts w:ascii="mylotus" w:hAnsi="mylotus" w:hint="cs"/>
          <w:sz w:val="32"/>
          <w:rtl/>
        </w:rPr>
        <w:t>،</w:t>
      </w:r>
      <w:r w:rsidRPr="00F854AB">
        <w:rPr>
          <w:rFonts w:ascii="mylotus" w:hAnsi="mylotus"/>
          <w:sz w:val="32"/>
          <w:rtl/>
        </w:rPr>
        <w:t xml:space="preserve"> وحيث إن الثاني وهو رؤية ذاته تعالى محال فالقرينة العقلية البينة وهي حكم العقل باستحالة رؤيته تعين أن المرئي عظمته تبارك وتعالى</w:t>
      </w:r>
      <w:r w:rsidR="00AA1BE1">
        <w:rPr>
          <w:rFonts w:ascii="mylotus" w:hAnsi="mylotus" w:hint="cs"/>
          <w:sz w:val="32"/>
          <w:rtl/>
        </w:rPr>
        <w:t>،</w:t>
      </w:r>
      <w:r w:rsidRPr="00F854AB">
        <w:rPr>
          <w:rFonts w:ascii="mylotus" w:hAnsi="mylotus"/>
          <w:sz w:val="32"/>
          <w:rtl/>
        </w:rPr>
        <w:t xml:space="preserve"> وكذلك القرينة اللفظية وهي ما ذكره في الذي</w:t>
      </w:r>
      <w:r w:rsidR="00AA1BE1">
        <w:rPr>
          <w:rFonts w:ascii="mylotus" w:hAnsi="mylotus" w:hint="cs"/>
          <w:sz w:val="32"/>
          <w:rtl/>
        </w:rPr>
        <w:t>ل</w:t>
      </w:r>
      <w:r w:rsidRPr="00F854AB">
        <w:rPr>
          <w:rFonts w:ascii="mylotus" w:hAnsi="mylotus"/>
          <w:sz w:val="32"/>
          <w:rtl/>
        </w:rPr>
        <w:t xml:space="preserve"> </w:t>
      </w:r>
      <w:r w:rsidR="00AA1BE1">
        <w:rPr>
          <w:rFonts w:ascii="mylotus" w:hAnsi="mylotus" w:hint="cs"/>
          <w:sz w:val="32"/>
          <w:rtl/>
        </w:rPr>
        <w:t>-</w:t>
      </w:r>
      <w:r w:rsidRPr="00F854AB">
        <w:rPr>
          <w:rFonts w:ascii="mylotus" w:hAnsi="mylotus"/>
          <w:sz w:val="32"/>
          <w:rtl/>
        </w:rPr>
        <w:t>لق</w:t>
      </w:r>
      <w:r w:rsidRPr="00F854AB">
        <w:rPr>
          <w:rFonts w:ascii="mylotus" w:hAnsi="mylotus" w:hint="cs"/>
          <w:sz w:val="32"/>
          <w:rtl/>
        </w:rPr>
        <w:t>د</w:t>
      </w:r>
      <w:r w:rsidRPr="00F854AB">
        <w:rPr>
          <w:rFonts w:ascii="mylotus" w:hAnsi="mylotus"/>
          <w:sz w:val="32"/>
          <w:rtl/>
        </w:rPr>
        <w:t xml:space="preserve"> رأى من آيات ربه الكبرى</w:t>
      </w:r>
      <w:r w:rsidR="00AA1BE1">
        <w:rPr>
          <w:rFonts w:ascii="mylotus" w:hAnsi="mylotus" w:hint="cs"/>
          <w:sz w:val="32"/>
          <w:rtl/>
        </w:rPr>
        <w:t>-</w:t>
      </w:r>
      <w:r w:rsidRPr="00F854AB">
        <w:rPr>
          <w:rFonts w:ascii="mylotus" w:hAnsi="mylotus"/>
          <w:sz w:val="32"/>
          <w:rtl/>
        </w:rPr>
        <w:t xml:space="preserve"> وظاهر العبارة أن المرئي أولا وآخرا هو ذلك</w:t>
      </w:r>
      <w:r w:rsidR="00F66850">
        <w:rPr>
          <w:rFonts w:ascii="mylotus" w:hAnsi="mylotus" w:hint="cs"/>
          <w:sz w:val="32"/>
          <w:rtl/>
        </w:rPr>
        <w:t xml:space="preserve"> وهي</w:t>
      </w:r>
      <w:r w:rsidRPr="00F854AB">
        <w:rPr>
          <w:rFonts w:ascii="mylotus" w:hAnsi="mylotus"/>
          <w:sz w:val="32"/>
          <w:rtl/>
        </w:rPr>
        <w:t xml:space="preserve"> </w:t>
      </w:r>
      <w:r w:rsidR="00F66850">
        <w:rPr>
          <w:rFonts w:ascii="mylotus" w:hAnsi="mylotus" w:hint="cs"/>
          <w:sz w:val="32"/>
          <w:rtl/>
        </w:rPr>
        <w:t>-</w:t>
      </w:r>
      <w:r w:rsidRPr="00F854AB">
        <w:rPr>
          <w:rFonts w:ascii="mylotus" w:hAnsi="mylotus"/>
          <w:sz w:val="32"/>
          <w:rtl/>
        </w:rPr>
        <w:t>آيات ربه الكبرى</w:t>
      </w:r>
      <w:r w:rsidR="00F66850">
        <w:rPr>
          <w:rFonts w:ascii="mylotus" w:hAnsi="mylotus" w:hint="cs"/>
          <w:sz w:val="32"/>
          <w:rtl/>
        </w:rPr>
        <w:t>-.</w:t>
      </w:r>
      <w:r w:rsidRPr="00F854AB">
        <w:rPr>
          <w:rFonts w:ascii="mylotus" w:hAnsi="mylotus"/>
          <w:sz w:val="32"/>
          <w:rtl/>
        </w:rPr>
        <w:t xml:space="preserve"> </w:t>
      </w:r>
    </w:p>
    <w:p w14:paraId="41A37B90" w14:textId="13BFAB15" w:rsidR="00EC3ACE" w:rsidRDefault="00F854AB" w:rsidP="00831DAD">
      <w:pPr>
        <w:pStyle w:val="a0"/>
        <w:bidi/>
        <w:spacing w:line="216" w:lineRule="auto"/>
        <w:rPr>
          <w:rFonts w:ascii="mylotus" w:hAnsi="mylotus"/>
          <w:sz w:val="32"/>
          <w:rtl/>
        </w:rPr>
      </w:pPr>
      <w:r w:rsidRPr="000E1312">
        <w:rPr>
          <w:rFonts w:ascii="mylotus" w:hAnsi="mylotus"/>
          <w:b/>
          <w:bCs/>
          <w:sz w:val="32"/>
          <w:rtl/>
        </w:rPr>
        <w:t>المطلب الثاني</w:t>
      </w:r>
      <w:r w:rsidR="00F66850">
        <w:rPr>
          <w:rFonts w:ascii="mylotus" w:hAnsi="mylotus" w:hint="cs"/>
          <w:sz w:val="32"/>
          <w:rtl/>
        </w:rPr>
        <w:t>:</w:t>
      </w:r>
      <w:r w:rsidRPr="00F854AB">
        <w:rPr>
          <w:rFonts w:ascii="mylotus" w:hAnsi="mylotus"/>
          <w:sz w:val="32"/>
          <w:rtl/>
        </w:rPr>
        <w:t xml:space="preserve"> في الاستدلال بالآيات الكريمة على امتناع رؤيته تعالى</w:t>
      </w:r>
      <w:r w:rsidR="00EC3ACE">
        <w:rPr>
          <w:rFonts w:ascii="mylotus" w:hAnsi="mylotus" w:hint="cs"/>
          <w:sz w:val="32"/>
          <w:rtl/>
        </w:rPr>
        <w:t>،</w:t>
      </w:r>
      <w:r w:rsidRPr="00F854AB">
        <w:rPr>
          <w:rFonts w:ascii="mylotus" w:hAnsi="mylotus"/>
          <w:sz w:val="32"/>
          <w:rtl/>
        </w:rPr>
        <w:t xml:space="preserve"> وقد ذكر عليه السلام ثلاث آيات</w:t>
      </w:r>
      <w:r w:rsidR="00EC3ACE">
        <w:rPr>
          <w:rFonts w:ascii="mylotus" w:hAnsi="mylotus" w:hint="cs"/>
          <w:sz w:val="32"/>
          <w:rtl/>
        </w:rPr>
        <w:t>:</w:t>
      </w:r>
      <w:r w:rsidRPr="00F854AB">
        <w:rPr>
          <w:rFonts w:ascii="mylotus" w:hAnsi="mylotus"/>
          <w:sz w:val="32"/>
          <w:rtl/>
        </w:rPr>
        <w:t xml:space="preserve"> </w:t>
      </w:r>
    </w:p>
    <w:p w14:paraId="4C94E082" w14:textId="37207C86" w:rsidR="003172DB" w:rsidRDefault="00F854AB" w:rsidP="00831DAD">
      <w:pPr>
        <w:pStyle w:val="a0"/>
        <w:bidi/>
        <w:spacing w:line="216" w:lineRule="auto"/>
        <w:rPr>
          <w:rFonts w:ascii="mylotus" w:hAnsi="mylotus"/>
          <w:sz w:val="32"/>
          <w:rtl/>
        </w:rPr>
      </w:pPr>
      <w:r w:rsidRPr="00EC3ACE">
        <w:rPr>
          <w:rFonts w:ascii="mylotus" w:hAnsi="mylotus"/>
          <w:b/>
          <w:bCs/>
          <w:sz w:val="32"/>
          <w:rtl/>
        </w:rPr>
        <w:t>الآية الأولى</w:t>
      </w:r>
      <w:r w:rsidR="00EC3ACE">
        <w:rPr>
          <w:rFonts w:ascii="mylotus" w:hAnsi="mylotus" w:hint="cs"/>
          <w:sz w:val="32"/>
          <w:rtl/>
        </w:rPr>
        <w:t>:</w:t>
      </w:r>
      <w:r w:rsidRPr="00F854AB">
        <w:rPr>
          <w:rFonts w:ascii="mylotus" w:hAnsi="mylotus"/>
          <w:sz w:val="32"/>
          <w:rtl/>
        </w:rPr>
        <w:t xml:space="preserve"> </w:t>
      </w:r>
      <w:r w:rsidR="00464DD8">
        <w:rPr>
          <w:rFonts w:ascii="mylotus" w:hAnsi="mylotus" w:hint="cs"/>
          <w:sz w:val="32"/>
          <w:rtl/>
        </w:rPr>
        <w:t>(</w:t>
      </w:r>
      <w:r w:rsidR="00464DD8" w:rsidRPr="009267EC">
        <w:rPr>
          <w:rFonts w:ascii="mylotus" w:hAnsi="mylotus" w:hint="eastAsia"/>
          <w:b/>
          <w:bCs/>
          <w:sz w:val="32"/>
          <w:rtl/>
        </w:rPr>
        <w:t>لا</w:t>
      </w:r>
      <w:r w:rsidR="00464DD8" w:rsidRPr="009267EC">
        <w:rPr>
          <w:rFonts w:ascii="mylotus" w:hAnsi="mylotus"/>
          <w:b/>
          <w:bCs/>
          <w:sz w:val="32"/>
          <w:rtl/>
        </w:rPr>
        <w:t xml:space="preserve"> </w:t>
      </w:r>
      <w:r w:rsidR="00464DD8" w:rsidRPr="009267EC">
        <w:rPr>
          <w:rFonts w:ascii="mylotus" w:hAnsi="mylotus" w:hint="eastAsia"/>
          <w:b/>
          <w:bCs/>
          <w:sz w:val="32"/>
          <w:rtl/>
        </w:rPr>
        <w:t>تُدْرِكُهُ</w:t>
      </w:r>
      <w:r w:rsidR="00464DD8" w:rsidRPr="009267EC">
        <w:rPr>
          <w:rFonts w:ascii="mylotus" w:hAnsi="mylotus"/>
          <w:b/>
          <w:bCs/>
          <w:sz w:val="32"/>
          <w:rtl/>
        </w:rPr>
        <w:t xml:space="preserve"> </w:t>
      </w:r>
      <w:r w:rsidR="00464DD8" w:rsidRPr="009267EC">
        <w:rPr>
          <w:rFonts w:ascii="mylotus" w:hAnsi="mylotus" w:hint="eastAsia"/>
          <w:b/>
          <w:bCs/>
          <w:sz w:val="32"/>
          <w:rtl/>
        </w:rPr>
        <w:t>الْأَبْصارُ</w:t>
      </w:r>
      <w:r w:rsidR="009267EC">
        <w:rPr>
          <w:rFonts w:ascii="mylotus" w:hAnsi="mylotus" w:hint="cs"/>
          <w:b/>
          <w:bCs/>
          <w:sz w:val="32"/>
          <w:rtl/>
        </w:rPr>
        <w:t>)</w:t>
      </w:r>
      <w:r w:rsidR="009267EC" w:rsidRPr="00270AB8">
        <w:rPr>
          <w:rFonts w:ascii="Arial" w:hAnsi="Arial" w:cs="Arial"/>
          <w:b/>
          <w:bCs/>
          <w:vertAlign w:val="superscript"/>
          <w:rtl/>
        </w:rPr>
        <w:t>(</w:t>
      </w:r>
      <w:r w:rsidR="009267EC" w:rsidRPr="00270AB8">
        <w:rPr>
          <w:rFonts w:ascii="Arial" w:hAnsi="Arial" w:cs="Arial"/>
          <w:b/>
          <w:bCs/>
          <w:vertAlign w:val="superscript"/>
          <w:rtl/>
        </w:rPr>
        <w:footnoteReference w:id="6"/>
      </w:r>
      <w:r w:rsidR="009267EC" w:rsidRPr="00270AB8">
        <w:rPr>
          <w:rFonts w:ascii="Arial" w:hAnsi="Arial" w:cs="Arial"/>
          <w:b/>
          <w:bCs/>
          <w:szCs w:val="30"/>
          <w:vertAlign w:val="superscript"/>
          <w:rtl/>
        </w:rPr>
        <w:t>)</w:t>
      </w:r>
      <w:r w:rsidR="00464DD8" w:rsidRPr="00464DD8">
        <w:rPr>
          <w:rFonts w:ascii="mylotus" w:hAnsi="mylotus"/>
          <w:sz w:val="32"/>
          <w:rtl/>
        </w:rPr>
        <w:t xml:space="preserve"> </w:t>
      </w:r>
      <w:r w:rsidRPr="00F854AB">
        <w:rPr>
          <w:rFonts w:ascii="mylotus" w:hAnsi="mylotus"/>
          <w:sz w:val="32"/>
          <w:rtl/>
        </w:rPr>
        <w:t>والمنفي هو الإدراك بجميع درج</w:t>
      </w:r>
      <w:r w:rsidRPr="00F854AB">
        <w:rPr>
          <w:rFonts w:ascii="mylotus" w:hAnsi="mylotus" w:hint="cs"/>
          <w:sz w:val="32"/>
          <w:rtl/>
        </w:rPr>
        <w:t>اته</w:t>
      </w:r>
      <w:r w:rsidR="00136926">
        <w:rPr>
          <w:rFonts w:ascii="mylotus" w:hAnsi="mylotus" w:hint="cs"/>
          <w:sz w:val="32"/>
          <w:rtl/>
        </w:rPr>
        <w:t>،</w:t>
      </w:r>
      <w:r w:rsidRPr="00F854AB">
        <w:rPr>
          <w:rFonts w:ascii="mylotus" w:hAnsi="mylotus"/>
          <w:sz w:val="32"/>
          <w:rtl/>
        </w:rPr>
        <w:t xml:space="preserve"> حيث ذكر بعض المفسرين ومنهم </w:t>
      </w:r>
      <w:r w:rsidR="006A364F">
        <w:rPr>
          <w:rFonts w:ascii="mylotus" w:hAnsi="mylotus" w:hint="cs"/>
          <w:sz w:val="32"/>
          <w:rtl/>
        </w:rPr>
        <w:t>الرازي</w:t>
      </w:r>
      <w:r w:rsidRPr="00F854AB">
        <w:rPr>
          <w:rFonts w:ascii="mylotus" w:hAnsi="mylotus"/>
          <w:sz w:val="32"/>
          <w:rtl/>
        </w:rPr>
        <w:t xml:space="preserve"> أن نفي الإدراك لا يستلزم نفي الرؤية</w:t>
      </w:r>
      <w:r w:rsidR="006A364F">
        <w:rPr>
          <w:rFonts w:ascii="mylotus" w:hAnsi="mylotus" w:hint="cs"/>
          <w:sz w:val="32"/>
          <w:rtl/>
        </w:rPr>
        <w:t>،</w:t>
      </w:r>
      <w:r w:rsidRPr="00F854AB">
        <w:rPr>
          <w:rFonts w:ascii="mylotus" w:hAnsi="mylotus"/>
          <w:sz w:val="32"/>
          <w:rtl/>
        </w:rPr>
        <w:t xml:space="preserve"> </w:t>
      </w:r>
      <w:r w:rsidR="006A364F">
        <w:rPr>
          <w:rFonts w:ascii="mylotus" w:hAnsi="mylotus" w:hint="cs"/>
          <w:sz w:val="32"/>
          <w:rtl/>
        </w:rPr>
        <w:t>هو نفى</w:t>
      </w:r>
      <w:r w:rsidRPr="00F854AB">
        <w:rPr>
          <w:rFonts w:ascii="mylotus" w:hAnsi="mylotus"/>
          <w:sz w:val="32"/>
          <w:rtl/>
        </w:rPr>
        <w:t xml:space="preserve"> الإدراك ما نفى الرؤية البصرية</w:t>
      </w:r>
      <w:r w:rsidR="006A364F">
        <w:rPr>
          <w:rFonts w:ascii="mylotus" w:hAnsi="mylotus" w:hint="cs"/>
          <w:sz w:val="32"/>
          <w:rtl/>
        </w:rPr>
        <w:t>،</w:t>
      </w:r>
      <w:r w:rsidRPr="00F854AB">
        <w:rPr>
          <w:rFonts w:ascii="mylotus" w:hAnsi="mylotus"/>
          <w:sz w:val="32"/>
          <w:rtl/>
        </w:rPr>
        <w:t xml:space="preserve"> نفي الإدراك نفي له بتمام درجاته ومراتبه </w:t>
      </w:r>
      <w:r w:rsidR="00C35425">
        <w:rPr>
          <w:rFonts w:ascii="mylotus" w:hAnsi="mylotus" w:hint="cs"/>
          <w:sz w:val="32"/>
          <w:rtl/>
        </w:rPr>
        <w:t>-</w:t>
      </w:r>
      <w:r w:rsidRPr="00F854AB">
        <w:rPr>
          <w:rFonts w:ascii="mylotus" w:hAnsi="mylotus"/>
          <w:sz w:val="32"/>
          <w:rtl/>
        </w:rPr>
        <w:t>لا تدركه الأبصار</w:t>
      </w:r>
      <w:r w:rsidR="00C35425">
        <w:rPr>
          <w:rFonts w:ascii="mylotus" w:hAnsi="mylotus" w:hint="cs"/>
          <w:sz w:val="32"/>
          <w:rtl/>
        </w:rPr>
        <w:t>-</w:t>
      </w:r>
      <w:r w:rsidRPr="00F854AB">
        <w:rPr>
          <w:rFonts w:ascii="mylotus" w:hAnsi="mylotus"/>
          <w:sz w:val="32"/>
          <w:rtl/>
        </w:rPr>
        <w:t xml:space="preserve"> يعني الدرك واقع في سياق </w:t>
      </w:r>
      <w:r w:rsidR="005D64F1">
        <w:rPr>
          <w:rFonts w:ascii="mylotus" w:hAnsi="mylotus" w:hint="cs"/>
          <w:sz w:val="32"/>
          <w:rtl/>
        </w:rPr>
        <w:t>ال</w:t>
      </w:r>
      <w:r w:rsidR="00AB00FD">
        <w:rPr>
          <w:rFonts w:ascii="mylotus" w:hAnsi="mylotus" w:hint="cs"/>
          <w:sz w:val="32"/>
          <w:rtl/>
        </w:rPr>
        <w:t>نفي</w:t>
      </w:r>
      <w:r w:rsidRPr="00F854AB">
        <w:rPr>
          <w:rFonts w:ascii="mylotus" w:hAnsi="mylotus"/>
          <w:sz w:val="32"/>
          <w:rtl/>
        </w:rPr>
        <w:t xml:space="preserve"> مق</w:t>
      </w:r>
      <w:r w:rsidR="00C35425">
        <w:rPr>
          <w:rFonts w:ascii="mylotus" w:hAnsi="mylotus" w:hint="cs"/>
          <w:sz w:val="32"/>
          <w:rtl/>
        </w:rPr>
        <w:t>تضى</w:t>
      </w:r>
      <w:r w:rsidRPr="00F854AB">
        <w:rPr>
          <w:rFonts w:ascii="mylotus" w:hAnsi="mylotus"/>
          <w:sz w:val="32"/>
          <w:rtl/>
        </w:rPr>
        <w:t xml:space="preserve"> كونه واقع</w:t>
      </w:r>
      <w:r w:rsidR="00C35425">
        <w:rPr>
          <w:rFonts w:ascii="mylotus" w:hAnsi="mylotus" w:hint="cs"/>
          <w:sz w:val="32"/>
          <w:rtl/>
        </w:rPr>
        <w:t>اً</w:t>
      </w:r>
      <w:r w:rsidRPr="00F854AB">
        <w:rPr>
          <w:rFonts w:ascii="mylotus" w:hAnsi="mylotus"/>
          <w:sz w:val="32"/>
          <w:rtl/>
        </w:rPr>
        <w:t xml:space="preserve"> في سياق ال</w:t>
      </w:r>
      <w:r w:rsidR="00C35425">
        <w:rPr>
          <w:rFonts w:ascii="mylotus" w:hAnsi="mylotus" w:hint="cs"/>
          <w:sz w:val="32"/>
          <w:rtl/>
        </w:rPr>
        <w:t>نفي</w:t>
      </w:r>
      <w:r w:rsidRPr="00F854AB">
        <w:rPr>
          <w:rFonts w:ascii="mylotus" w:hAnsi="mylotus"/>
          <w:sz w:val="32"/>
          <w:rtl/>
        </w:rPr>
        <w:t xml:space="preserve"> انبساط النفي على جميع درجات</w:t>
      </w:r>
      <w:r w:rsidRPr="00F854AB">
        <w:rPr>
          <w:rFonts w:ascii="mylotus" w:hAnsi="mylotus" w:hint="cs"/>
          <w:sz w:val="32"/>
          <w:rtl/>
        </w:rPr>
        <w:t>ه</w:t>
      </w:r>
      <w:r w:rsidRPr="00F854AB">
        <w:rPr>
          <w:rFonts w:ascii="mylotus" w:hAnsi="mylotus"/>
          <w:sz w:val="32"/>
          <w:rtl/>
        </w:rPr>
        <w:t xml:space="preserve"> ومراتبه </w:t>
      </w:r>
      <w:r w:rsidR="00C60071">
        <w:rPr>
          <w:rFonts w:ascii="mylotus" w:hAnsi="mylotus" w:hint="cs"/>
          <w:sz w:val="32"/>
          <w:rtl/>
        </w:rPr>
        <w:t>-</w:t>
      </w:r>
      <w:r w:rsidRPr="00F854AB">
        <w:rPr>
          <w:rFonts w:ascii="mylotus" w:hAnsi="mylotus"/>
          <w:sz w:val="32"/>
          <w:rtl/>
        </w:rPr>
        <w:t>لا تدركه الأبصار</w:t>
      </w:r>
      <w:r w:rsidR="00C60071">
        <w:rPr>
          <w:rFonts w:ascii="mylotus" w:hAnsi="mylotus" w:hint="cs"/>
          <w:sz w:val="32"/>
          <w:rtl/>
        </w:rPr>
        <w:t>-</w:t>
      </w:r>
      <w:r w:rsidRPr="00F854AB">
        <w:rPr>
          <w:rFonts w:ascii="mylotus" w:hAnsi="mylotus"/>
          <w:sz w:val="32"/>
          <w:rtl/>
        </w:rPr>
        <w:t xml:space="preserve"> بأي لون وبأي نحو من أنحاء الرؤية</w:t>
      </w:r>
      <w:r w:rsidR="00C60071">
        <w:rPr>
          <w:rFonts w:ascii="mylotus" w:hAnsi="mylotus" w:hint="cs"/>
          <w:sz w:val="32"/>
          <w:rtl/>
        </w:rPr>
        <w:t>،</w:t>
      </w:r>
      <w:r w:rsidRPr="00F854AB">
        <w:rPr>
          <w:rFonts w:ascii="mylotus" w:hAnsi="mylotus"/>
          <w:sz w:val="32"/>
          <w:rtl/>
        </w:rPr>
        <w:t xml:space="preserve"> وكأنه قال لا يمكن أن تناله الأبصار بأي نحو</w:t>
      </w:r>
      <w:r w:rsidR="004C265D">
        <w:rPr>
          <w:rFonts w:ascii="mylotus" w:hAnsi="mylotus" w:hint="cs"/>
          <w:sz w:val="32"/>
          <w:rtl/>
        </w:rPr>
        <w:t>ٍ،</w:t>
      </w:r>
      <w:r w:rsidRPr="00F854AB">
        <w:rPr>
          <w:rFonts w:ascii="mylotus" w:hAnsi="mylotus"/>
          <w:sz w:val="32"/>
          <w:rtl/>
        </w:rPr>
        <w:t xml:space="preserve"> وحيث إن المنفي هو الإدراك بمعنى النيل دل</w:t>
      </w:r>
      <w:r w:rsidR="004C265D">
        <w:rPr>
          <w:rFonts w:ascii="mylotus" w:hAnsi="mylotus" w:hint="cs"/>
          <w:sz w:val="32"/>
          <w:rtl/>
        </w:rPr>
        <w:t>َّ</w:t>
      </w:r>
      <w:r w:rsidRPr="00F854AB">
        <w:rPr>
          <w:rFonts w:ascii="mylotus" w:hAnsi="mylotus"/>
          <w:sz w:val="32"/>
          <w:rtl/>
        </w:rPr>
        <w:t xml:space="preserve"> ذلك على الامتناع الوقوعي أن هذا ممتنع وقوعه</w:t>
      </w:r>
      <w:r w:rsidR="004C265D">
        <w:rPr>
          <w:rFonts w:ascii="mylotus" w:hAnsi="mylotus" w:hint="cs"/>
          <w:sz w:val="32"/>
          <w:rtl/>
        </w:rPr>
        <w:t>،</w:t>
      </w:r>
      <w:r w:rsidRPr="00F854AB">
        <w:rPr>
          <w:rFonts w:ascii="mylotus" w:hAnsi="mylotus"/>
          <w:sz w:val="32"/>
          <w:rtl/>
        </w:rPr>
        <w:t xml:space="preserve"> بل قد يقال بأن </w:t>
      </w:r>
      <w:r w:rsidR="00C8130C">
        <w:rPr>
          <w:rFonts w:ascii="mylotus" w:hAnsi="mylotus" w:hint="cs"/>
          <w:sz w:val="32"/>
          <w:rtl/>
        </w:rPr>
        <w:t>مقتضى</w:t>
      </w:r>
      <w:r w:rsidRPr="00F854AB">
        <w:rPr>
          <w:rFonts w:ascii="mylotus" w:hAnsi="mylotus"/>
          <w:sz w:val="32"/>
          <w:rtl/>
        </w:rPr>
        <w:t xml:space="preserve"> </w:t>
      </w:r>
      <w:proofErr w:type="spellStart"/>
      <w:r w:rsidR="00C8130C">
        <w:rPr>
          <w:rFonts w:ascii="mylotus" w:hAnsi="mylotus" w:hint="cs"/>
          <w:sz w:val="32"/>
          <w:rtl/>
        </w:rPr>
        <w:t>ال</w:t>
      </w:r>
      <w:r w:rsidRPr="00F854AB">
        <w:rPr>
          <w:rFonts w:ascii="mylotus" w:hAnsi="mylotus"/>
          <w:sz w:val="32"/>
          <w:rtl/>
        </w:rPr>
        <w:t>مقابله</w:t>
      </w:r>
      <w:proofErr w:type="spellEnd"/>
      <w:r w:rsidRPr="00F854AB">
        <w:rPr>
          <w:rFonts w:ascii="mylotus" w:hAnsi="mylotus"/>
          <w:sz w:val="32"/>
          <w:rtl/>
        </w:rPr>
        <w:t xml:space="preserve"> </w:t>
      </w:r>
      <w:r w:rsidR="00C8130C">
        <w:rPr>
          <w:rFonts w:ascii="mylotus" w:hAnsi="mylotus" w:hint="cs"/>
          <w:sz w:val="32"/>
          <w:rtl/>
        </w:rPr>
        <w:t>-</w:t>
      </w:r>
      <w:r w:rsidRPr="00F854AB">
        <w:rPr>
          <w:rFonts w:ascii="mylotus" w:hAnsi="mylotus" w:hint="cs"/>
          <w:sz w:val="32"/>
          <w:rtl/>
        </w:rPr>
        <w:t>لا</w:t>
      </w:r>
      <w:r w:rsidRPr="00F854AB">
        <w:rPr>
          <w:rFonts w:ascii="mylotus" w:hAnsi="mylotus"/>
          <w:sz w:val="32"/>
          <w:rtl/>
        </w:rPr>
        <w:t xml:space="preserve"> تدركه الأبصار وهو يدرك الأبصار</w:t>
      </w:r>
      <w:r w:rsidR="00C8130C">
        <w:rPr>
          <w:rFonts w:ascii="mylotus" w:hAnsi="mylotus" w:hint="cs"/>
          <w:sz w:val="32"/>
          <w:rtl/>
        </w:rPr>
        <w:t>-</w:t>
      </w:r>
      <w:r w:rsidRPr="00F854AB">
        <w:rPr>
          <w:rFonts w:ascii="mylotus" w:hAnsi="mylotus"/>
          <w:sz w:val="32"/>
          <w:rtl/>
        </w:rPr>
        <w:t xml:space="preserve"> </w:t>
      </w:r>
      <w:r w:rsidR="00DA7A6E">
        <w:rPr>
          <w:rFonts w:ascii="mylotus" w:hAnsi="mylotus" w:hint="cs"/>
          <w:sz w:val="32"/>
          <w:rtl/>
        </w:rPr>
        <w:t>كأن مقتضى</w:t>
      </w:r>
      <w:r w:rsidRPr="00F854AB">
        <w:rPr>
          <w:rFonts w:ascii="mylotus" w:hAnsi="mylotus"/>
          <w:sz w:val="32"/>
          <w:rtl/>
        </w:rPr>
        <w:t xml:space="preserve"> </w:t>
      </w:r>
      <w:r w:rsidR="00DA7A6E">
        <w:rPr>
          <w:rFonts w:ascii="mylotus" w:hAnsi="mylotus" w:hint="cs"/>
          <w:sz w:val="32"/>
          <w:rtl/>
        </w:rPr>
        <w:t>ال</w:t>
      </w:r>
      <w:r w:rsidRPr="00F854AB">
        <w:rPr>
          <w:rFonts w:ascii="mylotus" w:hAnsi="mylotus"/>
          <w:sz w:val="32"/>
          <w:rtl/>
        </w:rPr>
        <w:t>مقابل</w:t>
      </w:r>
      <w:r w:rsidR="00DA7A6E">
        <w:rPr>
          <w:rFonts w:ascii="mylotus" w:hAnsi="mylotus" w:hint="cs"/>
          <w:sz w:val="32"/>
          <w:rtl/>
        </w:rPr>
        <w:t>ة</w:t>
      </w:r>
      <w:r w:rsidRPr="00F854AB">
        <w:rPr>
          <w:rFonts w:ascii="mylotus" w:hAnsi="mylotus"/>
          <w:sz w:val="32"/>
          <w:rtl/>
        </w:rPr>
        <w:t xml:space="preserve"> الإشعار بالعلي</w:t>
      </w:r>
      <w:r w:rsidR="003E6707">
        <w:rPr>
          <w:rFonts w:ascii="mylotus" w:hAnsi="mylotus" w:hint="cs"/>
          <w:sz w:val="32"/>
          <w:rtl/>
        </w:rPr>
        <w:t>ّة</w:t>
      </w:r>
      <w:r w:rsidR="00DA7A6E">
        <w:rPr>
          <w:rFonts w:ascii="mylotus" w:hAnsi="mylotus" w:hint="cs"/>
          <w:sz w:val="32"/>
          <w:rtl/>
        </w:rPr>
        <w:t>،</w:t>
      </w:r>
      <w:r w:rsidRPr="00F854AB">
        <w:rPr>
          <w:rFonts w:ascii="mylotus" w:hAnsi="mylotus"/>
          <w:sz w:val="32"/>
          <w:rtl/>
        </w:rPr>
        <w:t xml:space="preserve"> يعني بما أنه هو المدرك للأبصار</w:t>
      </w:r>
      <w:r w:rsidR="00DA7A6E">
        <w:rPr>
          <w:rFonts w:ascii="mylotus" w:hAnsi="mylotus" w:hint="cs"/>
          <w:sz w:val="32"/>
          <w:rtl/>
        </w:rPr>
        <w:t>،</w:t>
      </w:r>
      <w:r w:rsidRPr="00F854AB">
        <w:rPr>
          <w:rFonts w:ascii="mylotus" w:hAnsi="mylotus"/>
          <w:sz w:val="32"/>
          <w:rtl/>
        </w:rPr>
        <w:t xml:space="preserve"> بما أنه هو المحيط تبارك وتعالى</w:t>
      </w:r>
      <w:r w:rsidR="00164EE0">
        <w:rPr>
          <w:rFonts w:ascii="mylotus" w:hAnsi="mylotus" w:hint="cs"/>
          <w:sz w:val="32"/>
          <w:rtl/>
        </w:rPr>
        <w:t>،</w:t>
      </w:r>
      <w:r w:rsidRPr="00F854AB">
        <w:rPr>
          <w:rFonts w:ascii="mylotus" w:hAnsi="mylotus"/>
          <w:sz w:val="32"/>
          <w:rtl/>
        </w:rPr>
        <w:t xml:space="preserve"> من كان المحيط والمدرك فلا يعقل إدراكه</w:t>
      </w:r>
      <w:r w:rsidR="00164EE0">
        <w:rPr>
          <w:rFonts w:ascii="mylotus" w:hAnsi="mylotus" w:hint="cs"/>
          <w:sz w:val="32"/>
          <w:rtl/>
        </w:rPr>
        <w:t>،</w:t>
      </w:r>
      <w:r w:rsidRPr="00F854AB">
        <w:rPr>
          <w:rFonts w:ascii="mylotus" w:hAnsi="mylotus"/>
          <w:sz w:val="32"/>
          <w:rtl/>
        </w:rPr>
        <w:t xml:space="preserve"> فكأن ما ذكر ثانيا تعليل ل</w:t>
      </w:r>
      <w:r w:rsidRPr="00F854AB">
        <w:rPr>
          <w:rFonts w:ascii="mylotus" w:hAnsi="mylotus" w:hint="cs"/>
          <w:sz w:val="32"/>
          <w:rtl/>
        </w:rPr>
        <w:t>ما</w:t>
      </w:r>
      <w:r w:rsidRPr="00F854AB">
        <w:rPr>
          <w:rFonts w:ascii="mylotus" w:hAnsi="mylotus"/>
          <w:sz w:val="32"/>
          <w:rtl/>
        </w:rPr>
        <w:t xml:space="preserve"> ذكر</w:t>
      </w:r>
      <w:r w:rsidR="00164EE0">
        <w:rPr>
          <w:rFonts w:ascii="mylotus" w:hAnsi="mylotus" w:hint="cs"/>
          <w:sz w:val="32"/>
          <w:rtl/>
        </w:rPr>
        <w:t xml:space="preserve"> أ</w:t>
      </w:r>
      <w:r w:rsidR="003172DB">
        <w:rPr>
          <w:rFonts w:ascii="mylotus" w:hAnsi="mylotus" w:hint="cs"/>
          <w:sz w:val="32"/>
          <w:rtl/>
        </w:rPr>
        <w:t>ولًا.</w:t>
      </w:r>
      <w:r w:rsidRPr="00F854AB">
        <w:rPr>
          <w:rFonts w:ascii="mylotus" w:hAnsi="mylotus"/>
          <w:sz w:val="32"/>
          <w:rtl/>
        </w:rPr>
        <w:t xml:space="preserve"> </w:t>
      </w:r>
    </w:p>
    <w:p w14:paraId="5DACFD63" w14:textId="055A1CF5" w:rsidR="00847108" w:rsidRDefault="00F854AB" w:rsidP="00831DAD">
      <w:pPr>
        <w:pStyle w:val="a0"/>
        <w:bidi/>
        <w:spacing w:line="216" w:lineRule="auto"/>
        <w:rPr>
          <w:rFonts w:ascii="mylotus" w:hAnsi="mylotus"/>
          <w:sz w:val="32"/>
          <w:rtl/>
        </w:rPr>
      </w:pPr>
      <w:r w:rsidRPr="003172DB">
        <w:rPr>
          <w:rFonts w:ascii="mylotus" w:hAnsi="mylotus"/>
          <w:b/>
          <w:bCs/>
          <w:sz w:val="32"/>
          <w:rtl/>
        </w:rPr>
        <w:t>الآية الثانية</w:t>
      </w:r>
      <w:r w:rsidR="003172DB">
        <w:rPr>
          <w:rFonts w:ascii="mylotus" w:hAnsi="mylotus" w:hint="cs"/>
          <w:sz w:val="32"/>
          <w:rtl/>
        </w:rPr>
        <w:t>:</w:t>
      </w:r>
      <w:r w:rsidRPr="00F854AB">
        <w:rPr>
          <w:rFonts w:ascii="mylotus" w:hAnsi="mylotus"/>
          <w:sz w:val="32"/>
          <w:rtl/>
        </w:rPr>
        <w:t xml:space="preserve"> </w:t>
      </w:r>
      <w:r w:rsidR="00777C0E" w:rsidRPr="00777C0E">
        <w:rPr>
          <w:rFonts w:ascii="mylotus" w:hAnsi="mylotus" w:hint="cs"/>
          <w:b/>
          <w:bCs/>
          <w:sz w:val="32"/>
          <w:rtl/>
        </w:rPr>
        <w:t>(</w:t>
      </w:r>
      <w:r w:rsidR="007932F8" w:rsidRPr="00777C0E">
        <w:rPr>
          <w:rFonts w:ascii="mylotus" w:hAnsi="mylotus" w:hint="eastAsia"/>
          <w:b/>
          <w:bCs/>
          <w:sz w:val="32"/>
          <w:rtl/>
        </w:rPr>
        <w:t>وَ</w:t>
      </w:r>
      <w:r w:rsidR="007932F8" w:rsidRPr="00777C0E">
        <w:rPr>
          <w:rFonts w:ascii="mylotus" w:hAnsi="mylotus"/>
          <w:b/>
          <w:bCs/>
          <w:sz w:val="32"/>
          <w:rtl/>
        </w:rPr>
        <w:t xml:space="preserve"> </w:t>
      </w:r>
      <w:r w:rsidR="007932F8" w:rsidRPr="00777C0E">
        <w:rPr>
          <w:rFonts w:ascii="mylotus" w:hAnsi="mylotus" w:hint="eastAsia"/>
          <w:b/>
          <w:bCs/>
          <w:sz w:val="32"/>
          <w:rtl/>
        </w:rPr>
        <w:t>لا</w:t>
      </w:r>
      <w:r w:rsidR="007932F8" w:rsidRPr="00777C0E">
        <w:rPr>
          <w:rFonts w:ascii="mylotus" w:hAnsi="mylotus"/>
          <w:b/>
          <w:bCs/>
          <w:sz w:val="32"/>
          <w:rtl/>
        </w:rPr>
        <w:t xml:space="preserve"> </w:t>
      </w:r>
      <w:r w:rsidR="007932F8" w:rsidRPr="00777C0E">
        <w:rPr>
          <w:rFonts w:ascii="mylotus" w:hAnsi="mylotus" w:hint="eastAsia"/>
          <w:b/>
          <w:bCs/>
          <w:sz w:val="32"/>
          <w:rtl/>
        </w:rPr>
        <w:t>يُحِيطُونَ</w:t>
      </w:r>
      <w:r w:rsidR="007932F8" w:rsidRPr="00777C0E">
        <w:rPr>
          <w:rFonts w:ascii="mylotus" w:hAnsi="mylotus"/>
          <w:b/>
          <w:bCs/>
          <w:sz w:val="32"/>
          <w:rtl/>
        </w:rPr>
        <w:t xml:space="preserve"> </w:t>
      </w:r>
      <w:r w:rsidR="007932F8" w:rsidRPr="00777C0E">
        <w:rPr>
          <w:rFonts w:ascii="mylotus" w:hAnsi="mylotus" w:hint="eastAsia"/>
          <w:b/>
          <w:bCs/>
          <w:sz w:val="32"/>
          <w:rtl/>
        </w:rPr>
        <w:t>بِهِ</w:t>
      </w:r>
      <w:r w:rsidR="007932F8" w:rsidRPr="00777C0E">
        <w:rPr>
          <w:rFonts w:ascii="mylotus" w:hAnsi="mylotus"/>
          <w:b/>
          <w:bCs/>
          <w:sz w:val="32"/>
          <w:rtl/>
        </w:rPr>
        <w:t xml:space="preserve"> </w:t>
      </w:r>
      <w:proofErr w:type="gramStart"/>
      <w:r w:rsidR="007932F8" w:rsidRPr="00777C0E">
        <w:rPr>
          <w:rFonts w:ascii="mylotus" w:hAnsi="mylotus" w:hint="eastAsia"/>
          <w:b/>
          <w:bCs/>
          <w:sz w:val="32"/>
          <w:rtl/>
        </w:rPr>
        <w:t>عِلْماً</w:t>
      </w:r>
      <w:r w:rsidR="00777C0E">
        <w:rPr>
          <w:rFonts w:ascii="mylotus" w:hAnsi="mylotus" w:hint="cs"/>
          <w:b/>
          <w:bCs/>
          <w:sz w:val="32"/>
          <w:rtl/>
        </w:rPr>
        <w:t>)</w:t>
      </w:r>
      <w:r w:rsidR="00777C0E" w:rsidRPr="00270AB8">
        <w:rPr>
          <w:rFonts w:ascii="Arial" w:hAnsi="Arial" w:cs="Arial"/>
          <w:b/>
          <w:bCs/>
          <w:vertAlign w:val="superscript"/>
          <w:rtl/>
        </w:rPr>
        <w:t>(</w:t>
      </w:r>
      <w:proofErr w:type="gramEnd"/>
      <w:r w:rsidR="00777C0E" w:rsidRPr="00270AB8">
        <w:rPr>
          <w:rFonts w:ascii="Arial" w:hAnsi="Arial" w:cs="Arial"/>
          <w:b/>
          <w:bCs/>
          <w:vertAlign w:val="superscript"/>
          <w:rtl/>
        </w:rPr>
        <w:footnoteReference w:id="7"/>
      </w:r>
      <w:r w:rsidR="00777C0E" w:rsidRPr="00270AB8">
        <w:rPr>
          <w:rFonts w:ascii="Arial" w:hAnsi="Arial" w:cs="Arial"/>
          <w:b/>
          <w:bCs/>
          <w:szCs w:val="30"/>
          <w:vertAlign w:val="superscript"/>
          <w:rtl/>
        </w:rPr>
        <w:t>)</w:t>
      </w:r>
      <w:r w:rsidRPr="00F854AB">
        <w:rPr>
          <w:rFonts w:ascii="mylotus" w:hAnsi="mylotus"/>
          <w:sz w:val="32"/>
          <w:rtl/>
        </w:rPr>
        <w:t xml:space="preserve"> وهذه واضحة </w:t>
      </w:r>
      <w:r w:rsidR="000C1DF7">
        <w:rPr>
          <w:rFonts w:ascii="mylotus" w:hAnsi="mylotus" w:hint="cs"/>
          <w:sz w:val="32"/>
          <w:rtl/>
        </w:rPr>
        <w:t>ف</w:t>
      </w:r>
      <w:r w:rsidRPr="00F854AB">
        <w:rPr>
          <w:rFonts w:ascii="mylotus" w:hAnsi="mylotus"/>
          <w:sz w:val="32"/>
          <w:rtl/>
        </w:rPr>
        <w:t>النكر</w:t>
      </w:r>
      <w:r w:rsidR="000C1DF7">
        <w:rPr>
          <w:rFonts w:ascii="mylotus" w:hAnsi="mylotus" w:hint="cs"/>
          <w:sz w:val="32"/>
          <w:rtl/>
        </w:rPr>
        <w:t>ة</w:t>
      </w:r>
      <w:r w:rsidRPr="00F854AB">
        <w:rPr>
          <w:rFonts w:ascii="mylotus" w:hAnsi="mylotus"/>
          <w:sz w:val="32"/>
          <w:rtl/>
        </w:rPr>
        <w:t xml:space="preserve"> في سياق النف</w:t>
      </w:r>
      <w:r w:rsidR="000C1DF7">
        <w:rPr>
          <w:rFonts w:ascii="mylotus" w:hAnsi="mylotus" w:hint="cs"/>
          <w:sz w:val="32"/>
          <w:rtl/>
        </w:rPr>
        <w:t>ي</w:t>
      </w:r>
      <w:r w:rsidRPr="00F854AB">
        <w:rPr>
          <w:rFonts w:ascii="mylotus" w:hAnsi="mylotus"/>
          <w:sz w:val="32"/>
          <w:rtl/>
        </w:rPr>
        <w:t xml:space="preserve"> تفيد </w:t>
      </w:r>
      <w:r w:rsidR="002E621E">
        <w:rPr>
          <w:rFonts w:ascii="mylotus" w:hAnsi="mylotus" w:hint="cs"/>
          <w:sz w:val="32"/>
          <w:rtl/>
        </w:rPr>
        <w:t>ال</w:t>
      </w:r>
      <w:r w:rsidRPr="00F854AB">
        <w:rPr>
          <w:rFonts w:ascii="mylotus" w:hAnsi="mylotus"/>
          <w:sz w:val="32"/>
          <w:rtl/>
        </w:rPr>
        <w:t xml:space="preserve">استغراق </w:t>
      </w:r>
      <w:r w:rsidR="002E621E">
        <w:rPr>
          <w:rFonts w:ascii="mylotus" w:hAnsi="mylotus" w:hint="cs"/>
          <w:sz w:val="32"/>
          <w:rtl/>
        </w:rPr>
        <w:t>-</w:t>
      </w:r>
      <w:r w:rsidRPr="00F854AB">
        <w:rPr>
          <w:rFonts w:ascii="mylotus" w:hAnsi="mylotus"/>
          <w:sz w:val="32"/>
          <w:rtl/>
        </w:rPr>
        <w:t>ولا يحيطون به علما</w:t>
      </w:r>
      <w:r w:rsidR="002E621E">
        <w:rPr>
          <w:rFonts w:ascii="mylotus" w:hAnsi="mylotus" w:hint="cs"/>
          <w:sz w:val="32"/>
          <w:rtl/>
        </w:rPr>
        <w:t>-</w:t>
      </w:r>
      <w:r w:rsidRPr="00F854AB">
        <w:rPr>
          <w:rFonts w:ascii="mylotus" w:hAnsi="mylotus"/>
          <w:sz w:val="32"/>
          <w:rtl/>
        </w:rPr>
        <w:t xml:space="preserve"> وظاهر ذلك نفي</w:t>
      </w:r>
      <w:r w:rsidR="002E621E">
        <w:rPr>
          <w:rFonts w:ascii="mylotus" w:hAnsi="mylotus" w:hint="cs"/>
          <w:sz w:val="32"/>
          <w:rtl/>
        </w:rPr>
        <w:t xml:space="preserve"> أي </w:t>
      </w:r>
      <w:r w:rsidRPr="00F854AB">
        <w:rPr>
          <w:rFonts w:ascii="mylotus" w:hAnsi="mylotus"/>
          <w:sz w:val="32"/>
          <w:rtl/>
        </w:rPr>
        <w:t>نوع من</w:t>
      </w:r>
      <w:r w:rsidR="002E621E">
        <w:rPr>
          <w:rFonts w:ascii="mylotus" w:hAnsi="mylotus" w:hint="cs"/>
          <w:sz w:val="32"/>
          <w:rtl/>
        </w:rPr>
        <w:t xml:space="preserve"> أنواع </w:t>
      </w:r>
      <w:r w:rsidRPr="00F854AB">
        <w:rPr>
          <w:rFonts w:ascii="mylotus" w:hAnsi="mylotus"/>
          <w:sz w:val="32"/>
          <w:rtl/>
        </w:rPr>
        <w:t>ا</w:t>
      </w:r>
      <w:r w:rsidR="002E621E">
        <w:rPr>
          <w:rFonts w:ascii="mylotus" w:hAnsi="mylotus" w:hint="cs"/>
          <w:sz w:val="32"/>
          <w:rtl/>
        </w:rPr>
        <w:t>لإحاطة</w:t>
      </w:r>
      <w:r w:rsidRPr="00F854AB">
        <w:rPr>
          <w:rFonts w:ascii="mylotus" w:hAnsi="mylotus"/>
          <w:sz w:val="32"/>
          <w:rtl/>
        </w:rPr>
        <w:t xml:space="preserve"> العلمية من كل جهة ومن مصادقها الرؤية البصرية</w:t>
      </w:r>
      <w:r w:rsidR="00847108">
        <w:rPr>
          <w:rFonts w:ascii="mylotus" w:hAnsi="mylotus" w:hint="cs"/>
          <w:sz w:val="32"/>
          <w:rtl/>
        </w:rPr>
        <w:t xml:space="preserve">، إن </w:t>
      </w:r>
      <w:r w:rsidRPr="00F854AB">
        <w:rPr>
          <w:rFonts w:ascii="mylotus" w:hAnsi="mylotus"/>
          <w:sz w:val="32"/>
          <w:rtl/>
        </w:rPr>
        <w:t xml:space="preserve">الرؤية البصرية نوع من العلم </w:t>
      </w:r>
      <w:r w:rsidR="00847108">
        <w:rPr>
          <w:rFonts w:ascii="mylotus" w:hAnsi="mylotus" w:hint="cs"/>
          <w:sz w:val="32"/>
          <w:rtl/>
        </w:rPr>
        <w:t>و</w:t>
      </w:r>
      <w:r w:rsidRPr="00F854AB">
        <w:rPr>
          <w:rFonts w:ascii="mylotus" w:hAnsi="mylotus"/>
          <w:sz w:val="32"/>
          <w:rtl/>
        </w:rPr>
        <w:t>نوع من ا</w:t>
      </w:r>
      <w:r w:rsidR="00847108">
        <w:rPr>
          <w:rFonts w:ascii="mylotus" w:hAnsi="mylotus" w:hint="cs"/>
          <w:sz w:val="32"/>
          <w:rtl/>
        </w:rPr>
        <w:t>لإحاطة</w:t>
      </w:r>
      <w:r w:rsidRPr="00F854AB">
        <w:rPr>
          <w:rFonts w:ascii="mylotus" w:hAnsi="mylotus"/>
          <w:sz w:val="32"/>
          <w:rtl/>
        </w:rPr>
        <w:t xml:space="preserve"> العلمية فهي منفي</w:t>
      </w:r>
      <w:r w:rsidR="009B70FB">
        <w:rPr>
          <w:rFonts w:ascii="mylotus" w:hAnsi="mylotus" w:hint="cs"/>
          <w:sz w:val="32"/>
          <w:rtl/>
        </w:rPr>
        <w:t>ةٌ.</w:t>
      </w:r>
      <w:r w:rsidRPr="00F854AB">
        <w:rPr>
          <w:rFonts w:ascii="mylotus" w:hAnsi="mylotus"/>
          <w:sz w:val="32"/>
          <w:rtl/>
        </w:rPr>
        <w:t xml:space="preserve"> </w:t>
      </w:r>
    </w:p>
    <w:p w14:paraId="13BBEFC1" w14:textId="638C0050" w:rsidR="001B6320" w:rsidRDefault="00F854AB" w:rsidP="00831DAD">
      <w:pPr>
        <w:pStyle w:val="a0"/>
        <w:bidi/>
        <w:spacing w:line="216" w:lineRule="auto"/>
        <w:rPr>
          <w:rFonts w:ascii="mylotus" w:hAnsi="mylotus"/>
          <w:sz w:val="32"/>
          <w:rtl/>
        </w:rPr>
      </w:pPr>
      <w:r w:rsidRPr="009B70FB">
        <w:rPr>
          <w:rFonts w:ascii="mylotus" w:hAnsi="mylotus"/>
          <w:b/>
          <w:bCs/>
          <w:sz w:val="32"/>
          <w:rtl/>
        </w:rPr>
        <w:t>والآية الثالثة</w:t>
      </w:r>
      <w:r w:rsidR="009B70FB">
        <w:rPr>
          <w:rFonts w:ascii="mylotus" w:hAnsi="mylotus" w:hint="cs"/>
          <w:sz w:val="32"/>
          <w:rtl/>
        </w:rPr>
        <w:t>:</w:t>
      </w:r>
      <w:r w:rsidRPr="00F854AB">
        <w:rPr>
          <w:rFonts w:ascii="mylotus" w:hAnsi="mylotus"/>
          <w:sz w:val="32"/>
          <w:rtl/>
        </w:rPr>
        <w:t xml:space="preserve"> </w:t>
      </w:r>
      <w:r w:rsidR="00A02150">
        <w:rPr>
          <w:rFonts w:ascii="mylotus" w:hAnsi="mylotus" w:hint="cs"/>
          <w:sz w:val="32"/>
          <w:rtl/>
        </w:rPr>
        <w:t>(</w:t>
      </w:r>
      <w:r w:rsidR="00C51A3A" w:rsidRPr="00A02150">
        <w:rPr>
          <w:rFonts w:ascii="mylotus" w:hAnsi="mylotus" w:hint="eastAsia"/>
          <w:b/>
          <w:bCs/>
          <w:sz w:val="32"/>
          <w:rtl/>
        </w:rPr>
        <w:t>لَيْسَ</w:t>
      </w:r>
      <w:r w:rsidR="00C51A3A" w:rsidRPr="00A02150">
        <w:rPr>
          <w:rFonts w:ascii="mylotus" w:hAnsi="mylotus"/>
          <w:b/>
          <w:bCs/>
          <w:sz w:val="32"/>
          <w:rtl/>
        </w:rPr>
        <w:t xml:space="preserve"> </w:t>
      </w:r>
      <w:r w:rsidR="00C51A3A" w:rsidRPr="00A02150">
        <w:rPr>
          <w:rFonts w:ascii="mylotus" w:hAnsi="mylotus" w:hint="eastAsia"/>
          <w:b/>
          <w:bCs/>
          <w:sz w:val="32"/>
          <w:rtl/>
        </w:rPr>
        <w:t>كَمِثْلِهِ</w:t>
      </w:r>
      <w:r w:rsidR="00C51A3A" w:rsidRPr="00A02150">
        <w:rPr>
          <w:rFonts w:ascii="mylotus" w:hAnsi="mylotus"/>
          <w:b/>
          <w:bCs/>
          <w:sz w:val="32"/>
          <w:rtl/>
        </w:rPr>
        <w:t xml:space="preserve"> </w:t>
      </w:r>
      <w:proofErr w:type="spellStart"/>
      <w:proofErr w:type="gramStart"/>
      <w:r w:rsidR="00C51A3A" w:rsidRPr="00A02150">
        <w:rPr>
          <w:rFonts w:ascii="mylotus" w:hAnsi="mylotus" w:hint="eastAsia"/>
          <w:b/>
          <w:bCs/>
          <w:sz w:val="32"/>
          <w:rtl/>
        </w:rPr>
        <w:t>شَيْ‏ءٌ</w:t>
      </w:r>
      <w:proofErr w:type="spellEnd"/>
      <w:r w:rsidR="00A02150">
        <w:rPr>
          <w:rFonts w:ascii="mylotus" w:hAnsi="mylotus" w:hint="cs"/>
          <w:b/>
          <w:bCs/>
          <w:sz w:val="32"/>
          <w:rtl/>
        </w:rPr>
        <w:t>)</w:t>
      </w:r>
      <w:r w:rsidR="00A02150" w:rsidRPr="00270AB8">
        <w:rPr>
          <w:rFonts w:ascii="Arial" w:hAnsi="Arial" w:cs="Arial"/>
          <w:b/>
          <w:bCs/>
          <w:vertAlign w:val="superscript"/>
          <w:rtl/>
        </w:rPr>
        <w:t>(</w:t>
      </w:r>
      <w:proofErr w:type="gramEnd"/>
      <w:r w:rsidR="00A02150" w:rsidRPr="00270AB8">
        <w:rPr>
          <w:rFonts w:ascii="Arial" w:hAnsi="Arial" w:cs="Arial"/>
          <w:b/>
          <w:bCs/>
          <w:vertAlign w:val="superscript"/>
          <w:rtl/>
        </w:rPr>
        <w:footnoteReference w:id="8"/>
      </w:r>
      <w:r w:rsidR="00A02150" w:rsidRPr="00270AB8">
        <w:rPr>
          <w:rFonts w:ascii="Arial" w:hAnsi="Arial" w:cs="Arial"/>
          <w:b/>
          <w:bCs/>
          <w:szCs w:val="30"/>
          <w:vertAlign w:val="superscript"/>
          <w:rtl/>
        </w:rPr>
        <w:t>)</w:t>
      </w:r>
      <w:r w:rsidR="00C51A3A" w:rsidRPr="00C51A3A">
        <w:rPr>
          <w:rFonts w:ascii="mylotus" w:hAnsi="mylotus"/>
          <w:sz w:val="32"/>
          <w:rtl/>
        </w:rPr>
        <w:t xml:space="preserve"> </w:t>
      </w:r>
      <w:r w:rsidRPr="00F854AB">
        <w:rPr>
          <w:rFonts w:ascii="mylotus" w:hAnsi="mylotus"/>
          <w:sz w:val="32"/>
          <w:rtl/>
        </w:rPr>
        <w:t>ومدلوله نفي المماثلة من كل جهة</w:t>
      </w:r>
      <w:r w:rsidR="00833712">
        <w:rPr>
          <w:rFonts w:ascii="mylotus" w:hAnsi="mylotus" w:hint="cs"/>
          <w:sz w:val="32"/>
          <w:rtl/>
        </w:rPr>
        <w:t>،</w:t>
      </w:r>
      <w:r w:rsidRPr="00F854AB">
        <w:rPr>
          <w:rFonts w:ascii="mylotus" w:hAnsi="mylotus"/>
          <w:sz w:val="32"/>
          <w:rtl/>
        </w:rPr>
        <w:t xml:space="preserve"> ومن مصادق المماثلة </w:t>
      </w:r>
      <w:r w:rsidR="00833712">
        <w:rPr>
          <w:rFonts w:ascii="mylotus" w:hAnsi="mylotus" w:hint="cs"/>
          <w:sz w:val="32"/>
          <w:rtl/>
        </w:rPr>
        <w:t>ال</w:t>
      </w:r>
      <w:r w:rsidRPr="00F854AB">
        <w:rPr>
          <w:rFonts w:ascii="mylotus" w:hAnsi="mylotus"/>
          <w:sz w:val="32"/>
          <w:rtl/>
        </w:rPr>
        <w:t>رؤية</w:t>
      </w:r>
    </w:p>
    <w:p w14:paraId="7002BC07" w14:textId="3D2BE985" w:rsidR="00FD0158" w:rsidRDefault="00F854AB" w:rsidP="00831DAD">
      <w:pPr>
        <w:pStyle w:val="a0"/>
        <w:bidi/>
        <w:spacing w:line="216" w:lineRule="auto"/>
        <w:ind w:firstLine="0"/>
        <w:rPr>
          <w:rFonts w:ascii="mylotus" w:hAnsi="mylotus"/>
          <w:sz w:val="32"/>
          <w:rtl/>
        </w:rPr>
      </w:pPr>
      <w:r w:rsidRPr="00F854AB">
        <w:rPr>
          <w:rFonts w:ascii="mylotus" w:hAnsi="mylotus"/>
          <w:sz w:val="32"/>
          <w:rtl/>
        </w:rPr>
        <w:lastRenderedPageBreak/>
        <w:t>البصرية</w:t>
      </w:r>
      <w:r w:rsidR="00833712">
        <w:rPr>
          <w:rFonts w:ascii="mylotus" w:hAnsi="mylotus" w:hint="cs"/>
          <w:sz w:val="32"/>
          <w:rtl/>
        </w:rPr>
        <w:t>،</w:t>
      </w:r>
      <w:r w:rsidRPr="00F854AB">
        <w:rPr>
          <w:rFonts w:ascii="mylotus" w:hAnsi="mylotus"/>
          <w:sz w:val="32"/>
          <w:rtl/>
        </w:rPr>
        <w:t xml:space="preserve"> متى رؤي بالبصر فهو مثله مثل الممكنات المادية التي ترى بالبصر هذا نوع من المماثلة</w:t>
      </w:r>
      <w:r w:rsidR="00FD0158">
        <w:rPr>
          <w:rFonts w:ascii="mylotus" w:hAnsi="mylotus" w:hint="cs"/>
          <w:sz w:val="32"/>
          <w:rtl/>
        </w:rPr>
        <w:t>،</w:t>
      </w:r>
      <w:r w:rsidRPr="00F854AB">
        <w:rPr>
          <w:rFonts w:ascii="mylotus" w:hAnsi="mylotus"/>
          <w:sz w:val="32"/>
          <w:rtl/>
        </w:rPr>
        <w:t xml:space="preserve"> نوع من المماثلة في المحدودية والتوجه والتمكن في مكان معين</w:t>
      </w:r>
      <w:r w:rsidR="00FD0158">
        <w:rPr>
          <w:rFonts w:ascii="mylotus" w:hAnsi="mylotus" w:hint="cs"/>
          <w:sz w:val="32"/>
          <w:rtl/>
        </w:rPr>
        <w:t>،</w:t>
      </w:r>
      <w:r w:rsidRPr="00F854AB">
        <w:rPr>
          <w:rFonts w:ascii="mylotus" w:hAnsi="mylotus"/>
          <w:sz w:val="32"/>
          <w:rtl/>
        </w:rPr>
        <w:t xml:space="preserve"> وهذا يستلزم </w:t>
      </w:r>
      <w:proofErr w:type="spellStart"/>
      <w:r w:rsidRPr="00F854AB">
        <w:rPr>
          <w:rFonts w:ascii="mylotus" w:hAnsi="mylotus"/>
          <w:sz w:val="32"/>
          <w:rtl/>
        </w:rPr>
        <w:t>مماثلته</w:t>
      </w:r>
      <w:proofErr w:type="spellEnd"/>
      <w:r w:rsidRPr="00F854AB">
        <w:rPr>
          <w:rFonts w:ascii="mylotus" w:hAnsi="mylotus"/>
          <w:sz w:val="32"/>
          <w:rtl/>
        </w:rPr>
        <w:t xml:space="preserve"> لخلقه المادي وهو منفي بالآية المباركة</w:t>
      </w:r>
      <w:r w:rsidR="00FD0158">
        <w:rPr>
          <w:rFonts w:ascii="mylotus" w:hAnsi="mylotus" w:hint="cs"/>
          <w:sz w:val="32"/>
          <w:rtl/>
        </w:rPr>
        <w:t>.</w:t>
      </w:r>
    </w:p>
    <w:p w14:paraId="4B7DF56F" w14:textId="0CE2C6DD" w:rsidR="00D5253B" w:rsidRDefault="00F854AB" w:rsidP="00831DAD">
      <w:pPr>
        <w:pStyle w:val="a0"/>
        <w:bidi/>
        <w:spacing w:line="216" w:lineRule="auto"/>
        <w:rPr>
          <w:rFonts w:ascii="mylotus" w:hAnsi="mylotus"/>
          <w:sz w:val="32"/>
          <w:rtl/>
        </w:rPr>
      </w:pPr>
      <w:r w:rsidRPr="00AF7FC1">
        <w:rPr>
          <w:rFonts w:ascii="mylotus" w:hAnsi="mylotus"/>
          <w:b/>
          <w:bCs/>
          <w:sz w:val="32"/>
          <w:rtl/>
        </w:rPr>
        <w:t>المطلب الثالث</w:t>
      </w:r>
      <w:r w:rsidR="00FD0158">
        <w:rPr>
          <w:rFonts w:ascii="mylotus" w:hAnsi="mylotus" w:hint="cs"/>
          <w:sz w:val="32"/>
          <w:rtl/>
        </w:rPr>
        <w:t>:</w:t>
      </w:r>
      <w:r w:rsidRPr="00F854AB">
        <w:rPr>
          <w:rFonts w:ascii="mylotus" w:hAnsi="mylotus"/>
          <w:sz w:val="32"/>
          <w:rtl/>
        </w:rPr>
        <w:t xml:space="preserve"> في وجه استدلال الإمام عليه السلام بالقرآن على ما ذكر</w:t>
      </w:r>
      <w:r w:rsidR="00AF7FC1">
        <w:rPr>
          <w:rFonts w:ascii="mylotus" w:hAnsi="mylotus" w:hint="cs"/>
          <w:sz w:val="32"/>
          <w:rtl/>
        </w:rPr>
        <w:t>،</w:t>
      </w:r>
      <w:r w:rsidRPr="00F854AB">
        <w:rPr>
          <w:rFonts w:ascii="mylotus" w:hAnsi="mylotus"/>
          <w:sz w:val="32"/>
          <w:rtl/>
        </w:rPr>
        <w:t xml:space="preserve"> الإمام عليه السلام يقول كيف يخبر النبي الخلق بأن الله </w:t>
      </w:r>
      <w:r w:rsidR="008378CF">
        <w:rPr>
          <w:rFonts w:ascii="mylotus" w:hAnsi="mylotus" w:hint="cs"/>
          <w:sz w:val="32"/>
          <w:rtl/>
        </w:rPr>
        <w:t>-</w:t>
      </w:r>
      <w:r w:rsidRPr="00F854AB">
        <w:rPr>
          <w:rFonts w:ascii="mylotus" w:hAnsi="mylotus"/>
          <w:sz w:val="32"/>
          <w:rtl/>
        </w:rPr>
        <w:t>لا تدركه الأبصار ولا يحيطون به علما وليس كمثله شيء</w:t>
      </w:r>
      <w:r w:rsidR="008378CF">
        <w:rPr>
          <w:rFonts w:ascii="mylotus" w:hAnsi="mylotus" w:hint="cs"/>
          <w:sz w:val="32"/>
          <w:rtl/>
        </w:rPr>
        <w:t>-</w:t>
      </w:r>
      <w:r w:rsidRPr="00F854AB">
        <w:rPr>
          <w:rFonts w:ascii="mylotus" w:hAnsi="mylotus"/>
          <w:sz w:val="32"/>
          <w:rtl/>
        </w:rPr>
        <w:t xml:space="preserve"> ثم يقول لهم أنا رأيته ببص</w:t>
      </w:r>
      <w:r w:rsidRPr="00F854AB">
        <w:rPr>
          <w:rFonts w:ascii="mylotus" w:hAnsi="mylotus" w:hint="cs"/>
          <w:sz w:val="32"/>
          <w:rtl/>
        </w:rPr>
        <w:t>ري</w:t>
      </w:r>
      <w:r w:rsidRPr="00F854AB">
        <w:rPr>
          <w:rFonts w:ascii="mylotus" w:hAnsi="mylotus"/>
          <w:sz w:val="32"/>
          <w:rtl/>
        </w:rPr>
        <w:t xml:space="preserve"> في ليلة المعراج مثلا أو غير ذلك من الأخبار</w:t>
      </w:r>
      <w:r w:rsidR="008378CF">
        <w:rPr>
          <w:rFonts w:ascii="mylotus" w:hAnsi="mylotus" w:hint="cs"/>
          <w:sz w:val="32"/>
          <w:rtl/>
        </w:rPr>
        <w:t>،</w:t>
      </w:r>
      <w:r w:rsidRPr="00F854AB">
        <w:rPr>
          <w:rFonts w:ascii="mylotus" w:hAnsi="mylotus"/>
          <w:sz w:val="32"/>
          <w:rtl/>
        </w:rPr>
        <w:t xml:space="preserve"> الإمام يقول لا يمكن الجمع</w:t>
      </w:r>
      <w:r w:rsidR="008378CF">
        <w:rPr>
          <w:rFonts w:ascii="mylotus" w:hAnsi="mylotus" w:hint="cs"/>
          <w:sz w:val="32"/>
          <w:rtl/>
        </w:rPr>
        <w:t>،</w:t>
      </w:r>
      <w:r w:rsidRPr="00F854AB">
        <w:rPr>
          <w:rFonts w:ascii="mylotus" w:hAnsi="mylotus"/>
          <w:sz w:val="32"/>
          <w:rtl/>
        </w:rPr>
        <w:t xml:space="preserve"> لا يعقل الجمع بين الأمرين بين أن يخبر بأن الله لا يرى وأن يقول أنا رأيته</w:t>
      </w:r>
      <w:r w:rsidR="00D5253B">
        <w:rPr>
          <w:rFonts w:ascii="mylotus" w:hAnsi="mylotus" w:hint="cs"/>
          <w:sz w:val="32"/>
          <w:rtl/>
        </w:rPr>
        <w:t>،</w:t>
      </w:r>
      <w:r w:rsidRPr="00F854AB">
        <w:rPr>
          <w:rFonts w:ascii="mylotus" w:hAnsi="mylotus"/>
          <w:sz w:val="32"/>
          <w:rtl/>
        </w:rPr>
        <w:t xml:space="preserve"> وذلك بأحد وجوه</w:t>
      </w:r>
      <w:r w:rsidR="0027463E">
        <w:rPr>
          <w:rFonts w:ascii="mylotus" w:hAnsi="mylotus" w:hint="cs"/>
          <w:sz w:val="32"/>
          <w:rtl/>
        </w:rPr>
        <w:t>:</w:t>
      </w:r>
      <w:r w:rsidRPr="00F854AB">
        <w:rPr>
          <w:rFonts w:ascii="mylotus" w:hAnsi="mylotus"/>
          <w:sz w:val="32"/>
          <w:rtl/>
        </w:rPr>
        <w:t xml:space="preserve"> </w:t>
      </w:r>
    </w:p>
    <w:p w14:paraId="4948B29E" w14:textId="183537BF" w:rsidR="00DB03ED" w:rsidRDefault="00F854AB" w:rsidP="00831DAD">
      <w:pPr>
        <w:pStyle w:val="a0"/>
        <w:bidi/>
        <w:spacing w:line="216" w:lineRule="auto"/>
        <w:rPr>
          <w:rFonts w:ascii="mylotus" w:hAnsi="mylotus"/>
          <w:sz w:val="32"/>
          <w:rtl/>
        </w:rPr>
      </w:pPr>
      <w:r w:rsidRPr="0027463E">
        <w:rPr>
          <w:rFonts w:ascii="mylotus" w:hAnsi="mylotus"/>
          <w:b/>
          <w:bCs/>
          <w:sz w:val="32"/>
          <w:rtl/>
        </w:rPr>
        <w:t>الوجه الأول</w:t>
      </w:r>
      <w:r w:rsidR="0027463E">
        <w:rPr>
          <w:rFonts w:ascii="mylotus" w:hAnsi="mylotus" w:hint="cs"/>
          <w:sz w:val="32"/>
          <w:rtl/>
        </w:rPr>
        <w:t>:</w:t>
      </w:r>
      <w:r w:rsidRPr="00F854AB">
        <w:rPr>
          <w:rFonts w:ascii="mylotus" w:hAnsi="mylotus"/>
          <w:sz w:val="32"/>
          <w:rtl/>
        </w:rPr>
        <w:t xml:space="preserve"> الغرض من بعثة النبي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انقياد الناس إليه واستجابتهم له</w:t>
      </w:r>
      <w:r w:rsidR="007F4083">
        <w:rPr>
          <w:rFonts w:ascii="mylotus" w:hAnsi="mylotus" w:hint="cs"/>
          <w:sz w:val="32"/>
          <w:rtl/>
        </w:rPr>
        <w:t xml:space="preserve"> ق</w:t>
      </w:r>
      <w:r w:rsidR="00F12919">
        <w:rPr>
          <w:rFonts w:ascii="mylotus" w:hAnsi="mylotus" w:hint="cs"/>
          <w:sz w:val="32"/>
          <w:rtl/>
        </w:rPr>
        <w:t>ال تعالى</w:t>
      </w:r>
      <w:r w:rsidRPr="00F854AB">
        <w:rPr>
          <w:rFonts w:ascii="mylotus" w:hAnsi="mylotus"/>
          <w:sz w:val="32"/>
          <w:rtl/>
        </w:rPr>
        <w:t xml:space="preserve"> </w:t>
      </w:r>
      <w:r w:rsidR="002A2065">
        <w:rPr>
          <w:rFonts w:ascii="mylotus" w:hAnsi="mylotus" w:hint="cs"/>
          <w:sz w:val="32"/>
          <w:rtl/>
        </w:rPr>
        <w:t>(</w:t>
      </w:r>
      <w:r w:rsidR="000A5623" w:rsidRPr="00782DF0">
        <w:rPr>
          <w:rFonts w:ascii="mylotus" w:hAnsi="mylotus" w:hint="eastAsia"/>
          <w:b/>
          <w:bCs/>
          <w:sz w:val="32"/>
          <w:rtl/>
        </w:rPr>
        <w:t>وَ</w:t>
      </w:r>
      <w:r w:rsidR="000A5623" w:rsidRPr="00782DF0">
        <w:rPr>
          <w:rFonts w:ascii="mylotus" w:hAnsi="mylotus"/>
          <w:b/>
          <w:bCs/>
          <w:sz w:val="32"/>
          <w:rtl/>
        </w:rPr>
        <w:t xml:space="preserve"> </w:t>
      </w:r>
      <w:r w:rsidR="000A5623" w:rsidRPr="00782DF0">
        <w:rPr>
          <w:rFonts w:ascii="mylotus" w:hAnsi="mylotus" w:hint="eastAsia"/>
          <w:b/>
          <w:bCs/>
          <w:sz w:val="32"/>
          <w:rtl/>
        </w:rPr>
        <w:t>ما</w:t>
      </w:r>
      <w:r w:rsidR="000A5623" w:rsidRPr="00782DF0">
        <w:rPr>
          <w:rFonts w:ascii="mylotus" w:hAnsi="mylotus"/>
          <w:b/>
          <w:bCs/>
          <w:sz w:val="32"/>
          <w:rtl/>
        </w:rPr>
        <w:t xml:space="preserve"> </w:t>
      </w:r>
      <w:r w:rsidR="000A5623" w:rsidRPr="00782DF0">
        <w:rPr>
          <w:rFonts w:ascii="mylotus" w:hAnsi="mylotus" w:hint="eastAsia"/>
          <w:b/>
          <w:bCs/>
          <w:sz w:val="32"/>
          <w:rtl/>
        </w:rPr>
        <w:t>أَرْسَلْناكَ</w:t>
      </w:r>
      <w:r w:rsidR="000A5623" w:rsidRPr="00782DF0">
        <w:rPr>
          <w:rFonts w:ascii="mylotus" w:hAnsi="mylotus"/>
          <w:b/>
          <w:bCs/>
          <w:sz w:val="32"/>
          <w:rtl/>
        </w:rPr>
        <w:t xml:space="preserve"> </w:t>
      </w:r>
      <w:r w:rsidR="000A5623" w:rsidRPr="00782DF0">
        <w:rPr>
          <w:rFonts w:ascii="mylotus" w:hAnsi="mylotus" w:hint="eastAsia"/>
          <w:b/>
          <w:bCs/>
          <w:sz w:val="32"/>
          <w:rtl/>
        </w:rPr>
        <w:t>إِلاَّ</w:t>
      </w:r>
      <w:r w:rsidR="000A5623" w:rsidRPr="00782DF0">
        <w:rPr>
          <w:rFonts w:ascii="mylotus" w:hAnsi="mylotus"/>
          <w:b/>
          <w:bCs/>
          <w:sz w:val="32"/>
          <w:rtl/>
        </w:rPr>
        <w:t xml:space="preserve"> </w:t>
      </w:r>
      <w:r w:rsidR="000A5623" w:rsidRPr="00782DF0">
        <w:rPr>
          <w:rFonts w:ascii="mylotus" w:hAnsi="mylotus" w:hint="eastAsia"/>
          <w:b/>
          <w:bCs/>
          <w:sz w:val="32"/>
          <w:rtl/>
        </w:rPr>
        <w:t>رَحْمَةً</w:t>
      </w:r>
      <w:r w:rsidR="000A5623" w:rsidRPr="00782DF0">
        <w:rPr>
          <w:rFonts w:ascii="mylotus" w:hAnsi="mylotus"/>
          <w:b/>
          <w:bCs/>
          <w:sz w:val="32"/>
          <w:rtl/>
        </w:rPr>
        <w:t xml:space="preserve"> </w:t>
      </w:r>
      <w:r w:rsidR="000A5623" w:rsidRPr="00782DF0">
        <w:rPr>
          <w:rFonts w:ascii="mylotus" w:hAnsi="mylotus" w:hint="eastAsia"/>
          <w:b/>
          <w:bCs/>
          <w:sz w:val="32"/>
          <w:rtl/>
        </w:rPr>
        <w:t>لِلْعالَمِينَ</w:t>
      </w:r>
      <w:r w:rsidR="001D1B13">
        <w:rPr>
          <w:rFonts w:ascii="mylotus" w:hAnsi="mylotus" w:hint="cs"/>
          <w:b/>
          <w:bCs/>
          <w:sz w:val="32"/>
          <w:rtl/>
        </w:rPr>
        <w:t>)</w:t>
      </w:r>
      <w:r w:rsidR="001D1B13" w:rsidRPr="00270AB8">
        <w:rPr>
          <w:rFonts w:ascii="Arial" w:hAnsi="Arial" w:cs="Arial"/>
          <w:b/>
          <w:bCs/>
          <w:vertAlign w:val="superscript"/>
          <w:rtl/>
        </w:rPr>
        <w:t>(</w:t>
      </w:r>
      <w:r w:rsidR="001D1B13" w:rsidRPr="00270AB8">
        <w:rPr>
          <w:rFonts w:ascii="Arial" w:hAnsi="Arial" w:cs="Arial"/>
          <w:b/>
          <w:bCs/>
          <w:vertAlign w:val="superscript"/>
          <w:rtl/>
        </w:rPr>
        <w:footnoteReference w:id="9"/>
      </w:r>
      <w:r w:rsidR="001D1B13" w:rsidRPr="00270AB8">
        <w:rPr>
          <w:rFonts w:ascii="Arial" w:hAnsi="Arial" w:cs="Arial"/>
          <w:b/>
          <w:bCs/>
          <w:szCs w:val="30"/>
          <w:vertAlign w:val="superscript"/>
          <w:rtl/>
        </w:rPr>
        <w:t>)</w:t>
      </w:r>
      <w:r w:rsidRPr="00F854AB">
        <w:rPr>
          <w:rFonts w:ascii="mylotus" w:hAnsi="mylotus"/>
          <w:sz w:val="32"/>
          <w:rtl/>
        </w:rPr>
        <w:t xml:space="preserve"> </w:t>
      </w:r>
      <w:r w:rsidR="00F12919">
        <w:rPr>
          <w:rFonts w:ascii="mylotus" w:hAnsi="mylotus" w:hint="cs"/>
          <w:sz w:val="32"/>
          <w:rtl/>
        </w:rPr>
        <w:t xml:space="preserve">وقال تعالى </w:t>
      </w:r>
      <w:r w:rsidR="00782DF0">
        <w:rPr>
          <w:rFonts w:ascii="mylotus" w:hAnsi="mylotus" w:hint="cs"/>
          <w:sz w:val="32"/>
          <w:rtl/>
        </w:rPr>
        <w:t>(</w:t>
      </w:r>
      <w:r w:rsidR="007F7F09" w:rsidRPr="001D1B13">
        <w:rPr>
          <w:rFonts w:ascii="mylotus" w:hAnsi="mylotus" w:hint="eastAsia"/>
          <w:b/>
          <w:bCs/>
          <w:sz w:val="32"/>
          <w:rtl/>
        </w:rPr>
        <w:t>هُوَ</w:t>
      </w:r>
      <w:r w:rsidR="007F7F09" w:rsidRPr="001D1B13">
        <w:rPr>
          <w:rFonts w:ascii="mylotus" w:hAnsi="mylotus"/>
          <w:b/>
          <w:bCs/>
          <w:sz w:val="32"/>
          <w:rtl/>
        </w:rPr>
        <w:t xml:space="preserve"> </w:t>
      </w:r>
      <w:r w:rsidR="007F7F09" w:rsidRPr="001D1B13">
        <w:rPr>
          <w:rFonts w:ascii="mylotus" w:hAnsi="mylotus" w:hint="eastAsia"/>
          <w:b/>
          <w:bCs/>
          <w:sz w:val="32"/>
          <w:rtl/>
        </w:rPr>
        <w:t>الَّذِي</w:t>
      </w:r>
      <w:r w:rsidR="007F7F09" w:rsidRPr="001D1B13">
        <w:rPr>
          <w:rFonts w:ascii="mylotus" w:hAnsi="mylotus"/>
          <w:b/>
          <w:bCs/>
          <w:sz w:val="32"/>
          <w:rtl/>
        </w:rPr>
        <w:t xml:space="preserve"> </w:t>
      </w:r>
      <w:r w:rsidR="007F7F09" w:rsidRPr="001D1B13">
        <w:rPr>
          <w:rFonts w:ascii="mylotus" w:hAnsi="mylotus" w:hint="eastAsia"/>
          <w:b/>
          <w:bCs/>
          <w:sz w:val="32"/>
          <w:rtl/>
        </w:rPr>
        <w:t>بَعَثَ</w:t>
      </w:r>
      <w:r w:rsidR="007F7F09" w:rsidRPr="001D1B13">
        <w:rPr>
          <w:rFonts w:ascii="mylotus" w:hAnsi="mylotus"/>
          <w:b/>
          <w:bCs/>
          <w:sz w:val="32"/>
          <w:rtl/>
        </w:rPr>
        <w:t xml:space="preserve"> </w:t>
      </w:r>
      <w:r w:rsidR="007F7F09" w:rsidRPr="001D1B13">
        <w:rPr>
          <w:rFonts w:ascii="mylotus" w:hAnsi="mylotus" w:hint="eastAsia"/>
          <w:b/>
          <w:bCs/>
          <w:sz w:val="32"/>
          <w:rtl/>
        </w:rPr>
        <w:t>فِي</w:t>
      </w:r>
      <w:r w:rsidR="007F7F09" w:rsidRPr="001D1B13">
        <w:rPr>
          <w:rFonts w:ascii="mylotus" w:hAnsi="mylotus"/>
          <w:b/>
          <w:bCs/>
          <w:sz w:val="32"/>
          <w:rtl/>
        </w:rPr>
        <w:t xml:space="preserve"> </w:t>
      </w:r>
      <w:r w:rsidR="007F7F09" w:rsidRPr="001D1B13">
        <w:rPr>
          <w:rFonts w:ascii="mylotus" w:hAnsi="mylotus" w:hint="eastAsia"/>
          <w:b/>
          <w:bCs/>
          <w:sz w:val="32"/>
          <w:rtl/>
        </w:rPr>
        <w:t>الْأُمِّيِّينَ</w:t>
      </w:r>
      <w:r w:rsidR="007F7F09" w:rsidRPr="001D1B13">
        <w:rPr>
          <w:rFonts w:ascii="mylotus" w:hAnsi="mylotus"/>
          <w:b/>
          <w:bCs/>
          <w:sz w:val="32"/>
          <w:rtl/>
        </w:rPr>
        <w:t xml:space="preserve"> </w:t>
      </w:r>
      <w:r w:rsidR="007F7F09" w:rsidRPr="001D1B13">
        <w:rPr>
          <w:rFonts w:ascii="mylotus" w:hAnsi="mylotus" w:hint="eastAsia"/>
          <w:b/>
          <w:bCs/>
          <w:sz w:val="32"/>
          <w:rtl/>
        </w:rPr>
        <w:t>رَسُولاً</w:t>
      </w:r>
      <w:r w:rsidR="007F7F09" w:rsidRPr="001D1B13">
        <w:rPr>
          <w:rFonts w:ascii="mylotus" w:hAnsi="mylotus"/>
          <w:b/>
          <w:bCs/>
          <w:sz w:val="32"/>
          <w:rtl/>
        </w:rPr>
        <w:t xml:space="preserve"> </w:t>
      </w:r>
      <w:r w:rsidR="007F7F09" w:rsidRPr="001D1B13">
        <w:rPr>
          <w:rFonts w:ascii="mylotus" w:hAnsi="mylotus" w:hint="eastAsia"/>
          <w:b/>
          <w:bCs/>
          <w:sz w:val="32"/>
          <w:rtl/>
        </w:rPr>
        <w:t>مِنْهُمْ</w:t>
      </w:r>
      <w:r w:rsidR="007F7F09" w:rsidRPr="001D1B13">
        <w:rPr>
          <w:rFonts w:ascii="mylotus" w:hAnsi="mylotus"/>
          <w:b/>
          <w:bCs/>
          <w:sz w:val="32"/>
          <w:rtl/>
        </w:rPr>
        <w:t xml:space="preserve"> </w:t>
      </w:r>
      <w:r w:rsidR="007F7F09" w:rsidRPr="001D1B13">
        <w:rPr>
          <w:rFonts w:ascii="mylotus" w:hAnsi="mylotus" w:hint="eastAsia"/>
          <w:b/>
          <w:bCs/>
          <w:sz w:val="32"/>
          <w:rtl/>
        </w:rPr>
        <w:t>يَتْلُوا</w:t>
      </w:r>
      <w:r w:rsidR="007F7F09" w:rsidRPr="001D1B13">
        <w:rPr>
          <w:rFonts w:ascii="mylotus" w:hAnsi="mylotus"/>
          <w:b/>
          <w:bCs/>
          <w:sz w:val="32"/>
          <w:rtl/>
        </w:rPr>
        <w:t xml:space="preserve"> </w:t>
      </w:r>
      <w:r w:rsidR="007F7F09" w:rsidRPr="001D1B13">
        <w:rPr>
          <w:rFonts w:ascii="mylotus" w:hAnsi="mylotus" w:hint="eastAsia"/>
          <w:b/>
          <w:bCs/>
          <w:sz w:val="32"/>
          <w:rtl/>
        </w:rPr>
        <w:t>عَلَيْهِمْ</w:t>
      </w:r>
      <w:r w:rsidR="007F7F09" w:rsidRPr="001D1B13">
        <w:rPr>
          <w:rFonts w:ascii="mylotus" w:hAnsi="mylotus"/>
          <w:b/>
          <w:bCs/>
          <w:sz w:val="32"/>
          <w:rtl/>
        </w:rPr>
        <w:t xml:space="preserve"> </w:t>
      </w:r>
      <w:r w:rsidR="007F7F09" w:rsidRPr="001D1B13">
        <w:rPr>
          <w:rFonts w:ascii="mylotus" w:hAnsi="mylotus" w:hint="eastAsia"/>
          <w:b/>
          <w:bCs/>
          <w:sz w:val="32"/>
          <w:rtl/>
        </w:rPr>
        <w:t>آياتِهِ</w:t>
      </w:r>
      <w:r w:rsidR="007F7F09" w:rsidRPr="001D1B13">
        <w:rPr>
          <w:rFonts w:ascii="mylotus" w:hAnsi="mylotus"/>
          <w:b/>
          <w:bCs/>
          <w:sz w:val="32"/>
          <w:rtl/>
        </w:rPr>
        <w:t xml:space="preserve"> </w:t>
      </w:r>
      <w:r w:rsidR="007F7F09" w:rsidRPr="001D1B13">
        <w:rPr>
          <w:rFonts w:ascii="mylotus" w:hAnsi="mylotus" w:hint="eastAsia"/>
          <w:b/>
          <w:bCs/>
          <w:sz w:val="32"/>
          <w:rtl/>
        </w:rPr>
        <w:t>وَ</w:t>
      </w:r>
      <w:r w:rsidR="007F7F09" w:rsidRPr="001D1B13">
        <w:rPr>
          <w:rFonts w:ascii="mylotus" w:hAnsi="mylotus"/>
          <w:b/>
          <w:bCs/>
          <w:sz w:val="32"/>
          <w:rtl/>
        </w:rPr>
        <w:t xml:space="preserve"> </w:t>
      </w:r>
      <w:r w:rsidR="007F7F09" w:rsidRPr="001D1B13">
        <w:rPr>
          <w:rFonts w:ascii="mylotus" w:hAnsi="mylotus" w:hint="eastAsia"/>
          <w:b/>
          <w:bCs/>
          <w:sz w:val="32"/>
          <w:rtl/>
        </w:rPr>
        <w:t>يُزَكِّيهِمْ</w:t>
      </w:r>
      <w:r w:rsidR="007F7F09" w:rsidRPr="001D1B13">
        <w:rPr>
          <w:rFonts w:ascii="mylotus" w:hAnsi="mylotus"/>
          <w:b/>
          <w:bCs/>
          <w:sz w:val="32"/>
          <w:rtl/>
        </w:rPr>
        <w:t xml:space="preserve"> </w:t>
      </w:r>
      <w:r w:rsidR="007F7F09" w:rsidRPr="001D1B13">
        <w:rPr>
          <w:rFonts w:ascii="mylotus" w:hAnsi="mylotus" w:hint="eastAsia"/>
          <w:b/>
          <w:bCs/>
          <w:sz w:val="32"/>
          <w:rtl/>
        </w:rPr>
        <w:t>وَ</w:t>
      </w:r>
      <w:r w:rsidR="007F7F09" w:rsidRPr="001D1B13">
        <w:rPr>
          <w:rFonts w:ascii="mylotus" w:hAnsi="mylotus"/>
          <w:b/>
          <w:bCs/>
          <w:sz w:val="32"/>
          <w:rtl/>
        </w:rPr>
        <w:t xml:space="preserve"> </w:t>
      </w:r>
      <w:r w:rsidR="007F7F09" w:rsidRPr="001D1B13">
        <w:rPr>
          <w:rFonts w:ascii="mylotus" w:hAnsi="mylotus" w:hint="eastAsia"/>
          <w:b/>
          <w:bCs/>
          <w:sz w:val="32"/>
          <w:rtl/>
        </w:rPr>
        <w:t>يُعَلِّمُهُمُ</w:t>
      </w:r>
      <w:r w:rsidR="007F7F09" w:rsidRPr="001D1B13">
        <w:rPr>
          <w:rFonts w:ascii="mylotus" w:hAnsi="mylotus"/>
          <w:b/>
          <w:bCs/>
          <w:sz w:val="32"/>
          <w:rtl/>
        </w:rPr>
        <w:t xml:space="preserve"> </w:t>
      </w:r>
      <w:r w:rsidR="007F7F09" w:rsidRPr="001D1B13">
        <w:rPr>
          <w:rFonts w:ascii="mylotus" w:hAnsi="mylotus" w:hint="eastAsia"/>
          <w:b/>
          <w:bCs/>
          <w:sz w:val="32"/>
          <w:rtl/>
        </w:rPr>
        <w:t>الْكِتابَ</w:t>
      </w:r>
      <w:r w:rsidR="001D1B13">
        <w:rPr>
          <w:rFonts w:ascii="mylotus" w:hAnsi="mylotus" w:hint="cs"/>
          <w:b/>
          <w:bCs/>
          <w:sz w:val="32"/>
          <w:rtl/>
        </w:rPr>
        <w:t>)</w:t>
      </w:r>
      <w:r w:rsidR="001D1B13" w:rsidRPr="00270AB8">
        <w:rPr>
          <w:rFonts w:ascii="Arial" w:hAnsi="Arial" w:cs="Arial"/>
          <w:b/>
          <w:bCs/>
          <w:vertAlign w:val="superscript"/>
          <w:rtl/>
        </w:rPr>
        <w:t>(</w:t>
      </w:r>
      <w:r w:rsidR="001D1B13" w:rsidRPr="00270AB8">
        <w:rPr>
          <w:rFonts w:ascii="Arial" w:hAnsi="Arial" w:cs="Arial"/>
          <w:b/>
          <w:bCs/>
          <w:vertAlign w:val="superscript"/>
          <w:rtl/>
        </w:rPr>
        <w:footnoteReference w:id="10"/>
      </w:r>
      <w:r w:rsidR="001D1B13" w:rsidRPr="00270AB8">
        <w:rPr>
          <w:rFonts w:ascii="Arial" w:hAnsi="Arial" w:cs="Arial"/>
          <w:b/>
          <w:bCs/>
          <w:szCs w:val="30"/>
          <w:vertAlign w:val="superscript"/>
          <w:rtl/>
        </w:rPr>
        <w:t>)</w:t>
      </w:r>
      <w:r w:rsidRPr="00F854AB">
        <w:rPr>
          <w:rFonts w:ascii="mylotus" w:hAnsi="mylotus"/>
          <w:sz w:val="32"/>
          <w:rtl/>
        </w:rPr>
        <w:t xml:space="preserve"> الغرض هو انقياد الناس إليه وتصديقهم بكلامه وتصديقهم بموقعه</w:t>
      </w:r>
      <w:r w:rsidR="006C74FD">
        <w:rPr>
          <w:rFonts w:ascii="mylotus" w:hAnsi="mylotus" w:hint="cs"/>
          <w:sz w:val="32"/>
          <w:rtl/>
        </w:rPr>
        <w:t>،</w:t>
      </w:r>
      <w:r w:rsidRPr="00F854AB">
        <w:rPr>
          <w:rFonts w:ascii="mylotus" w:hAnsi="mylotus"/>
          <w:sz w:val="32"/>
          <w:rtl/>
        </w:rPr>
        <w:t xml:space="preserve"> وهذا الغرض لا يجتمع مع إخباره بالمتنافيين</w:t>
      </w:r>
      <w:r w:rsidR="006C74FD">
        <w:rPr>
          <w:rFonts w:ascii="mylotus" w:hAnsi="mylotus" w:hint="cs"/>
          <w:sz w:val="32"/>
          <w:rtl/>
        </w:rPr>
        <w:t>،</w:t>
      </w:r>
      <w:r w:rsidRPr="00F854AB">
        <w:rPr>
          <w:rFonts w:ascii="mylotus" w:hAnsi="mylotus"/>
          <w:sz w:val="32"/>
          <w:rtl/>
        </w:rPr>
        <w:t xml:space="preserve"> فإن إخباره بالمتنافيين يجعله </w:t>
      </w:r>
      <w:r w:rsidR="00062649">
        <w:rPr>
          <w:rFonts w:ascii="mylotus" w:hAnsi="mylotus" w:hint="cs"/>
          <w:sz w:val="32"/>
          <w:rtl/>
        </w:rPr>
        <w:t xml:space="preserve">في </w:t>
      </w:r>
      <w:r w:rsidRPr="00F854AB">
        <w:rPr>
          <w:rFonts w:ascii="mylotus" w:hAnsi="mylotus"/>
          <w:sz w:val="32"/>
          <w:rtl/>
        </w:rPr>
        <w:t>موضع الريبة ويسقط مكانه في القلوب</w:t>
      </w:r>
      <w:r w:rsidR="00062649">
        <w:rPr>
          <w:rFonts w:ascii="mylotus" w:hAnsi="mylotus" w:hint="cs"/>
          <w:sz w:val="32"/>
          <w:rtl/>
        </w:rPr>
        <w:t>،</w:t>
      </w:r>
      <w:r w:rsidRPr="00F854AB">
        <w:rPr>
          <w:rFonts w:ascii="mylotus" w:hAnsi="mylotus"/>
          <w:sz w:val="32"/>
          <w:rtl/>
        </w:rPr>
        <w:t xml:space="preserve"> و</w:t>
      </w:r>
      <w:r w:rsidRPr="00F854AB">
        <w:rPr>
          <w:rFonts w:ascii="mylotus" w:hAnsi="mylotus" w:hint="cs"/>
          <w:sz w:val="32"/>
          <w:rtl/>
        </w:rPr>
        <w:t>سقوط</w:t>
      </w:r>
      <w:r w:rsidRPr="00F854AB">
        <w:rPr>
          <w:rFonts w:ascii="mylotus" w:hAnsi="mylotus"/>
          <w:sz w:val="32"/>
          <w:rtl/>
        </w:rPr>
        <w:t xml:space="preserve"> مكانته وكونه موضع الريبة نق</w:t>
      </w:r>
      <w:r w:rsidR="00062649">
        <w:rPr>
          <w:rFonts w:ascii="mylotus" w:hAnsi="mylotus" w:hint="cs"/>
          <w:sz w:val="32"/>
          <w:rtl/>
        </w:rPr>
        <w:t>ض</w:t>
      </w:r>
      <w:r w:rsidRPr="00F854AB">
        <w:rPr>
          <w:rFonts w:ascii="mylotus" w:hAnsi="mylotus"/>
          <w:sz w:val="32"/>
          <w:rtl/>
        </w:rPr>
        <w:t xml:space="preserve"> للغرض من رسالته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ونقض الغرض محال على الحكيم الملتفت تبارك وتعالى</w:t>
      </w:r>
      <w:r w:rsidR="00DB03ED">
        <w:rPr>
          <w:rFonts w:ascii="mylotus" w:hAnsi="mylotus" w:hint="cs"/>
          <w:sz w:val="32"/>
          <w:rtl/>
        </w:rPr>
        <w:t>.</w:t>
      </w:r>
    </w:p>
    <w:p w14:paraId="1366EBEA" w14:textId="61B55CCC" w:rsidR="003F3367" w:rsidRDefault="00F854AB" w:rsidP="00831DAD">
      <w:pPr>
        <w:pStyle w:val="a0"/>
        <w:bidi/>
        <w:spacing w:line="216" w:lineRule="auto"/>
        <w:rPr>
          <w:rFonts w:ascii="mylotus" w:hAnsi="mylotus"/>
          <w:sz w:val="32"/>
          <w:rtl/>
        </w:rPr>
      </w:pPr>
      <w:r w:rsidRPr="00DB03ED">
        <w:rPr>
          <w:rFonts w:ascii="mylotus" w:hAnsi="mylotus"/>
          <w:b/>
          <w:bCs/>
          <w:sz w:val="32"/>
          <w:rtl/>
        </w:rPr>
        <w:t>الوجه الثاني</w:t>
      </w:r>
      <w:r w:rsidR="00DB03ED">
        <w:rPr>
          <w:rFonts w:ascii="mylotus" w:hAnsi="mylotus" w:hint="cs"/>
          <w:sz w:val="32"/>
          <w:rtl/>
        </w:rPr>
        <w:t>:</w:t>
      </w:r>
      <w:r w:rsidRPr="00F854AB">
        <w:rPr>
          <w:rFonts w:ascii="mylotus" w:hAnsi="mylotus"/>
          <w:sz w:val="32"/>
          <w:rtl/>
        </w:rPr>
        <w:t xml:space="preserve"> إن الإخبار بالمتنافيين من جهة</w:t>
      </w:r>
      <w:r w:rsidR="00DB03ED">
        <w:rPr>
          <w:rFonts w:ascii="mylotus" w:hAnsi="mylotus" w:hint="cs"/>
          <w:sz w:val="32"/>
          <w:rtl/>
        </w:rPr>
        <w:t>-</w:t>
      </w:r>
      <w:r w:rsidRPr="00F854AB">
        <w:rPr>
          <w:rFonts w:ascii="mylotus" w:hAnsi="mylotus"/>
          <w:sz w:val="32"/>
          <w:rtl/>
        </w:rPr>
        <w:t xml:space="preserve"> لا تدركه الأبصار</w:t>
      </w:r>
      <w:r w:rsidR="006938C8">
        <w:rPr>
          <w:rFonts w:ascii="mylotus" w:hAnsi="mylotus" w:hint="cs"/>
          <w:sz w:val="32"/>
          <w:rtl/>
        </w:rPr>
        <w:t>-</w:t>
      </w:r>
      <w:r w:rsidRPr="00F854AB">
        <w:rPr>
          <w:rFonts w:ascii="mylotus" w:hAnsi="mylotus"/>
          <w:sz w:val="32"/>
          <w:rtl/>
        </w:rPr>
        <w:t xml:space="preserve"> </w:t>
      </w:r>
      <w:r w:rsidR="006938C8">
        <w:rPr>
          <w:rFonts w:ascii="mylotus" w:hAnsi="mylotus" w:hint="cs"/>
          <w:sz w:val="32"/>
          <w:rtl/>
        </w:rPr>
        <w:t>و</w:t>
      </w:r>
      <w:r w:rsidRPr="00F854AB">
        <w:rPr>
          <w:rFonts w:ascii="mylotus" w:hAnsi="mylotus"/>
          <w:sz w:val="32"/>
          <w:rtl/>
        </w:rPr>
        <w:t xml:space="preserve">من جهة </w:t>
      </w:r>
      <w:r w:rsidR="006938C8">
        <w:rPr>
          <w:rFonts w:ascii="mylotus" w:hAnsi="mylotus" w:hint="cs"/>
          <w:sz w:val="32"/>
          <w:rtl/>
        </w:rPr>
        <w:t>-</w:t>
      </w:r>
      <w:r w:rsidRPr="00F854AB">
        <w:rPr>
          <w:rFonts w:ascii="mylotus" w:hAnsi="mylotus"/>
          <w:sz w:val="32"/>
          <w:rtl/>
        </w:rPr>
        <w:t>لقد رآه نزلة أخرى</w:t>
      </w:r>
      <w:r w:rsidR="006938C8">
        <w:rPr>
          <w:rFonts w:ascii="mylotus" w:hAnsi="mylotus" w:hint="cs"/>
          <w:sz w:val="32"/>
          <w:rtl/>
        </w:rPr>
        <w:t>-</w:t>
      </w:r>
      <w:r w:rsidRPr="00F854AB">
        <w:rPr>
          <w:rFonts w:ascii="mylotus" w:hAnsi="mylotus"/>
          <w:sz w:val="32"/>
          <w:rtl/>
        </w:rPr>
        <w:t xml:space="preserve"> حملناها على الرؤية البصرية</w:t>
      </w:r>
      <w:r w:rsidR="006938C8">
        <w:rPr>
          <w:rFonts w:ascii="mylotus" w:hAnsi="mylotus" w:hint="cs"/>
          <w:sz w:val="32"/>
          <w:rtl/>
        </w:rPr>
        <w:t>،</w:t>
      </w:r>
      <w:r w:rsidRPr="00F854AB">
        <w:rPr>
          <w:rFonts w:ascii="mylotus" w:hAnsi="mylotus"/>
          <w:sz w:val="32"/>
          <w:rtl/>
        </w:rPr>
        <w:t xml:space="preserve"> الإخبار عن الله بالمتنافيين مستلزم للتكاذب في آيات القرآن</w:t>
      </w:r>
      <w:r w:rsidR="006938C8">
        <w:rPr>
          <w:rFonts w:ascii="mylotus" w:hAnsi="mylotus" w:hint="cs"/>
          <w:sz w:val="32"/>
          <w:rtl/>
        </w:rPr>
        <w:t>،</w:t>
      </w:r>
      <w:r w:rsidRPr="00F854AB">
        <w:rPr>
          <w:rFonts w:ascii="mylotus" w:hAnsi="mylotus"/>
          <w:sz w:val="32"/>
          <w:rtl/>
        </w:rPr>
        <w:t xml:space="preserve"> والتكاذب في آياته مانع من التصديق بانتسابه إلى الله تبارك وتعالى</w:t>
      </w:r>
      <w:r w:rsidR="006938C8">
        <w:rPr>
          <w:rFonts w:ascii="mylotus" w:hAnsi="mylotus" w:hint="cs"/>
          <w:sz w:val="32"/>
          <w:rtl/>
        </w:rPr>
        <w:t>،</w:t>
      </w:r>
      <w:r w:rsidRPr="00F854AB">
        <w:rPr>
          <w:rFonts w:ascii="mylotus" w:hAnsi="mylotus"/>
          <w:sz w:val="32"/>
          <w:rtl/>
        </w:rPr>
        <w:t xml:space="preserve"> كما قال تبارك وتعالى</w:t>
      </w:r>
      <w:r w:rsidR="00152DAC" w:rsidRPr="00152DAC">
        <w:rPr>
          <w:rFonts w:ascii="mylotus" w:hAnsi="mylotus"/>
          <w:sz w:val="32"/>
          <w:rtl/>
        </w:rPr>
        <w:t xml:space="preserve"> </w:t>
      </w:r>
      <w:r w:rsidR="00E154B6">
        <w:rPr>
          <w:rFonts w:ascii="mylotus" w:hAnsi="mylotus" w:hint="cs"/>
          <w:sz w:val="32"/>
          <w:rtl/>
        </w:rPr>
        <w:t>(</w:t>
      </w:r>
      <w:r w:rsidR="00152DAC" w:rsidRPr="00E154B6">
        <w:rPr>
          <w:rFonts w:ascii="mylotus" w:hAnsi="mylotus" w:hint="eastAsia"/>
          <w:b/>
          <w:bCs/>
          <w:sz w:val="32"/>
          <w:rtl/>
        </w:rPr>
        <w:t>أَ</w:t>
      </w:r>
      <w:r w:rsidR="00152DAC" w:rsidRPr="00E154B6">
        <w:rPr>
          <w:rFonts w:ascii="mylotus" w:hAnsi="mylotus"/>
          <w:b/>
          <w:bCs/>
          <w:sz w:val="32"/>
          <w:rtl/>
        </w:rPr>
        <w:t xml:space="preserve"> </w:t>
      </w:r>
      <w:r w:rsidR="00152DAC" w:rsidRPr="00E154B6">
        <w:rPr>
          <w:rFonts w:ascii="mylotus" w:hAnsi="mylotus" w:hint="eastAsia"/>
          <w:b/>
          <w:bCs/>
          <w:sz w:val="32"/>
          <w:rtl/>
        </w:rPr>
        <w:t>فَلا</w:t>
      </w:r>
      <w:r w:rsidR="00152DAC" w:rsidRPr="00E154B6">
        <w:rPr>
          <w:rFonts w:ascii="mylotus" w:hAnsi="mylotus"/>
          <w:b/>
          <w:bCs/>
          <w:sz w:val="32"/>
          <w:rtl/>
        </w:rPr>
        <w:t xml:space="preserve"> </w:t>
      </w:r>
      <w:r w:rsidR="00152DAC" w:rsidRPr="00E154B6">
        <w:rPr>
          <w:rFonts w:ascii="mylotus" w:hAnsi="mylotus" w:hint="eastAsia"/>
          <w:b/>
          <w:bCs/>
          <w:sz w:val="32"/>
          <w:rtl/>
        </w:rPr>
        <w:t>يَتَدَبَّرُونَ</w:t>
      </w:r>
      <w:r w:rsidR="00152DAC" w:rsidRPr="00E154B6">
        <w:rPr>
          <w:rFonts w:ascii="mylotus" w:hAnsi="mylotus"/>
          <w:b/>
          <w:bCs/>
          <w:sz w:val="32"/>
          <w:rtl/>
        </w:rPr>
        <w:t xml:space="preserve"> </w:t>
      </w:r>
      <w:r w:rsidR="00152DAC" w:rsidRPr="00E154B6">
        <w:rPr>
          <w:rFonts w:ascii="mylotus" w:hAnsi="mylotus" w:hint="eastAsia"/>
          <w:b/>
          <w:bCs/>
          <w:sz w:val="32"/>
          <w:rtl/>
        </w:rPr>
        <w:t>الْقُرْآنَ</w:t>
      </w:r>
      <w:r w:rsidR="00152DAC" w:rsidRPr="00E154B6">
        <w:rPr>
          <w:rFonts w:ascii="mylotus" w:hAnsi="mylotus"/>
          <w:b/>
          <w:bCs/>
          <w:sz w:val="32"/>
          <w:rtl/>
        </w:rPr>
        <w:t xml:space="preserve"> </w:t>
      </w:r>
      <w:r w:rsidR="00152DAC" w:rsidRPr="00E154B6">
        <w:rPr>
          <w:rFonts w:ascii="mylotus" w:hAnsi="mylotus" w:hint="eastAsia"/>
          <w:b/>
          <w:bCs/>
          <w:sz w:val="32"/>
          <w:rtl/>
        </w:rPr>
        <w:t>وَ</w:t>
      </w:r>
      <w:r w:rsidR="00152DAC" w:rsidRPr="00E154B6">
        <w:rPr>
          <w:rFonts w:ascii="mylotus" w:hAnsi="mylotus"/>
          <w:b/>
          <w:bCs/>
          <w:sz w:val="32"/>
          <w:rtl/>
        </w:rPr>
        <w:t xml:space="preserve"> </w:t>
      </w:r>
      <w:r w:rsidR="00152DAC" w:rsidRPr="00E154B6">
        <w:rPr>
          <w:rFonts w:ascii="mylotus" w:hAnsi="mylotus" w:hint="eastAsia"/>
          <w:b/>
          <w:bCs/>
          <w:sz w:val="32"/>
          <w:rtl/>
        </w:rPr>
        <w:t>لَوْ</w:t>
      </w:r>
      <w:r w:rsidR="00152DAC" w:rsidRPr="00E154B6">
        <w:rPr>
          <w:rFonts w:ascii="mylotus" w:hAnsi="mylotus"/>
          <w:b/>
          <w:bCs/>
          <w:sz w:val="32"/>
          <w:rtl/>
        </w:rPr>
        <w:t xml:space="preserve"> </w:t>
      </w:r>
      <w:r w:rsidR="00152DAC" w:rsidRPr="00E154B6">
        <w:rPr>
          <w:rFonts w:ascii="mylotus" w:hAnsi="mylotus" w:hint="eastAsia"/>
          <w:b/>
          <w:bCs/>
          <w:sz w:val="32"/>
          <w:rtl/>
        </w:rPr>
        <w:t>كانَ</w:t>
      </w:r>
      <w:r w:rsidR="00152DAC" w:rsidRPr="00E154B6">
        <w:rPr>
          <w:rFonts w:ascii="mylotus" w:hAnsi="mylotus"/>
          <w:b/>
          <w:bCs/>
          <w:sz w:val="32"/>
          <w:rtl/>
        </w:rPr>
        <w:t xml:space="preserve"> </w:t>
      </w:r>
      <w:r w:rsidR="00152DAC" w:rsidRPr="00E154B6">
        <w:rPr>
          <w:rFonts w:ascii="mylotus" w:hAnsi="mylotus" w:hint="eastAsia"/>
          <w:b/>
          <w:bCs/>
          <w:sz w:val="32"/>
          <w:rtl/>
        </w:rPr>
        <w:t>مِنْ</w:t>
      </w:r>
      <w:r w:rsidR="00152DAC" w:rsidRPr="00E154B6">
        <w:rPr>
          <w:rFonts w:ascii="mylotus" w:hAnsi="mylotus"/>
          <w:b/>
          <w:bCs/>
          <w:sz w:val="32"/>
          <w:rtl/>
        </w:rPr>
        <w:t xml:space="preserve"> </w:t>
      </w:r>
      <w:r w:rsidR="00152DAC" w:rsidRPr="00E154B6">
        <w:rPr>
          <w:rFonts w:ascii="mylotus" w:hAnsi="mylotus" w:hint="eastAsia"/>
          <w:b/>
          <w:bCs/>
          <w:sz w:val="32"/>
          <w:rtl/>
        </w:rPr>
        <w:t>عِنْدِ</w:t>
      </w:r>
      <w:r w:rsidR="00152DAC" w:rsidRPr="00E154B6">
        <w:rPr>
          <w:rFonts w:ascii="mylotus" w:hAnsi="mylotus"/>
          <w:b/>
          <w:bCs/>
          <w:sz w:val="32"/>
          <w:rtl/>
        </w:rPr>
        <w:t xml:space="preserve"> </w:t>
      </w:r>
      <w:r w:rsidR="00152DAC" w:rsidRPr="00E154B6">
        <w:rPr>
          <w:rFonts w:ascii="mylotus" w:hAnsi="mylotus" w:hint="eastAsia"/>
          <w:b/>
          <w:bCs/>
          <w:sz w:val="32"/>
          <w:rtl/>
        </w:rPr>
        <w:t>غَيْرِ</w:t>
      </w:r>
      <w:r w:rsidR="00152DAC" w:rsidRPr="00E154B6">
        <w:rPr>
          <w:rFonts w:ascii="mylotus" w:hAnsi="mylotus"/>
          <w:b/>
          <w:bCs/>
          <w:sz w:val="32"/>
          <w:rtl/>
        </w:rPr>
        <w:t xml:space="preserve"> </w:t>
      </w:r>
      <w:r w:rsidR="00152DAC" w:rsidRPr="00E154B6">
        <w:rPr>
          <w:rFonts w:ascii="mylotus" w:hAnsi="mylotus" w:hint="eastAsia"/>
          <w:b/>
          <w:bCs/>
          <w:sz w:val="32"/>
          <w:rtl/>
        </w:rPr>
        <w:t>اللَّهِ</w:t>
      </w:r>
      <w:r w:rsidR="00152DAC" w:rsidRPr="00E154B6">
        <w:rPr>
          <w:rFonts w:ascii="mylotus" w:hAnsi="mylotus"/>
          <w:b/>
          <w:bCs/>
          <w:sz w:val="32"/>
          <w:rtl/>
        </w:rPr>
        <w:t xml:space="preserve"> </w:t>
      </w:r>
      <w:r w:rsidR="00152DAC" w:rsidRPr="00E154B6">
        <w:rPr>
          <w:rFonts w:ascii="mylotus" w:hAnsi="mylotus" w:hint="eastAsia"/>
          <w:b/>
          <w:bCs/>
          <w:sz w:val="32"/>
          <w:rtl/>
        </w:rPr>
        <w:t>لَوَجَدُوا</w:t>
      </w:r>
      <w:r w:rsidR="00152DAC" w:rsidRPr="00E154B6">
        <w:rPr>
          <w:rFonts w:ascii="mylotus" w:hAnsi="mylotus"/>
          <w:b/>
          <w:bCs/>
          <w:sz w:val="32"/>
          <w:rtl/>
        </w:rPr>
        <w:t xml:space="preserve"> </w:t>
      </w:r>
      <w:r w:rsidR="00152DAC" w:rsidRPr="00E154B6">
        <w:rPr>
          <w:rFonts w:ascii="mylotus" w:hAnsi="mylotus" w:hint="eastAsia"/>
          <w:b/>
          <w:bCs/>
          <w:sz w:val="32"/>
          <w:rtl/>
        </w:rPr>
        <w:t>فِيهِ</w:t>
      </w:r>
      <w:r w:rsidR="00152DAC" w:rsidRPr="00E154B6">
        <w:rPr>
          <w:rFonts w:ascii="mylotus" w:hAnsi="mylotus"/>
          <w:b/>
          <w:bCs/>
          <w:sz w:val="32"/>
          <w:rtl/>
        </w:rPr>
        <w:t xml:space="preserve"> </w:t>
      </w:r>
      <w:r w:rsidR="00152DAC" w:rsidRPr="00E154B6">
        <w:rPr>
          <w:rFonts w:ascii="mylotus" w:hAnsi="mylotus" w:hint="eastAsia"/>
          <w:b/>
          <w:bCs/>
          <w:sz w:val="32"/>
          <w:rtl/>
        </w:rPr>
        <w:t>اخْتِلافاً</w:t>
      </w:r>
      <w:r w:rsidR="00152DAC" w:rsidRPr="00E154B6">
        <w:rPr>
          <w:rFonts w:ascii="mylotus" w:hAnsi="mylotus"/>
          <w:b/>
          <w:bCs/>
          <w:sz w:val="32"/>
          <w:rtl/>
        </w:rPr>
        <w:t xml:space="preserve"> </w:t>
      </w:r>
      <w:r w:rsidR="00152DAC" w:rsidRPr="00E154B6">
        <w:rPr>
          <w:rFonts w:ascii="mylotus" w:hAnsi="mylotus" w:hint="eastAsia"/>
          <w:b/>
          <w:bCs/>
          <w:sz w:val="32"/>
          <w:rtl/>
        </w:rPr>
        <w:t>كَثِيراً</w:t>
      </w:r>
      <w:r w:rsidR="00E154B6">
        <w:rPr>
          <w:rFonts w:ascii="mylotus" w:hAnsi="mylotus" w:hint="cs"/>
          <w:b/>
          <w:bCs/>
          <w:sz w:val="32"/>
          <w:rtl/>
        </w:rPr>
        <w:t>)</w:t>
      </w:r>
      <w:r w:rsidR="00E154B6" w:rsidRPr="00270AB8">
        <w:rPr>
          <w:rFonts w:ascii="Arial" w:hAnsi="Arial" w:cs="Arial"/>
          <w:b/>
          <w:bCs/>
          <w:vertAlign w:val="superscript"/>
          <w:rtl/>
        </w:rPr>
        <w:t>(</w:t>
      </w:r>
      <w:r w:rsidR="00E154B6" w:rsidRPr="00270AB8">
        <w:rPr>
          <w:rFonts w:ascii="Arial" w:hAnsi="Arial" w:cs="Arial"/>
          <w:b/>
          <w:bCs/>
          <w:vertAlign w:val="superscript"/>
          <w:rtl/>
        </w:rPr>
        <w:footnoteReference w:id="11"/>
      </w:r>
      <w:r w:rsidR="00E154B6" w:rsidRPr="00270AB8">
        <w:rPr>
          <w:rFonts w:ascii="Arial" w:hAnsi="Arial" w:cs="Arial"/>
          <w:b/>
          <w:bCs/>
          <w:szCs w:val="30"/>
          <w:vertAlign w:val="superscript"/>
          <w:rtl/>
        </w:rPr>
        <w:t>)</w:t>
      </w:r>
      <w:r w:rsidRPr="00F854AB">
        <w:rPr>
          <w:rFonts w:ascii="mylotus" w:hAnsi="mylotus"/>
          <w:sz w:val="32"/>
          <w:rtl/>
        </w:rPr>
        <w:t xml:space="preserve"> فالإخبار بالمتنافيين من آياته عن الله تبارك وتعالى </w:t>
      </w:r>
      <w:r w:rsidRPr="00F854AB">
        <w:rPr>
          <w:rFonts w:ascii="mylotus" w:hAnsi="mylotus" w:hint="cs"/>
          <w:sz w:val="32"/>
          <w:rtl/>
        </w:rPr>
        <w:t>موجب</w:t>
      </w:r>
      <w:r w:rsidRPr="00F854AB">
        <w:rPr>
          <w:rFonts w:ascii="mylotus" w:hAnsi="mylotus"/>
          <w:sz w:val="32"/>
          <w:rtl/>
        </w:rPr>
        <w:t xml:space="preserve"> لاحتمال كون القرآن بشري</w:t>
      </w:r>
      <w:r w:rsidR="003F3367">
        <w:rPr>
          <w:rFonts w:ascii="mylotus" w:hAnsi="mylotus" w:hint="cs"/>
          <w:sz w:val="32"/>
          <w:rtl/>
        </w:rPr>
        <w:t>ّاً</w:t>
      </w:r>
      <w:r w:rsidRPr="00F854AB">
        <w:rPr>
          <w:rFonts w:ascii="mylotus" w:hAnsi="mylotus"/>
          <w:sz w:val="32"/>
          <w:rtl/>
        </w:rPr>
        <w:t xml:space="preserve"> لا منتسبا إلى الله تبارك وتعالى وهذا نقض للغرض من نزول القرآن الكريم كما قال تبارك وتعالى </w:t>
      </w:r>
      <w:r w:rsidR="00AA780A">
        <w:rPr>
          <w:rFonts w:ascii="mylotus" w:hAnsi="mylotus" w:hint="cs"/>
          <w:sz w:val="32"/>
          <w:rtl/>
        </w:rPr>
        <w:t>(</w:t>
      </w:r>
      <w:r w:rsidR="00AA780A" w:rsidRPr="00AA780A">
        <w:rPr>
          <w:rFonts w:ascii="mylotus" w:hAnsi="mylotus" w:hint="eastAsia"/>
          <w:b/>
          <w:bCs/>
          <w:sz w:val="32"/>
          <w:rtl/>
        </w:rPr>
        <w:t>لا</w:t>
      </w:r>
      <w:r w:rsidR="00AA780A" w:rsidRPr="00AA780A">
        <w:rPr>
          <w:rFonts w:ascii="mylotus" w:hAnsi="mylotus"/>
          <w:b/>
          <w:bCs/>
          <w:sz w:val="32"/>
          <w:rtl/>
        </w:rPr>
        <w:t xml:space="preserve"> </w:t>
      </w:r>
      <w:r w:rsidR="00AA780A" w:rsidRPr="00AA780A">
        <w:rPr>
          <w:rFonts w:ascii="mylotus" w:hAnsi="mylotus" w:hint="eastAsia"/>
          <w:b/>
          <w:bCs/>
          <w:sz w:val="32"/>
          <w:rtl/>
        </w:rPr>
        <w:t>يَأْتِيهِ</w:t>
      </w:r>
      <w:r w:rsidR="00AA780A" w:rsidRPr="00AA780A">
        <w:rPr>
          <w:rFonts w:ascii="mylotus" w:hAnsi="mylotus"/>
          <w:b/>
          <w:bCs/>
          <w:sz w:val="32"/>
          <w:rtl/>
        </w:rPr>
        <w:t xml:space="preserve"> </w:t>
      </w:r>
      <w:r w:rsidR="00AA780A" w:rsidRPr="00AA780A">
        <w:rPr>
          <w:rFonts w:ascii="mylotus" w:hAnsi="mylotus" w:hint="eastAsia"/>
          <w:b/>
          <w:bCs/>
          <w:sz w:val="32"/>
          <w:rtl/>
        </w:rPr>
        <w:t>الْباطِلُ</w:t>
      </w:r>
      <w:r w:rsidR="00AA780A" w:rsidRPr="00AA780A">
        <w:rPr>
          <w:rFonts w:ascii="mylotus" w:hAnsi="mylotus"/>
          <w:b/>
          <w:bCs/>
          <w:sz w:val="32"/>
          <w:rtl/>
        </w:rPr>
        <w:t xml:space="preserve"> </w:t>
      </w:r>
      <w:r w:rsidR="00AA780A" w:rsidRPr="00AA780A">
        <w:rPr>
          <w:rFonts w:ascii="mylotus" w:hAnsi="mylotus" w:hint="eastAsia"/>
          <w:b/>
          <w:bCs/>
          <w:sz w:val="32"/>
          <w:rtl/>
        </w:rPr>
        <w:t>مِنْ</w:t>
      </w:r>
      <w:r w:rsidR="00AA780A" w:rsidRPr="00AA780A">
        <w:rPr>
          <w:rFonts w:ascii="mylotus" w:hAnsi="mylotus"/>
          <w:b/>
          <w:bCs/>
          <w:sz w:val="32"/>
          <w:rtl/>
        </w:rPr>
        <w:t xml:space="preserve"> </w:t>
      </w:r>
      <w:r w:rsidR="00AA780A" w:rsidRPr="00AA780A">
        <w:rPr>
          <w:rFonts w:ascii="mylotus" w:hAnsi="mylotus" w:hint="eastAsia"/>
          <w:b/>
          <w:bCs/>
          <w:sz w:val="32"/>
          <w:rtl/>
        </w:rPr>
        <w:t>بَيْنِ</w:t>
      </w:r>
      <w:r w:rsidR="00AA780A" w:rsidRPr="00AA780A">
        <w:rPr>
          <w:rFonts w:ascii="mylotus" w:hAnsi="mylotus"/>
          <w:b/>
          <w:bCs/>
          <w:sz w:val="32"/>
          <w:rtl/>
        </w:rPr>
        <w:t xml:space="preserve"> </w:t>
      </w:r>
      <w:r w:rsidR="00AA780A" w:rsidRPr="00AA780A">
        <w:rPr>
          <w:rFonts w:ascii="mylotus" w:hAnsi="mylotus" w:hint="eastAsia"/>
          <w:b/>
          <w:bCs/>
          <w:sz w:val="32"/>
          <w:rtl/>
        </w:rPr>
        <w:t>يَدَيْهِ</w:t>
      </w:r>
      <w:r w:rsidR="00AA780A" w:rsidRPr="00AA780A">
        <w:rPr>
          <w:rFonts w:ascii="mylotus" w:hAnsi="mylotus"/>
          <w:b/>
          <w:bCs/>
          <w:sz w:val="32"/>
          <w:rtl/>
        </w:rPr>
        <w:t xml:space="preserve"> </w:t>
      </w:r>
      <w:r w:rsidR="00AA780A" w:rsidRPr="00AA780A">
        <w:rPr>
          <w:rFonts w:ascii="mylotus" w:hAnsi="mylotus" w:hint="eastAsia"/>
          <w:b/>
          <w:bCs/>
          <w:sz w:val="32"/>
          <w:rtl/>
        </w:rPr>
        <w:t>وَ</w:t>
      </w:r>
      <w:r w:rsidR="00AA780A" w:rsidRPr="00AA780A">
        <w:rPr>
          <w:rFonts w:ascii="mylotus" w:hAnsi="mylotus"/>
          <w:b/>
          <w:bCs/>
          <w:sz w:val="32"/>
          <w:rtl/>
        </w:rPr>
        <w:t xml:space="preserve"> </w:t>
      </w:r>
      <w:r w:rsidR="00AA780A" w:rsidRPr="00AA780A">
        <w:rPr>
          <w:rFonts w:ascii="mylotus" w:hAnsi="mylotus" w:hint="eastAsia"/>
          <w:b/>
          <w:bCs/>
          <w:sz w:val="32"/>
          <w:rtl/>
        </w:rPr>
        <w:t>لا</w:t>
      </w:r>
      <w:r w:rsidR="00AA780A" w:rsidRPr="00AA780A">
        <w:rPr>
          <w:rFonts w:ascii="mylotus" w:hAnsi="mylotus"/>
          <w:b/>
          <w:bCs/>
          <w:sz w:val="32"/>
          <w:rtl/>
        </w:rPr>
        <w:t xml:space="preserve"> </w:t>
      </w:r>
      <w:r w:rsidR="00AA780A" w:rsidRPr="00AA780A">
        <w:rPr>
          <w:rFonts w:ascii="mylotus" w:hAnsi="mylotus" w:hint="eastAsia"/>
          <w:b/>
          <w:bCs/>
          <w:sz w:val="32"/>
          <w:rtl/>
        </w:rPr>
        <w:t>مِنْ</w:t>
      </w:r>
      <w:r w:rsidR="00AA780A" w:rsidRPr="00AA780A">
        <w:rPr>
          <w:rFonts w:ascii="mylotus" w:hAnsi="mylotus"/>
          <w:b/>
          <w:bCs/>
          <w:sz w:val="32"/>
          <w:rtl/>
        </w:rPr>
        <w:t xml:space="preserve"> </w:t>
      </w:r>
      <w:r w:rsidR="00AA780A" w:rsidRPr="00AA780A">
        <w:rPr>
          <w:rFonts w:ascii="mylotus" w:hAnsi="mylotus" w:hint="eastAsia"/>
          <w:b/>
          <w:bCs/>
          <w:sz w:val="32"/>
          <w:rtl/>
        </w:rPr>
        <w:t>خَلْفِهِ</w:t>
      </w:r>
      <w:r w:rsidR="00AA780A" w:rsidRPr="00AA780A">
        <w:rPr>
          <w:rFonts w:ascii="mylotus" w:hAnsi="mylotus"/>
          <w:b/>
          <w:bCs/>
          <w:sz w:val="32"/>
          <w:rtl/>
        </w:rPr>
        <w:t xml:space="preserve"> </w:t>
      </w:r>
      <w:r w:rsidR="00AA780A" w:rsidRPr="00AA780A">
        <w:rPr>
          <w:rFonts w:ascii="mylotus" w:hAnsi="mylotus" w:hint="eastAsia"/>
          <w:b/>
          <w:bCs/>
          <w:sz w:val="32"/>
          <w:rtl/>
        </w:rPr>
        <w:t>تَنْزِيلٌ</w:t>
      </w:r>
      <w:r w:rsidR="00AA780A" w:rsidRPr="00AA780A">
        <w:rPr>
          <w:rFonts w:ascii="mylotus" w:hAnsi="mylotus"/>
          <w:b/>
          <w:bCs/>
          <w:sz w:val="32"/>
          <w:rtl/>
        </w:rPr>
        <w:t xml:space="preserve"> </w:t>
      </w:r>
      <w:r w:rsidR="00AA780A" w:rsidRPr="00AA780A">
        <w:rPr>
          <w:rFonts w:ascii="mylotus" w:hAnsi="mylotus" w:hint="eastAsia"/>
          <w:b/>
          <w:bCs/>
          <w:sz w:val="32"/>
          <w:rtl/>
        </w:rPr>
        <w:t>مِنْ</w:t>
      </w:r>
      <w:r w:rsidR="00AA780A" w:rsidRPr="00AA780A">
        <w:rPr>
          <w:rFonts w:ascii="mylotus" w:hAnsi="mylotus"/>
          <w:b/>
          <w:bCs/>
          <w:sz w:val="32"/>
          <w:rtl/>
        </w:rPr>
        <w:t xml:space="preserve"> </w:t>
      </w:r>
      <w:r w:rsidR="00AA780A" w:rsidRPr="00AA780A">
        <w:rPr>
          <w:rFonts w:ascii="mylotus" w:hAnsi="mylotus" w:hint="eastAsia"/>
          <w:b/>
          <w:bCs/>
          <w:sz w:val="32"/>
          <w:rtl/>
        </w:rPr>
        <w:t>حَكِيمٍ</w:t>
      </w:r>
      <w:r w:rsidR="00AA780A" w:rsidRPr="00AA780A">
        <w:rPr>
          <w:rFonts w:ascii="mylotus" w:hAnsi="mylotus"/>
          <w:b/>
          <w:bCs/>
          <w:sz w:val="32"/>
          <w:rtl/>
        </w:rPr>
        <w:t xml:space="preserve"> </w:t>
      </w:r>
      <w:r w:rsidR="00AA780A" w:rsidRPr="00AA780A">
        <w:rPr>
          <w:rFonts w:ascii="mylotus" w:hAnsi="mylotus" w:hint="eastAsia"/>
          <w:b/>
          <w:bCs/>
          <w:sz w:val="32"/>
          <w:rtl/>
        </w:rPr>
        <w:t>حَمِيدٍ</w:t>
      </w:r>
      <w:r w:rsidR="00AA780A">
        <w:rPr>
          <w:rFonts w:ascii="mylotus" w:hAnsi="mylotus" w:hint="cs"/>
          <w:b/>
          <w:bCs/>
          <w:sz w:val="32"/>
          <w:rtl/>
        </w:rPr>
        <w:t>)</w:t>
      </w:r>
      <w:r w:rsidR="00AA780A" w:rsidRPr="00270AB8">
        <w:rPr>
          <w:rFonts w:ascii="Arial" w:hAnsi="Arial" w:cs="Arial"/>
          <w:b/>
          <w:bCs/>
          <w:vertAlign w:val="superscript"/>
          <w:rtl/>
        </w:rPr>
        <w:t>(</w:t>
      </w:r>
      <w:r w:rsidR="00AA780A" w:rsidRPr="00270AB8">
        <w:rPr>
          <w:rFonts w:ascii="Arial" w:hAnsi="Arial" w:cs="Arial"/>
          <w:b/>
          <w:bCs/>
          <w:vertAlign w:val="superscript"/>
          <w:rtl/>
        </w:rPr>
        <w:footnoteReference w:id="12"/>
      </w:r>
      <w:r w:rsidR="00AA780A" w:rsidRPr="00270AB8">
        <w:rPr>
          <w:rFonts w:ascii="Arial" w:hAnsi="Arial" w:cs="Arial"/>
          <w:b/>
          <w:bCs/>
          <w:szCs w:val="30"/>
          <w:vertAlign w:val="superscript"/>
          <w:rtl/>
        </w:rPr>
        <w:t>)</w:t>
      </w:r>
      <w:r w:rsidR="00030241">
        <w:rPr>
          <w:rFonts w:ascii="mylotus" w:hAnsi="mylotus" w:hint="cs"/>
          <w:sz w:val="32"/>
          <w:rtl/>
        </w:rPr>
        <w:t>.</w:t>
      </w:r>
    </w:p>
    <w:p w14:paraId="3D1B6BED" w14:textId="77777777" w:rsidR="00CC3F37" w:rsidRDefault="00CC3F37" w:rsidP="00831DAD">
      <w:pPr>
        <w:pStyle w:val="a0"/>
        <w:bidi/>
        <w:spacing w:line="216" w:lineRule="auto"/>
        <w:rPr>
          <w:rFonts w:ascii="mylotus" w:hAnsi="mylotus"/>
          <w:sz w:val="32"/>
          <w:rtl/>
        </w:rPr>
      </w:pPr>
    </w:p>
    <w:p w14:paraId="3764315E" w14:textId="77777777" w:rsidR="00CC3F37" w:rsidRDefault="00CC3F37" w:rsidP="00831DAD">
      <w:pPr>
        <w:pStyle w:val="a0"/>
        <w:bidi/>
        <w:spacing w:line="216" w:lineRule="auto"/>
        <w:rPr>
          <w:rFonts w:ascii="mylotus" w:hAnsi="mylotus"/>
          <w:sz w:val="32"/>
          <w:rtl/>
        </w:rPr>
      </w:pPr>
    </w:p>
    <w:p w14:paraId="1D693AA6" w14:textId="77777777" w:rsidR="000701B3" w:rsidRDefault="00F854AB" w:rsidP="00831DAD">
      <w:pPr>
        <w:pStyle w:val="a0"/>
        <w:bidi/>
        <w:spacing w:line="216" w:lineRule="auto"/>
        <w:rPr>
          <w:rFonts w:ascii="mylotus" w:hAnsi="mylotus"/>
          <w:sz w:val="32"/>
          <w:rtl/>
        </w:rPr>
      </w:pPr>
      <w:r w:rsidRPr="00341A69">
        <w:rPr>
          <w:rFonts w:ascii="mylotus" w:hAnsi="mylotus"/>
          <w:b/>
          <w:bCs/>
          <w:sz w:val="32"/>
          <w:rtl/>
        </w:rPr>
        <w:lastRenderedPageBreak/>
        <w:t>الوجه الثالث</w:t>
      </w:r>
      <w:r w:rsidR="00F675DD">
        <w:rPr>
          <w:rFonts w:ascii="mylotus" w:hAnsi="mylotus" w:hint="cs"/>
          <w:sz w:val="32"/>
          <w:rtl/>
        </w:rPr>
        <w:t>:</w:t>
      </w:r>
      <w:r w:rsidRPr="00F854AB">
        <w:rPr>
          <w:rFonts w:ascii="mylotus" w:hAnsi="mylotus"/>
          <w:sz w:val="32"/>
          <w:rtl/>
        </w:rPr>
        <w:t xml:space="preserve"> إخبار النبي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w:t>
      </w:r>
      <w:r w:rsidR="00341A69">
        <w:rPr>
          <w:rFonts w:ascii="mylotus" w:hAnsi="mylotus" w:hint="cs"/>
          <w:sz w:val="32"/>
          <w:rtl/>
        </w:rPr>
        <w:t>ل</w:t>
      </w:r>
      <w:r w:rsidRPr="00F854AB">
        <w:rPr>
          <w:rFonts w:ascii="mylotus" w:hAnsi="mylotus"/>
          <w:sz w:val="32"/>
          <w:rtl/>
        </w:rPr>
        <w:t>رؤي</w:t>
      </w:r>
      <w:r w:rsidR="00341A69">
        <w:rPr>
          <w:rFonts w:ascii="mylotus" w:hAnsi="mylotus" w:hint="cs"/>
          <w:sz w:val="32"/>
          <w:rtl/>
        </w:rPr>
        <w:t>ته</w:t>
      </w:r>
      <w:r w:rsidR="00B84BF3">
        <w:rPr>
          <w:rFonts w:ascii="mylotus" w:hAnsi="mylotus" w:hint="cs"/>
          <w:sz w:val="32"/>
          <w:rtl/>
        </w:rPr>
        <w:t xml:space="preserve"> لله تعالى رؤية </w:t>
      </w:r>
      <w:r w:rsidRPr="00F854AB">
        <w:rPr>
          <w:rFonts w:ascii="mylotus" w:hAnsi="mylotus"/>
          <w:sz w:val="32"/>
          <w:rtl/>
        </w:rPr>
        <w:t>بصرية هو تكذيب للقرآن</w:t>
      </w:r>
      <w:r w:rsidR="004E1AA9">
        <w:rPr>
          <w:rFonts w:ascii="mylotus" w:hAnsi="mylotus" w:hint="cs"/>
          <w:sz w:val="32"/>
          <w:rtl/>
        </w:rPr>
        <w:t>،</w:t>
      </w:r>
      <w:r w:rsidRPr="00F854AB">
        <w:rPr>
          <w:rFonts w:ascii="mylotus" w:hAnsi="mylotus"/>
          <w:sz w:val="32"/>
          <w:rtl/>
        </w:rPr>
        <w:t xml:space="preserve"> وهو</w:t>
      </w:r>
    </w:p>
    <w:p w14:paraId="047A991D" w14:textId="58589289" w:rsidR="00043576" w:rsidRDefault="00F854AB" w:rsidP="00831DAD">
      <w:pPr>
        <w:pStyle w:val="a0"/>
        <w:bidi/>
        <w:spacing w:line="216" w:lineRule="auto"/>
        <w:ind w:firstLine="0"/>
        <w:rPr>
          <w:rFonts w:ascii="mylotus" w:hAnsi="mylotus"/>
          <w:sz w:val="32"/>
          <w:rtl/>
        </w:rPr>
      </w:pPr>
      <w:r w:rsidRPr="00F854AB">
        <w:rPr>
          <w:rFonts w:ascii="mylotus" w:hAnsi="mylotus"/>
          <w:sz w:val="32"/>
          <w:rtl/>
        </w:rPr>
        <w:t xml:space="preserve"> مناف</w:t>
      </w:r>
      <w:r w:rsidR="008B57D0">
        <w:rPr>
          <w:rFonts w:ascii="mylotus" w:hAnsi="mylotus" w:hint="cs"/>
          <w:sz w:val="32"/>
          <w:rtl/>
        </w:rPr>
        <w:t>ٍ</w:t>
      </w:r>
      <w:r w:rsidRPr="00F854AB">
        <w:rPr>
          <w:rFonts w:ascii="mylotus" w:hAnsi="mylotus"/>
          <w:sz w:val="32"/>
          <w:rtl/>
        </w:rPr>
        <w:t xml:space="preserve"> لت</w:t>
      </w:r>
      <w:r w:rsidRPr="00F854AB">
        <w:rPr>
          <w:rFonts w:ascii="mylotus" w:hAnsi="mylotus" w:hint="cs"/>
          <w:sz w:val="32"/>
          <w:rtl/>
        </w:rPr>
        <w:t>صديق</w:t>
      </w:r>
      <w:r w:rsidRPr="00F854AB">
        <w:rPr>
          <w:rFonts w:ascii="mylotus" w:hAnsi="mylotus"/>
          <w:sz w:val="32"/>
          <w:rtl/>
        </w:rPr>
        <w:t xml:space="preserve"> القرآن له</w:t>
      </w:r>
      <w:r w:rsidR="004E1AA9">
        <w:rPr>
          <w:rFonts w:ascii="mylotus" w:hAnsi="mylotus" w:hint="cs"/>
          <w:sz w:val="32"/>
          <w:rtl/>
        </w:rPr>
        <w:t>،</w:t>
      </w:r>
      <w:r w:rsidRPr="00F854AB">
        <w:rPr>
          <w:rFonts w:ascii="mylotus" w:hAnsi="mylotus"/>
          <w:sz w:val="32"/>
          <w:rtl/>
        </w:rPr>
        <w:t xml:space="preserve"> القرآن يقول النبي صادق</w:t>
      </w:r>
      <w:r w:rsidR="00453028" w:rsidRPr="00453028">
        <w:rPr>
          <w:rFonts w:ascii="mylotus" w:hAnsi="mylotus"/>
          <w:sz w:val="32"/>
          <w:rtl/>
        </w:rPr>
        <w:t xml:space="preserve"> </w:t>
      </w:r>
      <w:r w:rsidR="00A70E42">
        <w:rPr>
          <w:rFonts w:ascii="mylotus" w:hAnsi="mylotus" w:hint="cs"/>
          <w:sz w:val="32"/>
          <w:rtl/>
        </w:rPr>
        <w:t>(</w:t>
      </w:r>
      <w:r w:rsidR="00453028" w:rsidRPr="00A70E42">
        <w:rPr>
          <w:rFonts w:ascii="mylotus" w:hAnsi="mylotus" w:hint="eastAsia"/>
          <w:b/>
          <w:bCs/>
          <w:sz w:val="32"/>
          <w:rtl/>
        </w:rPr>
        <w:t>وَ</w:t>
      </w:r>
      <w:r w:rsidR="00453028" w:rsidRPr="00A70E42">
        <w:rPr>
          <w:rFonts w:ascii="mylotus" w:hAnsi="mylotus"/>
          <w:b/>
          <w:bCs/>
          <w:sz w:val="32"/>
          <w:rtl/>
        </w:rPr>
        <w:t xml:space="preserve"> </w:t>
      </w:r>
      <w:r w:rsidR="00453028" w:rsidRPr="00A70E42">
        <w:rPr>
          <w:rFonts w:ascii="mylotus" w:hAnsi="mylotus" w:hint="eastAsia"/>
          <w:b/>
          <w:bCs/>
          <w:sz w:val="32"/>
          <w:rtl/>
        </w:rPr>
        <w:t>ما</w:t>
      </w:r>
      <w:r w:rsidR="00453028" w:rsidRPr="00A70E42">
        <w:rPr>
          <w:rFonts w:ascii="mylotus" w:hAnsi="mylotus"/>
          <w:b/>
          <w:bCs/>
          <w:sz w:val="32"/>
          <w:rtl/>
        </w:rPr>
        <w:t xml:space="preserve"> </w:t>
      </w:r>
      <w:r w:rsidR="00453028" w:rsidRPr="00A70E42">
        <w:rPr>
          <w:rFonts w:ascii="mylotus" w:hAnsi="mylotus" w:hint="eastAsia"/>
          <w:b/>
          <w:bCs/>
          <w:sz w:val="32"/>
          <w:rtl/>
        </w:rPr>
        <w:t>يَنْطِقُ</w:t>
      </w:r>
      <w:r w:rsidR="00453028" w:rsidRPr="00A70E42">
        <w:rPr>
          <w:rFonts w:ascii="mylotus" w:hAnsi="mylotus"/>
          <w:b/>
          <w:bCs/>
          <w:sz w:val="32"/>
          <w:rtl/>
        </w:rPr>
        <w:t xml:space="preserve"> </w:t>
      </w:r>
      <w:r w:rsidR="00453028" w:rsidRPr="00A70E42">
        <w:rPr>
          <w:rFonts w:ascii="mylotus" w:hAnsi="mylotus" w:hint="eastAsia"/>
          <w:b/>
          <w:bCs/>
          <w:sz w:val="32"/>
          <w:rtl/>
        </w:rPr>
        <w:t>عَنِ</w:t>
      </w:r>
      <w:r w:rsidR="00453028" w:rsidRPr="00A70E42">
        <w:rPr>
          <w:rFonts w:ascii="mylotus" w:hAnsi="mylotus"/>
          <w:b/>
          <w:bCs/>
          <w:sz w:val="32"/>
          <w:rtl/>
        </w:rPr>
        <w:t xml:space="preserve"> </w:t>
      </w:r>
      <w:r w:rsidR="00453028" w:rsidRPr="00A70E42">
        <w:rPr>
          <w:rFonts w:ascii="mylotus" w:hAnsi="mylotus" w:hint="eastAsia"/>
          <w:b/>
          <w:bCs/>
          <w:sz w:val="32"/>
          <w:rtl/>
        </w:rPr>
        <w:t>الْهَوى‏</w:t>
      </w:r>
      <w:r w:rsidR="00453028" w:rsidRPr="00A70E42">
        <w:rPr>
          <w:rFonts w:ascii="mylotus" w:hAnsi="mylotus"/>
          <w:b/>
          <w:bCs/>
          <w:sz w:val="32"/>
          <w:rtl/>
        </w:rPr>
        <w:t xml:space="preserve"> </w:t>
      </w:r>
      <w:r w:rsidR="00453028" w:rsidRPr="00A70E42">
        <w:rPr>
          <w:rFonts w:ascii="mylotus" w:hAnsi="mylotus" w:hint="eastAsia"/>
          <w:b/>
          <w:bCs/>
          <w:sz w:val="32"/>
          <w:rtl/>
        </w:rPr>
        <w:t>إِنْ</w:t>
      </w:r>
      <w:r w:rsidR="00453028" w:rsidRPr="00A70E42">
        <w:rPr>
          <w:rFonts w:ascii="mylotus" w:hAnsi="mylotus"/>
          <w:b/>
          <w:bCs/>
          <w:sz w:val="32"/>
          <w:rtl/>
        </w:rPr>
        <w:t xml:space="preserve"> </w:t>
      </w:r>
      <w:r w:rsidR="00453028" w:rsidRPr="00A70E42">
        <w:rPr>
          <w:rFonts w:ascii="mylotus" w:hAnsi="mylotus" w:hint="eastAsia"/>
          <w:b/>
          <w:bCs/>
          <w:sz w:val="32"/>
          <w:rtl/>
        </w:rPr>
        <w:t>هُوَ</w:t>
      </w:r>
      <w:r w:rsidR="00453028" w:rsidRPr="00A70E42">
        <w:rPr>
          <w:rFonts w:ascii="mylotus" w:hAnsi="mylotus"/>
          <w:b/>
          <w:bCs/>
          <w:sz w:val="32"/>
          <w:rtl/>
        </w:rPr>
        <w:t xml:space="preserve"> </w:t>
      </w:r>
      <w:r w:rsidR="00453028" w:rsidRPr="00A70E42">
        <w:rPr>
          <w:rFonts w:ascii="mylotus" w:hAnsi="mylotus" w:hint="eastAsia"/>
          <w:b/>
          <w:bCs/>
          <w:sz w:val="32"/>
          <w:rtl/>
        </w:rPr>
        <w:t>إِلاَّ</w:t>
      </w:r>
      <w:r w:rsidR="00453028" w:rsidRPr="00A70E42">
        <w:rPr>
          <w:rFonts w:ascii="mylotus" w:hAnsi="mylotus"/>
          <w:b/>
          <w:bCs/>
          <w:sz w:val="32"/>
          <w:rtl/>
        </w:rPr>
        <w:t xml:space="preserve"> </w:t>
      </w:r>
      <w:r w:rsidR="00453028" w:rsidRPr="00A70E42">
        <w:rPr>
          <w:rFonts w:ascii="mylotus" w:hAnsi="mylotus" w:hint="eastAsia"/>
          <w:b/>
          <w:bCs/>
          <w:sz w:val="32"/>
          <w:rtl/>
        </w:rPr>
        <w:t>وَحْيٌ</w:t>
      </w:r>
      <w:r w:rsidR="00453028" w:rsidRPr="00A70E42">
        <w:rPr>
          <w:rFonts w:ascii="mylotus" w:hAnsi="mylotus"/>
          <w:b/>
          <w:bCs/>
          <w:sz w:val="32"/>
          <w:rtl/>
        </w:rPr>
        <w:t xml:space="preserve"> </w:t>
      </w:r>
      <w:proofErr w:type="gramStart"/>
      <w:r w:rsidR="00453028" w:rsidRPr="00A70E42">
        <w:rPr>
          <w:rFonts w:ascii="mylotus" w:hAnsi="mylotus" w:hint="eastAsia"/>
          <w:b/>
          <w:bCs/>
          <w:sz w:val="32"/>
          <w:rtl/>
        </w:rPr>
        <w:t>يُوحى</w:t>
      </w:r>
      <w:r w:rsidR="00A70E42">
        <w:rPr>
          <w:rFonts w:ascii="mylotus" w:hAnsi="mylotus" w:hint="cs"/>
          <w:b/>
          <w:bCs/>
          <w:sz w:val="32"/>
          <w:rtl/>
        </w:rPr>
        <w:t>)</w:t>
      </w:r>
      <w:r w:rsidR="00A70E42" w:rsidRPr="00270AB8">
        <w:rPr>
          <w:rFonts w:ascii="Arial" w:hAnsi="Arial" w:cs="Arial"/>
          <w:b/>
          <w:bCs/>
          <w:vertAlign w:val="superscript"/>
          <w:rtl/>
        </w:rPr>
        <w:t>(</w:t>
      </w:r>
      <w:proofErr w:type="gramEnd"/>
      <w:r w:rsidR="00A70E42" w:rsidRPr="00270AB8">
        <w:rPr>
          <w:rFonts w:ascii="Arial" w:hAnsi="Arial" w:cs="Arial"/>
          <w:b/>
          <w:bCs/>
          <w:vertAlign w:val="superscript"/>
          <w:rtl/>
        </w:rPr>
        <w:footnoteReference w:id="13"/>
      </w:r>
      <w:r w:rsidR="00A70E42" w:rsidRPr="00270AB8">
        <w:rPr>
          <w:rFonts w:ascii="Arial" w:hAnsi="Arial" w:cs="Arial"/>
          <w:b/>
          <w:bCs/>
          <w:szCs w:val="30"/>
          <w:vertAlign w:val="superscript"/>
          <w:rtl/>
        </w:rPr>
        <w:t>)</w:t>
      </w:r>
      <w:r w:rsidR="00453028" w:rsidRPr="00F854AB">
        <w:rPr>
          <w:rFonts w:ascii="mylotus" w:hAnsi="mylotus"/>
          <w:sz w:val="32"/>
          <w:rtl/>
        </w:rPr>
        <w:t xml:space="preserve"> </w:t>
      </w:r>
      <w:r w:rsidRPr="00F854AB">
        <w:rPr>
          <w:rFonts w:ascii="mylotus" w:hAnsi="mylotus"/>
          <w:sz w:val="32"/>
          <w:rtl/>
        </w:rPr>
        <w:t>والنبي يكذب القرآن الذي يصدقه</w:t>
      </w:r>
      <w:r w:rsidR="00450D2B">
        <w:rPr>
          <w:rFonts w:ascii="mylotus" w:hAnsi="mylotus" w:hint="cs"/>
          <w:sz w:val="32"/>
          <w:rtl/>
        </w:rPr>
        <w:t>،</w:t>
      </w:r>
      <w:r w:rsidRPr="00F854AB">
        <w:rPr>
          <w:rFonts w:ascii="mylotus" w:hAnsi="mylotus"/>
          <w:sz w:val="32"/>
          <w:rtl/>
        </w:rPr>
        <w:t xml:space="preserve"> فالقرآن يقول </w:t>
      </w:r>
      <w:r w:rsidR="00450D2B">
        <w:rPr>
          <w:rFonts w:ascii="mylotus" w:hAnsi="mylotus" w:hint="cs"/>
          <w:sz w:val="32"/>
          <w:rtl/>
        </w:rPr>
        <w:t>-</w:t>
      </w:r>
      <w:r w:rsidRPr="00F854AB">
        <w:rPr>
          <w:rFonts w:ascii="mylotus" w:hAnsi="mylotus"/>
          <w:sz w:val="32"/>
          <w:rtl/>
        </w:rPr>
        <w:t>لا تدرك</w:t>
      </w:r>
      <w:r w:rsidR="00450D2B">
        <w:rPr>
          <w:rFonts w:ascii="mylotus" w:hAnsi="mylotus" w:hint="cs"/>
          <w:sz w:val="32"/>
          <w:rtl/>
        </w:rPr>
        <w:t>ه</w:t>
      </w:r>
      <w:r w:rsidRPr="00F854AB">
        <w:rPr>
          <w:rFonts w:ascii="mylotus" w:hAnsi="mylotus"/>
          <w:sz w:val="32"/>
          <w:rtl/>
        </w:rPr>
        <w:t xml:space="preserve"> ا</w:t>
      </w:r>
      <w:r w:rsidR="00450D2B">
        <w:rPr>
          <w:rFonts w:ascii="mylotus" w:hAnsi="mylotus" w:hint="cs"/>
          <w:sz w:val="32"/>
          <w:rtl/>
        </w:rPr>
        <w:t>لأبصار-</w:t>
      </w:r>
      <w:r w:rsidRPr="00F854AB">
        <w:rPr>
          <w:rFonts w:ascii="mylotus" w:hAnsi="mylotus"/>
          <w:sz w:val="32"/>
          <w:rtl/>
        </w:rPr>
        <w:t xml:space="preserve"> والنبي يقول رأيته ببصري</w:t>
      </w:r>
      <w:r w:rsidR="00450D2B">
        <w:rPr>
          <w:rFonts w:ascii="mylotus" w:hAnsi="mylotus" w:hint="cs"/>
          <w:sz w:val="32"/>
          <w:rtl/>
        </w:rPr>
        <w:t>،</w:t>
      </w:r>
      <w:r w:rsidRPr="00F854AB">
        <w:rPr>
          <w:rFonts w:ascii="mylotus" w:hAnsi="mylotus"/>
          <w:sz w:val="32"/>
          <w:rtl/>
        </w:rPr>
        <w:t xml:space="preserve"> فهذا مستلزم للتهافت بين </w:t>
      </w:r>
      <w:r w:rsidR="008D2B7B">
        <w:rPr>
          <w:rFonts w:ascii="mylotus" w:hAnsi="mylotus" w:hint="cs"/>
          <w:sz w:val="32"/>
          <w:rtl/>
        </w:rPr>
        <w:t>ال</w:t>
      </w:r>
      <w:r w:rsidRPr="00F854AB">
        <w:rPr>
          <w:rFonts w:ascii="mylotus" w:hAnsi="mylotus"/>
          <w:sz w:val="32"/>
          <w:rtl/>
        </w:rPr>
        <w:t xml:space="preserve">نبي صلى الله عليه </w:t>
      </w:r>
      <w:proofErr w:type="spellStart"/>
      <w:r w:rsidRPr="00F854AB">
        <w:rPr>
          <w:rFonts w:ascii="mylotus" w:hAnsi="mylotus"/>
          <w:sz w:val="32"/>
          <w:rtl/>
        </w:rPr>
        <w:t>وآله</w:t>
      </w:r>
      <w:proofErr w:type="spellEnd"/>
      <w:r w:rsidRPr="00F854AB">
        <w:rPr>
          <w:rFonts w:ascii="mylotus" w:hAnsi="mylotus"/>
          <w:sz w:val="32"/>
          <w:rtl/>
        </w:rPr>
        <w:t xml:space="preserve"> من حيث كونه رسولا</w:t>
      </w:r>
      <w:r w:rsidR="008D2B7B">
        <w:rPr>
          <w:rFonts w:ascii="mylotus" w:hAnsi="mylotus" w:hint="cs"/>
          <w:sz w:val="32"/>
          <w:rtl/>
        </w:rPr>
        <w:t>ً</w:t>
      </w:r>
      <w:r w:rsidRPr="00F854AB">
        <w:rPr>
          <w:rFonts w:ascii="mylotus" w:hAnsi="mylotus"/>
          <w:sz w:val="32"/>
          <w:rtl/>
        </w:rPr>
        <w:t xml:space="preserve"> </w:t>
      </w:r>
      <w:r w:rsidR="008D2B7B">
        <w:rPr>
          <w:rFonts w:ascii="mylotus" w:hAnsi="mylotus" w:hint="cs"/>
          <w:sz w:val="32"/>
          <w:rtl/>
        </w:rPr>
        <w:t>و</w:t>
      </w:r>
      <w:r w:rsidRPr="00F854AB">
        <w:rPr>
          <w:rFonts w:ascii="mylotus" w:hAnsi="mylotus"/>
          <w:sz w:val="32"/>
          <w:rtl/>
        </w:rPr>
        <w:t>من حيث كونه ممن أنعم الله عليه تبارك وتعالى بالرؤي</w:t>
      </w:r>
      <w:r w:rsidR="008D2B7B">
        <w:rPr>
          <w:rFonts w:ascii="mylotus" w:hAnsi="mylotus" w:hint="cs"/>
          <w:sz w:val="32"/>
          <w:rtl/>
        </w:rPr>
        <w:t>ة</w:t>
      </w:r>
      <w:r w:rsidR="00043576">
        <w:rPr>
          <w:rFonts w:ascii="mylotus" w:hAnsi="mylotus" w:hint="cs"/>
          <w:sz w:val="32"/>
          <w:rtl/>
        </w:rPr>
        <w:t>.</w:t>
      </w:r>
    </w:p>
    <w:p w14:paraId="26BE517C" w14:textId="6D3A764B" w:rsidR="000F0EBD" w:rsidRDefault="00F854AB" w:rsidP="00831DAD">
      <w:pPr>
        <w:pStyle w:val="a0"/>
        <w:bidi/>
        <w:spacing w:line="216" w:lineRule="auto"/>
        <w:rPr>
          <w:rFonts w:ascii="mylotus" w:hAnsi="mylotus"/>
          <w:sz w:val="32"/>
          <w:rtl/>
        </w:rPr>
      </w:pPr>
      <w:r w:rsidRPr="005E0022">
        <w:rPr>
          <w:rFonts w:ascii="mylotus" w:hAnsi="mylotus"/>
          <w:b/>
          <w:bCs/>
          <w:sz w:val="32"/>
          <w:rtl/>
        </w:rPr>
        <w:t>المطلب الأخير</w:t>
      </w:r>
      <w:r w:rsidR="00043576">
        <w:rPr>
          <w:rFonts w:ascii="mylotus" w:hAnsi="mylotus" w:hint="cs"/>
          <w:sz w:val="32"/>
          <w:rtl/>
        </w:rPr>
        <w:t>:</w:t>
      </w:r>
      <w:r w:rsidRPr="00F854AB">
        <w:rPr>
          <w:rFonts w:ascii="mylotus" w:hAnsi="mylotus"/>
          <w:sz w:val="32"/>
          <w:rtl/>
        </w:rPr>
        <w:t xml:space="preserve"> </w:t>
      </w:r>
      <w:r w:rsidR="00B57DC6">
        <w:rPr>
          <w:rFonts w:ascii="mylotus" w:hAnsi="mylotus" w:hint="cs"/>
          <w:b/>
          <w:bCs/>
          <w:sz w:val="32"/>
          <w:rtl/>
        </w:rPr>
        <w:t>(</w:t>
      </w:r>
      <w:r w:rsidR="00B57DC6" w:rsidRPr="009003B2">
        <w:rPr>
          <w:rFonts w:ascii="mylotus" w:hAnsi="mylotus"/>
          <w:b/>
          <w:bCs/>
          <w:sz w:val="32"/>
          <w:rtl/>
        </w:rPr>
        <w:t>فَقَالَ أَبُو قُرَّةَ فَتُكَذِّبُ بِالرِّوَايَاتِ</w:t>
      </w:r>
      <w:r w:rsidR="00F873C4" w:rsidRPr="00F873C4">
        <w:rPr>
          <w:rFonts w:ascii="mylotus" w:hAnsi="mylotus"/>
          <w:b/>
          <w:bCs/>
          <w:sz w:val="32"/>
          <w:rtl/>
        </w:rPr>
        <w:t xml:space="preserve"> </w:t>
      </w:r>
      <w:r w:rsidR="00F873C4" w:rsidRPr="009003B2">
        <w:rPr>
          <w:rFonts w:ascii="mylotus" w:hAnsi="mylotus"/>
          <w:b/>
          <w:bCs/>
          <w:sz w:val="32"/>
          <w:rtl/>
        </w:rPr>
        <w:t xml:space="preserve">فَقَالَ أَبُو الْحَسَنِ </w:t>
      </w:r>
      <w:r w:rsidR="00F873C4" w:rsidRPr="009003B2">
        <w:rPr>
          <w:rFonts w:ascii="mylotus" w:hAnsi="mylotus" w:hint="cs"/>
          <w:b/>
          <w:bCs/>
          <w:sz w:val="32"/>
          <w:rtl/>
        </w:rPr>
        <w:t>(</w:t>
      </w:r>
      <w:r w:rsidR="00F873C4" w:rsidRPr="009003B2">
        <w:rPr>
          <w:rFonts w:ascii="mylotus" w:hAnsi="mylotus"/>
          <w:b/>
          <w:bCs/>
          <w:sz w:val="32"/>
          <w:rtl/>
        </w:rPr>
        <w:t>ع</w:t>
      </w:r>
      <w:r w:rsidR="00F873C4" w:rsidRPr="009003B2">
        <w:rPr>
          <w:rFonts w:ascii="mylotus" w:hAnsi="mylotus" w:hint="cs"/>
          <w:b/>
          <w:bCs/>
          <w:sz w:val="32"/>
          <w:rtl/>
        </w:rPr>
        <w:t>ليه السلام)</w:t>
      </w:r>
      <w:r w:rsidR="00F873C4" w:rsidRPr="009003B2">
        <w:rPr>
          <w:rFonts w:ascii="mylotus" w:hAnsi="mylotus"/>
          <w:b/>
          <w:bCs/>
          <w:sz w:val="32"/>
          <w:rtl/>
        </w:rPr>
        <w:t xml:space="preserve"> إِذَا كَانَتِ الرِّوَايَاتُ مُخَالِفَةً لِلْقُرْآنِ كَذَّبْتُهَا</w:t>
      </w:r>
      <w:r w:rsidR="000F0EBD">
        <w:rPr>
          <w:rFonts w:ascii="mylotus" w:hAnsi="mylotus" w:hint="cs"/>
          <w:b/>
          <w:bCs/>
          <w:sz w:val="32"/>
          <w:rtl/>
        </w:rPr>
        <w:t>)</w:t>
      </w:r>
      <w:r w:rsidR="00F873C4" w:rsidRPr="009003B2">
        <w:rPr>
          <w:rFonts w:ascii="mylotus" w:hAnsi="mylotus"/>
          <w:b/>
          <w:bCs/>
          <w:sz w:val="32"/>
          <w:rtl/>
        </w:rPr>
        <w:t xml:space="preserve"> </w:t>
      </w:r>
      <w:r w:rsidRPr="00F854AB">
        <w:rPr>
          <w:rFonts w:ascii="mylotus" w:hAnsi="mylotus"/>
          <w:sz w:val="32"/>
          <w:rtl/>
        </w:rPr>
        <w:t xml:space="preserve">طبعا من المعلوم في </w:t>
      </w:r>
      <w:r w:rsidR="008D1512">
        <w:rPr>
          <w:rFonts w:ascii="mylotus" w:hAnsi="mylotus" w:hint="cs"/>
          <w:sz w:val="32"/>
          <w:rtl/>
        </w:rPr>
        <w:t>الأصول</w:t>
      </w:r>
      <w:r w:rsidRPr="00F854AB">
        <w:rPr>
          <w:rFonts w:ascii="mylotus" w:hAnsi="mylotus"/>
          <w:sz w:val="32"/>
          <w:rtl/>
        </w:rPr>
        <w:t xml:space="preserve"> أن مخالفة الخبر للقرآن يعني المخالفة لصريح القرآن</w:t>
      </w:r>
      <w:r w:rsidR="00404FAA">
        <w:rPr>
          <w:rFonts w:ascii="mylotus" w:hAnsi="mylotus" w:hint="cs"/>
          <w:sz w:val="32"/>
          <w:rtl/>
        </w:rPr>
        <w:t>،</w:t>
      </w:r>
      <w:r w:rsidRPr="00F854AB">
        <w:rPr>
          <w:rFonts w:ascii="mylotus" w:hAnsi="mylotus"/>
          <w:sz w:val="32"/>
          <w:rtl/>
        </w:rPr>
        <w:t xml:space="preserve"> مخالفة للآية الواضحة في مدلولها مانع من حجية الخبر سواء</w:t>
      </w:r>
      <w:r w:rsidR="00372D66">
        <w:rPr>
          <w:rFonts w:ascii="mylotus" w:hAnsi="mylotus" w:hint="cs"/>
          <w:sz w:val="32"/>
          <w:rtl/>
        </w:rPr>
        <w:t>ً</w:t>
      </w:r>
      <w:r w:rsidRPr="00F854AB">
        <w:rPr>
          <w:rFonts w:ascii="mylotus" w:hAnsi="mylotus"/>
          <w:sz w:val="32"/>
          <w:rtl/>
        </w:rPr>
        <w:t xml:space="preserve"> فسرنا المخالفة بالمخالفة الروحية كما عليه </w:t>
      </w:r>
      <w:r w:rsidR="00404FAA">
        <w:rPr>
          <w:rFonts w:ascii="mylotus" w:hAnsi="mylotus" w:hint="cs"/>
          <w:sz w:val="32"/>
          <w:rtl/>
        </w:rPr>
        <w:t>ال</w:t>
      </w:r>
      <w:r w:rsidRPr="00F854AB">
        <w:rPr>
          <w:rFonts w:ascii="mylotus" w:hAnsi="mylotus"/>
          <w:sz w:val="32"/>
          <w:rtl/>
        </w:rPr>
        <w:t>سيد السيستاني</w:t>
      </w:r>
      <w:r w:rsidR="00404FAA">
        <w:rPr>
          <w:rFonts w:ascii="mylotus" w:hAnsi="mylotus" w:hint="cs"/>
          <w:sz w:val="32"/>
          <w:rtl/>
        </w:rPr>
        <w:t xml:space="preserve"> </w:t>
      </w:r>
      <w:r w:rsidR="00372D66">
        <w:rPr>
          <w:rFonts w:ascii="mylotus" w:hAnsi="mylotus" w:hint="cs"/>
          <w:sz w:val="32"/>
          <w:rtl/>
        </w:rPr>
        <w:t>(</w:t>
      </w:r>
      <w:r w:rsidR="00404FAA">
        <w:rPr>
          <w:rFonts w:ascii="mylotus" w:hAnsi="mylotus" w:hint="cs"/>
          <w:sz w:val="32"/>
          <w:rtl/>
        </w:rPr>
        <w:t>حفظه الله)</w:t>
      </w:r>
      <w:r w:rsidRPr="00F854AB">
        <w:rPr>
          <w:rFonts w:ascii="mylotus" w:hAnsi="mylotus"/>
          <w:sz w:val="32"/>
          <w:rtl/>
        </w:rPr>
        <w:t xml:space="preserve"> أو فسرناها بالمخالفة النصي</w:t>
      </w:r>
      <w:r w:rsidR="00372D66">
        <w:rPr>
          <w:rFonts w:ascii="mylotus" w:hAnsi="mylotus" w:hint="cs"/>
          <w:sz w:val="32"/>
          <w:rtl/>
        </w:rPr>
        <w:t>ّة</w:t>
      </w:r>
      <w:r w:rsidRPr="00F854AB">
        <w:rPr>
          <w:rFonts w:ascii="mylotus" w:hAnsi="mylotus"/>
          <w:sz w:val="32"/>
          <w:rtl/>
        </w:rPr>
        <w:t xml:space="preserve"> كما هو المش</w:t>
      </w:r>
      <w:r w:rsidRPr="00F854AB">
        <w:rPr>
          <w:rFonts w:ascii="mylotus" w:hAnsi="mylotus" w:hint="cs"/>
          <w:sz w:val="32"/>
          <w:rtl/>
        </w:rPr>
        <w:t>هور</w:t>
      </w:r>
      <w:r w:rsidRPr="00F854AB">
        <w:rPr>
          <w:rFonts w:ascii="mylotus" w:hAnsi="mylotus"/>
          <w:sz w:val="32"/>
          <w:rtl/>
        </w:rPr>
        <w:t xml:space="preserve"> بالنتيجة المخالفة إنما تتصور مع </w:t>
      </w:r>
      <w:r w:rsidR="00372D66">
        <w:rPr>
          <w:rFonts w:ascii="mylotus" w:hAnsi="mylotus" w:hint="cs"/>
          <w:sz w:val="32"/>
          <w:rtl/>
        </w:rPr>
        <w:t>ا</w:t>
      </w:r>
      <w:r w:rsidRPr="00F854AB">
        <w:rPr>
          <w:rFonts w:ascii="mylotus" w:hAnsi="mylotus"/>
          <w:sz w:val="32"/>
          <w:rtl/>
        </w:rPr>
        <w:t>لآيات الصريحة والواضحة الدلالة وهذا مانع من حجية الخبر</w:t>
      </w:r>
      <w:r w:rsidR="00F03518">
        <w:rPr>
          <w:rFonts w:ascii="mylotus" w:hAnsi="mylotus" w:hint="cs"/>
          <w:sz w:val="32"/>
          <w:rtl/>
        </w:rPr>
        <w:t xml:space="preserve">، </w:t>
      </w:r>
      <w:r w:rsidRPr="00F854AB">
        <w:rPr>
          <w:rFonts w:ascii="mylotus" w:hAnsi="mylotus"/>
          <w:sz w:val="32"/>
          <w:rtl/>
        </w:rPr>
        <w:t>وأما الرازي</w:t>
      </w:r>
      <w:r w:rsidR="00E71069">
        <w:rPr>
          <w:rFonts w:ascii="mylotus" w:hAnsi="mylotus" w:hint="cs"/>
          <w:sz w:val="32"/>
          <w:rtl/>
        </w:rPr>
        <w:t xml:space="preserve"> طبعا متمسك بالآية</w:t>
      </w:r>
      <w:r w:rsidRPr="00F854AB">
        <w:rPr>
          <w:rFonts w:ascii="mylotus" w:hAnsi="mylotus"/>
          <w:sz w:val="32"/>
          <w:rtl/>
        </w:rPr>
        <w:t xml:space="preserve"> </w:t>
      </w:r>
      <w:r w:rsidR="00966AD8">
        <w:rPr>
          <w:rFonts w:ascii="mylotus" w:hAnsi="mylotus" w:hint="cs"/>
          <w:sz w:val="32"/>
          <w:rtl/>
        </w:rPr>
        <w:t>(</w:t>
      </w:r>
      <w:r w:rsidR="00800D5D" w:rsidRPr="00966AD8">
        <w:rPr>
          <w:rFonts w:ascii="mylotus" w:hAnsi="mylotus" w:hint="eastAsia"/>
          <w:b/>
          <w:bCs/>
          <w:sz w:val="32"/>
          <w:rtl/>
        </w:rPr>
        <w:t>وُجُوهٌ</w:t>
      </w:r>
      <w:r w:rsidR="00800D5D" w:rsidRPr="00966AD8">
        <w:rPr>
          <w:rFonts w:ascii="mylotus" w:hAnsi="mylotus"/>
          <w:b/>
          <w:bCs/>
          <w:sz w:val="32"/>
          <w:rtl/>
        </w:rPr>
        <w:t xml:space="preserve"> </w:t>
      </w:r>
      <w:r w:rsidR="00800D5D" w:rsidRPr="00966AD8">
        <w:rPr>
          <w:rFonts w:ascii="mylotus" w:hAnsi="mylotus" w:hint="eastAsia"/>
          <w:b/>
          <w:bCs/>
          <w:sz w:val="32"/>
          <w:rtl/>
        </w:rPr>
        <w:t>يَوْمَئِذٍ</w:t>
      </w:r>
      <w:r w:rsidR="00800D5D" w:rsidRPr="00966AD8">
        <w:rPr>
          <w:rFonts w:ascii="mylotus" w:hAnsi="mylotus"/>
          <w:b/>
          <w:bCs/>
          <w:sz w:val="32"/>
          <w:rtl/>
        </w:rPr>
        <w:t xml:space="preserve"> </w:t>
      </w:r>
      <w:r w:rsidR="00800D5D" w:rsidRPr="00966AD8">
        <w:rPr>
          <w:rFonts w:ascii="mylotus" w:hAnsi="mylotus" w:hint="eastAsia"/>
          <w:b/>
          <w:bCs/>
          <w:sz w:val="32"/>
          <w:rtl/>
        </w:rPr>
        <w:t>ناضِرَةٌ</w:t>
      </w:r>
      <w:r w:rsidR="00800D5D" w:rsidRPr="00966AD8">
        <w:rPr>
          <w:rFonts w:ascii="mylotus" w:hAnsi="mylotus"/>
          <w:b/>
          <w:bCs/>
          <w:sz w:val="32"/>
          <w:rtl/>
        </w:rPr>
        <w:t xml:space="preserve"> </w:t>
      </w:r>
      <w:r w:rsidR="00800D5D" w:rsidRPr="00966AD8">
        <w:rPr>
          <w:rFonts w:ascii="mylotus" w:hAnsi="mylotus" w:hint="eastAsia"/>
          <w:b/>
          <w:bCs/>
          <w:sz w:val="32"/>
          <w:rtl/>
        </w:rPr>
        <w:t>إِلى‏</w:t>
      </w:r>
      <w:r w:rsidR="00800D5D" w:rsidRPr="00966AD8">
        <w:rPr>
          <w:rFonts w:ascii="mylotus" w:hAnsi="mylotus"/>
          <w:b/>
          <w:bCs/>
          <w:sz w:val="32"/>
          <w:rtl/>
        </w:rPr>
        <w:t xml:space="preserve"> </w:t>
      </w:r>
      <w:r w:rsidR="00800D5D" w:rsidRPr="00966AD8">
        <w:rPr>
          <w:rFonts w:ascii="mylotus" w:hAnsi="mylotus" w:hint="eastAsia"/>
          <w:b/>
          <w:bCs/>
          <w:sz w:val="32"/>
          <w:rtl/>
        </w:rPr>
        <w:t>رَبِّها</w:t>
      </w:r>
      <w:r w:rsidR="00800D5D" w:rsidRPr="00966AD8">
        <w:rPr>
          <w:rFonts w:ascii="mylotus" w:hAnsi="mylotus"/>
          <w:b/>
          <w:bCs/>
          <w:sz w:val="32"/>
          <w:rtl/>
        </w:rPr>
        <w:t xml:space="preserve"> </w:t>
      </w:r>
      <w:r w:rsidR="00800D5D" w:rsidRPr="00966AD8">
        <w:rPr>
          <w:rFonts w:ascii="mylotus" w:hAnsi="mylotus" w:hint="eastAsia"/>
          <w:b/>
          <w:bCs/>
          <w:sz w:val="32"/>
          <w:rtl/>
        </w:rPr>
        <w:t>ناظِرَةٌ</w:t>
      </w:r>
      <w:r w:rsidR="00966AD8" w:rsidRPr="00966AD8">
        <w:rPr>
          <w:rFonts w:ascii="mylotus" w:hAnsi="mylotus" w:hint="cs"/>
          <w:b/>
          <w:bCs/>
          <w:sz w:val="32"/>
          <w:rtl/>
        </w:rPr>
        <w:t>)</w:t>
      </w:r>
      <w:r w:rsidR="00966AD8" w:rsidRPr="00270AB8">
        <w:rPr>
          <w:rFonts w:ascii="Arial" w:hAnsi="Arial" w:cs="Arial"/>
          <w:b/>
          <w:bCs/>
          <w:vertAlign w:val="superscript"/>
          <w:rtl/>
        </w:rPr>
        <w:t>(</w:t>
      </w:r>
      <w:r w:rsidR="00966AD8" w:rsidRPr="00270AB8">
        <w:rPr>
          <w:rFonts w:ascii="Arial" w:hAnsi="Arial" w:cs="Arial"/>
          <w:b/>
          <w:bCs/>
          <w:vertAlign w:val="superscript"/>
          <w:rtl/>
        </w:rPr>
        <w:footnoteReference w:id="14"/>
      </w:r>
      <w:r w:rsidR="00966AD8" w:rsidRPr="00270AB8">
        <w:rPr>
          <w:rFonts w:ascii="Arial" w:hAnsi="Arial" w:cs="Arial"/>
          <w:b/>
          <w:bCs/>
          <w:szCs w:val="30"/>
          <w:vertAlign w:val="superscript"/>
          <w:rtl/>
        </w:rPr>
        <w:t>)</w:t>
      </w:r>
      <w:r w:rsidRPr="00F854AB">
        <w:rPr>
          <w:rFonts w:ascii="mylotus" w:hAnsi="mylotus"/>
          <w:sz w:val="32"/>
          <w:rtl/>
        </w:rPr>
        <w:t xml:space="preserve"> مع أنها من الآيات المتشابهة والمتشابه يرد إلى المحكم</w:t>
      </w:r>
      <w:r w:rsidR="005F225F">
        <w:rPr>
          <w:rFonts w:ascii="mylotus" w:hAnsi="mylotus" w:hint="cs"/>
          <w:sz w:val="32"/>
          <w:rtl/>
        </w:rPr>
        <w:t>،</w:t>
      </w:r>
      <w:r w:rsidRPr="00F854AB">
        <w:rPr>
          <w:rFonts w:ascii="mylotus" w:hAnsi="mylotus"/>
          <w:sz w:val="32"/>
          <w:rtl/>
        </w:rPr>
        <w:t xml:space="preserve"> </w:t>
      </w:r>
      <w:r w:rsidR="005F225F">
        <w:rPr>
          <w:rFonts w:ascii="mylotus" w:hAnsi="mylotus" w:hint="cs"/>
          <w:sz w:val="32"/>
          <w:rtl/>
        </w:rPr>
        <w:t>و</w:t>
      </w:r>
      <w:r w:rsidRPr="00F854AB">
        <w:rPr>
          <w:rFonts w:ascii="mylotus" w:hAnsi="mylotus"/>
          <w:sz w:val="32"/>
          <w:rtl/>
        </w:rPr>
        <w:t>من الواضح أنها إذا رد</w:t>
      </w:r>
      <w:r w:rsidR="008D571B">
        <w:rPr>
          <w:rFonts w:ascii="mylotus" w:hAnsi="mylotus" w:hint="cs"/>
          <w:sz w:val="32"/>
          <w:rtl/>
        </w:rPr>
        <w:t>َّ</w:t>
      </w:r>
      <w:r w:rsidRPr="00F854AB">
        <w:rPr>
          <w:rFonts w:ascii="mylotus" w:hAnsi="mylotus"/>
          <w:sz w:val="32"/>
          <w:rtl/>
        </w:rPr>
        <w:t xml:space="preserve"> المتشابه إلى المحكم كان قرينة على تقدير شيء إلى رحمة ربها ناظر</w:t>
      </w:r>
      <w:r w:rsidR="00E94830">
        <w:rPr>
          <w:rFonts w:ascii="mylotus" w:hAnsi="mylotus" w:hint="cs"/>
          <w:sz w:val="32"/>
          <w:rtl/>
        </w:rPr>
        <w:t>.</w:t>
      </w:r>
    </w:p>
    <w:p w14:paraId="2619CE40" w14:textId="13267230" w:rsidR="00910DC4" w:rsidRDefault="00FD0B0B" w:rsidP="00831DAD">
      <w:pPr>
        <w:pStyle w:val="a0"/>
        <w:bidi/>
        <w:spacing w:line="216" w:lineRule="auto"/>
        <w:rPr>
          <w:rFonts w:ascii="mylotus" w:hAnsi="mylotus"/>
          <w:sz w:val="32"/>
          <w:rtl/>
        </w:rPr>
      </w:pPr>
      <w:r>
        <w:rPr>
          <w:rFonts w:ascii="mylotus" w:hAnsi="mylotus" w:hint="cs"/>
          <w:sz w:val="32"/>
          <w:rtl/>
        </w:rPr>
        <w:t xml:space="preserve">وأما </w:t>
      </w:r>
      <w:r w:rsidR="00F854AB" w:rsidRPr="00F854AB">
        <w:rPr>
          <w:rFonts w:ascii="mylotus" w:hAnsi="mylotus"/>
          <w:sz w:val="32"/>
          <w:rtl/>
        </w:rPr>
        <w:t xml:space="preserve">قوله بالإجماع </w:t>
      </w:r>
      <w:r w:rsidR="00E94830">
        <w:rPr>
          <w:rFonts w:ascii="mylotus" w:hAnsi="mylotus" w:hint="cs"/>
          <w:sz w:val="32"/>
          <w:rtl/>
        </w:rPr>
        <w:t>(</w:t>
      </w:r>
      <w:r w:rsidR="00F03518" w:rsidRPr="009003B2">
        <w:rPr>
          <w:rFonts w:ascii="mylotus" w:hAnsi="mylotus"/>
          <w:b/>
          <w:bCs/>
          <w:sz w:val="32"/>
          <w:rtl/>
        </w:rPr>
        <w:t>ومَا أَجْمَعَ الْمُسْلِمُونَ عَلَيْهِ</w:t>
      </w:r>
      <w:r w:rsidR="00F03518">
        <w:rPr>
          <w:rFonts w:ascii="mylotus" w:hAnsi="mylotus" w:hint="cs"/>
          <w:sz w:val="32"/>
          <w:rtl/>
        </w:rPr>
        <w:t>)</w:t>
      </w:r>
      <w:r w:rsidR="00F854AB" w:rsidRPr="00F854AB">
        <w:rPr>
          <w:rFonts w:ascii="mylotus" w:hAnsi="mylotus"/>
          <w:sz w:val="32"/>
          <w:rtl/>
        </w:rPr>
        <w:t xml:space="preserve"> كيف الإمام يستدل بالإجماع</w:t>
      </w:r>
      <w:r w:rsidR="00E94830">
        <w:rPr>
          <w:rFonts w:ascii="mylotus" w:hAnsi="mylotus" w:hint="cs"/>
          <w:sz w:val="32"/>
          <w:rtl/>
        </w:rPr>
        <w:t>؟</w:t>
      </w:r>
      <w:r w:rsidR="00F854AB" w:rsidRPr="00F854AB">
        <w:rPr>
          <w:rFonts w:ascii="mylotus" w:hAnsi="mylotus"/>
          <w:sz w:val="32"/>
          <w:rtl/>
        </w:rPr>
        <w:t xml:space="preserve"> الإجماع لم يقع من المسلمين على منع الرؤية</w:t>
      </w:r>
      <w:r w:rsidR="00E94830">
        <w:rPr>
          <w:rFonts w:ascii="mylotus" w:hAnsi="mylotus" w:hint="cs"/>
          <w:sz w:val="32"/>
          <w:rtl/>
        </w:rPr>
        <w:t>،</w:t>
      </w:r>
      <w:r w:rsidR="00F854AB" w:rsidRPr="00F854AB">
        <w:rPr>
          <w:rFonts w:ascii="mylotus" w:hAnsi="mylotus"/>
          <w:sz w:val="32"/>
          <w:rtl/>
        </w:rPr>
        <w:t xml:space="preserve"> الإمام عليه السلام يقول </w:t>
      </w:r>
      <w:r w:rsidR="00815E1C">
        <w:rPr>
          <w:rFonts w:ascii="mylotus" w:hAnsi="mylotus" w:hint="cs"/>
          <w:sz w:val="32"/>
          <w:rtl/>
        </w:rPr>
        <w:t>-</w:t>
      </w:r>
      <w:r w:rsidR="00F854AB" w:rsidRPr="00F854AB">
        <w:rPr>
          <w:rFonts w:ascii="mylotus" w:hAnsi="mylotus"/>
          <w:sz w:val="32"/>
          <w:rtl/>
        </w:rPr>
        <w:t>إذا كانت الروايات مخالف</w:t>
      </w:r>
      <w:r w:rsidR="00F854AB" w:rsidRPr="00F854AB">
        <w:rPr>
          <w:rFonts w:ascii="mylotus" w:hAnsi="mylotus" w:hint="cs"/>
          <w:sz w:val="32"/>
          <w:rtl/>
        </w:rPr>
        <w:t>ة</w:t>
      </w:r>
      <w:r w:rsidR="00F854AB" w:rsidRPr="00F854AB">
        <w:rPr>
          <w:rFonts w:ascii="mylotus" w:hAnsi="mylotus"/>
          <w:sz w:val="32"/>
          <w:rtl/>
        </w:rPr>
        <w:t xml:space="preserve"> للقرآن كذبتها وما أجمع المسلمون عليه</w:t>
      </w:r>
      <w:r w:rsidR="00815E1C">
        <w:rPr>
          <w:rFonts w:ascii="mylotus" w:hAnsi="mylotus" w:hint="cs"/>
          <w:sz w:val="32"/>
          <w:rtl/>
        </w:rPr>
        <w:t>-</w:t>
      </w:r>
      <w:r w:rsidR="00F854AB" w:rsidRPr="00F854AB">
        <w:rPr>
          <w:rFonts w:ascii="mylotus" w:hAnsi="mylotus"/>
          <w:sz w:val="32"/>
          <w:rtl/>
        </w:rPr>
        <w:t xml:space="preserve"> الظاهر أن من سياق الرواية أن المنظور في الإجماع هو الإجماع على الكبرى وليس الإجماع على الصغرى</w:t>
      </w:r>
      <w:r w:rsidR="00815E1C">
        <w:rPr>
          <w:rFonts w:ascii="mylotus" w:hAnsi="mylotus" w:hint="cs"/>
          <w:sz w:val="32"/>
          <w:rtl/>
        </w:rPr>
        <w:t>،</w:t>
      </w:r>
      <w:r w:rsidR="00F854AB" w:rsidRPr="00F854AB">
        <w:rPr>
          <w:rFonts w:ascii="mylotus" w:hAnsi="mylotus"/>
          <w:sz w:val="32"/>
          <w:rtl/>
        </w:rPr>
        <w:t xml:space="preserve"> يعني أجمع المسلمون على أن الله لا يحاط به علما هذا الإجماع على الكبرى</w:t>
      </w:r>
      <w:r w:rsidR="0032625B">
        <w:rPr>
          <w:rFonts w:ascii="mylotus" w:hAnsi="mylotus" w:hint="cs"/>
          <w:sz w:val="32"/>
          <w:rtl/>
        </w:rPr>
        <w:t>،</w:t>
      </w:r>
      <w:r w:rsidR="00F854AB" w:rsidRPr="00F854AB">
        <w:rPr>
          <w:rFonts w:ascii="mylotus" w:hAnsi="mylotus"/>
          <w:sz w:val="32"/>
          <w:rtl/>
        </w:rPr>
        <w:t xml:space="preserve"> أجمع المسلمون أنه لا يعقل أن يحيط العبد بربه علما</w:t>
      </w:r>
      <w:r w:rsidR="00B475BB">
        <w:rPr>
          <w:rFonts w:ascii="mylotus" w:hAnsi="mylotus" w:hint="cs"/>
          <w:sz w:val="32"/>
          <w:rtl/>
        </w:rPr>
        <w:t>،</w:t>
      </w:r>
      <w:r w:rsidR="00F854AB" w:rsidRPr="00F854AB">
        <w:rPr>
          <w:rFonts w:ascii="mylotus" w:hAnsi="mylotus"/>
          <w:sz w:val="32"/>
          <w:rtl/>
        </w:rPr>
        <w:t xml:space="preserve"> هذا الإجماع على الكبرى هو المرجع عندنا هو الذي نرجع إليه</w:t>
      </w:r>
      <w:r w:rsidR="0032625B">
        <w:rPr>
          <w:rFonts w:ascii="mylotus" w:hAnsi="mylotus" w:hint="cs"/>
          <w:sz w:val="32"/>
          <w:rtl/>
        </w:rPr>
        <w:t>،</w:t>
      </w:r>
      <w:r w:rsidR="00F854AB" w:rsidRPr="00F854AB">
        <w:rPr>
          <w:rFonts w:ascii="mylotus" w:hAnsi="mylotus"/>
          <w:sz w:val="32"/>
          <w:rtl/>
        </w:rPr>
        <w:t xml:space="preserve"> فقول بعض الروايات أنه رؤي بالبص</w:t>
      </w:r>
      <w:r w:rsidR="0077688A">
        <w:rPr>
          <w:rFonts w:ascii="mylotus" w:hAnsi="mylotus" w:hint="cs"/>
          <w:sz w:val="32"/>
          <w:rtl/>
        </w:rPr>
        <w:t>ر</w:t>
      </w:r>
      <w:r w:rsidR="00F854AB" w:rsidRPr="00F854AB">
        <w:rPr>
          <w:rFonts w:ascii="mylotus" w:hAnsi="mylotus"/>
          <w:sz w:val="32"/>
          <w:rtl/>
        </w:rPr>
        <w:t xml:space="preserve"> هذا مناف</w:t>
      </w:r>
      <w:r w:rsidR="0077688A">
        <w:rPr>
          <w:rFonts w:ascii="mylotus" w:hAnsi="mylotus" w:hint="cs"/>
          <w:sz w:val="32"/>
          <w:rtl/>
        </w:rPr>
        <w:t>ٍ</w:t>
      </w:r>
      <w:r w:rsidR="00F854AB" w:rsidRPr="00F854AB">
        <w:rPr>
          <w:rFonts w:ascii="mylotus" w:hAnsi="mylotus"/>
          <w:sz w:val="32"/>
          <w:rtl/>
        </w:rPr>
        <w:t xml:space="preserve"> للكبرى التي أجمع عليها المسلمون</w:t>
      </w:r>
      <w:r w:rsidR="0077688A">
        <w:rPr>
          <w:rFonts w:ascii="mylotus" w:hAnsi="mylotus" w:hint="cs"/>
          <w:sz w:val="32"/>
          <w:rtl/>
        </w:rPr>
        <w:t>،</w:t>
      </w:r>
      <w:r w:rsidR="00F854AB" w:rsidRPr="00F854AB">
        <w:rPr>
          <w:rFonts w:ascii="mylotus" w:hAnsi="mylotus"/>
          <w:sz w:val="32"/>
          <w:rtl/>
        </w:rPr>
        <w:t xml:space="preserve"> وإن قال بعض المسلمين بهذا الخبر</w:t>
      </w:r>
      <w:r w:rsidR="0077688A">
        <w:rPr>
          <w:rFonts w:ascii="mylotus" w:hAnsi="mylotus" w:hint="cs"/>
          <w:sz w:val="32"/>
          <w:rtl/>
        </w:rPr>
        <w:t>،</w:t>
      </w:r>
      <w:r w:rsidR="00F854AB" w:rsidRPr="00F854AB">
        <w:rPr>
          <w:rFonts w:ascii="mylotus" w:hAnsi="mylotus"/>
          <w:sz w:val="32"/>
          <w:rtl/>
        </w:rPr>
        <w:t xml:space="preserve"> طبعا حتى هذه الأخبار لو تمت سندا</w:t>
      </w:r>
      <w:r w:rsidR="00910DC4">
        <w:rPr>
          <w:rFonts w:ascii="mylotus" w:hAnsi="mylotus" w:hint="cs"/>
          <w:sz w:val="32"/>
          <w:rtl/>
        </w:rPr>
        <w:t>ً</w:t>
      </w:r>
      <w:r w:rsidR="00F854AB" w:rsidRPr="00F854AB">
        <w:rPr>
          <w:rFonts w:ascii="mylotus" w:hAnsi="mylotus"/>
          <w:sz w:val="32"/>
          <w:rtl/>
        </w:rPr>
        <w:t xml:space="preserve"> فإنها محمولة على الرؤية القلبية أو رؤية عظمة الله تبارك وتع</w:t>
      </w:r>
      <w:r w:rsidR="00F854AB" w:rsidRPr="00F854AB">
        <w:rPr>
          <w:rFonts w:ascii="mylotus" w:hAnsi="mylotus" w:hint="cs"/>
          <w:sz w:val="32"/>
          <w:rtl/>
        </w:rPr>
        <w:t>الى</w:t>
      </w:r>
      <w:r w:rsidR="00910DC4">
        <w:rPr>
          <w:rFonts w:ascii="mylotus" w:hAnsi="mylotus" w:hint="cs"/>
          <w:sz w:val="32"/>
          <w:rtl/>
        </w:rPr>
        <w:t>.</w:t>
      </w:r>
    </w:p>
    <w:p w14:paraId="2C8D1908" w14:textId="77777777" w:rsidR="00981FE3" w:rsidRDefault="00981FE3" w:rsidP="00831DAD">
      <w:pPr>
        <w:pStyle w:val="a0"/>
        <w:bidi/>
        <w:spacing w:line="216" w:lineRule="auto"/>
        <w:rPr>
          <w:rFonts w:ascii="mylotus" w:hAnsi="mylotus"/>
          <w:sz w:val="32"/>
          <w:rtl/>
        </w:rPr>
      </w:pPr>
    </w:p>
    <w:p w14:paraId="6F1CBD1F" w14:textId="77777777" w:rsidR="00910DC4" w:rsidRDefault="00910DC4" w:rsidP="00831DAD">
      <w:pPr>
        <w:pStyle w:val="a0"/>
        <w:bidi/>
        <w:spacing w:line="216" w:lineRule="auto"/>
        <w:rPr>
          <w:rFonts w:ascii="mylotus" w:hAnsi="mylotus"/>
          <w:sz w:val="32"/>
          <w:rtl/>
        </w:rPr>
      </w:pPr>
    </w:p>
    <w:p w14:paraId="699D03AB" w14:textId="3DD9186A" w:rsidR="008427B3" w:rsidRPr="007405EB" w:rsidRDefault="00F854AB" w:rsidP="00831DAD">
      <w:pPr>
        <w:pStyle w:val="a0"/>
        <w:bidi/>
        <w:spacing w:line="216" w:lineRule="auto"/>
        <w:jc w:val="center"/>
        <w:rPr>
          <w:rFonts w:ascii="mylotus" w:hAnsi="mylotus"/>
          <w:b/>
          <w:bCs/>
          <w:sz w:val="32"/>
        </w:rPr>
      </w:pPr>
      <w:r w:rsidRPr="00981FE3">
        <w:rPr>
          <w:rFonts w:ascii="mylotus" w:hAnsi="mylotus"/>
          <w:b/>
          <w:bCs/>
          <w:sz w:val="32"/>
          <w:rtl/>
        </w:rPr>
        <w:t>والحمد لله رب العالمين</w:t>
      </w:r>
      <w:r w:rsidR="00981FE3" w:rsidRPr="00981FE3">
        <w:rPr>
          <w:rFonts w:ascii="mylotus" w:hAnsi="mylotus" w:hint="cs"/>
          <w:b/>
          <w:bCs/>
          <w:sz w:val="32"/>
          <w:rtl/>
        </w:rPr>
        <w:t xml:space="preserve"> وصلى الله على محمد </w:t>
      </w:r>
      <w:proofErr w:type="spellStart"/>
      <w:r w:rsidR="00981FE3" w:rsidRPr="00981FE3">
        <w:rPr>
          <w:rFonts w:ascii="mylotus" w:hAnsi="mylotus" w:hint="cs"/>
          <w:b/>
          <w:bCs/>
          <w:sz w:val="32"/>
          <w:rtl/>
        </w:rPr>
        <w:t>وآله</w:t>
      </w:r>
      <w:proofErr w:type="spellEnd"/>
      <w:r w:rsidR="00981FE3" w:rsidRPr="00981FE3">
        <w:rPr>
          <w:rFonts w:ascii="mylotus" w:hAnsi="mylotus" w:hint="cs"/>
          <w:b/>
          <w:bCs/>
          <w:sz w:val="32"/>
          <w:rtl/>
        </w:rPr>
        <w:t xml:space="preserve"> الطيبين الطاهرين.</w:t>
      </w:r>
    </w:p>
    <w:sectPr w:rsidR="008427B3" w:rsidRPr="007405EB" w:rsidSect="00770460">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9B7D44" w14:textId="77777777" w:rsidR="00506F37" w:rsidRDefault="00506F37" w:rsidP="00A5027D">
      <w:pPr>
        <w:spacing w:line="240" w:lineRule="auto"/>
      </w:pPr>
      <w:r>
        <w:separator/>
      </w:r>
    </w:p>
  </w:endnote>
  <w:endnote w:type="continuationSeparator" w:id="0">
    <w:p w14:paraId="6CCF99D3" w14:textId="77777777" w:rsidR="00506F37" w:rsidRDefault="00506F3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F UI">
    <w:altName w:val="Cambria"/>
    <w:charset w:val="00"/>
    <w:family w:val="roman"/>
    <w:pitch w:val="default"/>
  </w:font>
  <w:font w:name=".SFUI-Heavy">
    <w:altName w:val="Cambria"/>
    <w:charset w:val="00"/>
    <w:family w:val="roman"/>
    <w:pitch w:val="default"/>
  </w:font>
  <w:font w:name=".SFUI-Semibold">
    <w:altName w:val="Cambria"/>
    <w:charset w:val="00"/>
    <w:family w:val="roman"/>
    <w:pitch w:val="default"/>
  </w:font>
  <w:font w:name="ALAEM">
    <w:altName w:val="Arial"/>
    <w:panose1 w:val="00000500000000020004"/>
    <w:charset w:val="B2"/>
    <w:family w:val="auto"/>
    <w:pitch w:val="variable"/>
    <w:sig w:usb0="00002A87" w:usb1="90000000" w:usb2="00000008" w:usb3="00000000" w:csb0="8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FF0000"/>
        <w:sz w:val="24"/>
        <w:szCs w:val="24"/>
        <w:rtl/>
      </w:rPr>
      <w:id w:val="1007181803"/>
      <w:docPartObj>
        <w:docPartGallery w:val="Page Numbers (Bottom of Page)"/>
        <w:docPartUnique/>
      </w:docPartObj>
    </w:sdtPr>
    <w:sdtContent>
      <w:p w14:paraId="5CB150A1" w14:textId="77777777" w:rsidR="00B639A0" w:rsidRDefault="00B639A0"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196CDC" w:rsidRPr="00196CDC">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0B9F1C" w14:textId="77777777" w:rsidR="00506F37" w:rsidRDefault="00506F37" w:rsidP="00A5027D">
      <w:pPr>
        <w:spacing w:line="240" w:lineRule="auto"/>
      </w:pPr>
      <w:r>
        <w:separator/>
      </w:r>
    </w:p>
  </w:footnote>
  <w:footnote w:type="continuationSeparator" w:id="0">
    <w:p w14:paraId="3C74D636" w14:textId="77777777" w:rsidR="00506F37" w:rsidRDefault="00506F37" w:rsidP="00A5027D">
      <w:pPr>
        <w:spacing w:line="240" w:lineRule="auto"/>
      </w:pPr>
      <w:r>
        <w:continuationSeparator/>
      </w:r>
    </w:p>
  </w:footnote>
  <w:footnote w:id="1">
    <w:p w14:paraId="30588BA8" w14:textId="77777777" w:rsidR="00D34E5C" w:rsidRPr="000B4545" w:rsidRDefault="00D34E5C"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Pr="000B4545">
        <w:rPr>
          <w:rFonts w:ascii="mylotus" w:hAnsi="mylotus" w:cs="mylotus" w:hint="eastAsia"/>
          <w:sz w:val="24"/>
          <w:szCs w:val="24"/>
          <w:rtl/>
        </w:rPr>
        <w:t>أصول</w:t>
      </w:r>
      <w:r w:rsidRPr="000B4545">
        <w:rPr>
          <w:rFonts w:ascii="mylotus" w:hAnsi="mylotus" w:cs="mylotus"/>
          <w:sz w:val="24"/>
          <w:szCs w:val="24"/>
          <w:rtl/>
        </w:rPr>
        <w:t xml:space="preserve"> </w:t>
      </w:r>
      <w:r w:rsidRPr="000B4545">
        <w:rPr>
          <w:rFonts w:ascii="mylotus" w:hAnsi="mylotus" w:cs="mylotus" w:hint="eastAsia"/>
          <w:sz w:val="24"/>
          <w:szCs w:val="24"/>
          <w:rtl/>
        </w:rPr>
        <w:t>الكافي</w:t>
      </w:r>
      <w:r w:rsidRPr="000B4545">
        <w:rPr>
          <w:rFonts w:ascii="mylotus" w:hAnsi="mylotus" w:cs="mylotus"/>
          <w:sz w:val="24"/>
          <w:szCs w:val="24"/>
          <w:rtl/>
        </w:rPr>
        <w:t xml:space="preserve"> </w:t>
      </w:r>
      <w:r w:rsidRPr="000B4545">
        <w:rPr>
          <w:rFonts w:ascii="mylotus" w:hAnsi="mylotus" w:cs="mylotus" w:hint="eastAsia"/>
          <w:sz w:val="24"/>
          <w:szCs w:val="24"/>
          <w:rtl/>
        </w:rPr>
        <w:t>للشيخ</w:t>
      </w:r>
      <w:r w:rsidRPr="000B4545">
        <w:rPr>
          <w:rFonts w:ascii="mylotus" w:hAnsi="mylotus" w:cs="mylotus"/>
          <w:sz w:val="24"/>
          <w:szCs w:val="24"/>
          <w:rtl/>
        </w:rPr>
        <w:t xml:space="preserve"> </w:t>
      </w:r>
      <w:proofErr w:type="spellStart"/>
      <w:r w:rsidRPr="000B4545">
        <w:rPr>
          <w:rFonts w:ascii="mylotus" w:hAnsi="mylotus" w:cs="mylotus" w:hint="eastAsia"/>
          <w:sz w:val="24"/>
          <w:szCs w:val="24"/>
          <w:rtl/>
        </w:rPr>
        <w:t>الكليني</w:t>
      </w:r>
      <w:proofErr w:type="spellEnd"/>
      <w:r w:rsidRPr="000B4545">
        <w:rPr>
          <w:rFonts w:ascii="mylotus" w:hAnsi="mylotus" w:cs="mylotus"/>
          <w:sz w:val="24"/>
          <w:szCs w:val="24"/>
          <w:rtl/>
        </w:rPr>
        <w:t xml:space="preserve">/ </w:t>
      </w:r>
      <w:r w:rsidRPr="000B4545">
        <w:rPr>
          <w:rFonts w:ascii="mylotus" w:hAnsi="mylotus" w:cs="mylotus" w:hint="eastAsia"/>
          <w:sz w:val="24"/>
          <w:szCs w:val="24"/>
          <w:rtl/>
        </w:rPr>
        <w:t>كتاب</w:t>
      </w:r>
      <w:r w:rsidRPr="000B4545">
        <w:rPr>
          <w:rFonts w:ascii="mylotus" w:hAnsi="mylotus" w:cs="mylotus"/>
          <w:sz w:val="24"/>
          <w:szCs w:val="24"/>
          <w:rtl/>
        </w:rPr>
        <w:t xml:space="preserve"> </w:t>
      </w:r>
      <w:r w:rsidRPr="000B4545">
        <w:rPr>
          <w:rFonts w:ascii="mylotus" w:hAnsi="mylotus" w:cs="mylotus" w:hint="eastAsia"/>
          <w:sz w:val="24"/>
          <w:szCs w:val="24"/>
          <w:rtl/>
        </w:rPr>
        <w:t>التوحيد</w:t>
      </w:r>
      <w:r w:rsidRPr="000B4545">
        <w:rPr>
          <w:rFonts w:ascii="mylotus" w:hAnsi="mylotus" w:cs="mylotus"/>
          <w:sz w:val="24"/>
          <w:szCs w:val="24"/>
          <w:rtl/>
        </w:rPr>
        <w:t>/</w:t>
      </w:r>
      <w:r w:rsidRPr="009F6D2A">
        <w:rPr>
          <w:rFonts w:ascii="mylotus" w:hAnsi="mylotus" w:cs="mylotus" w:hint="eastAsia"/>
          <w:sz w:val="24"/>
          <w:szCs w:val="24"/>
          <w:rtl/>
        </w:rPr>
        <w:t xml:space="preserve"> </w:t>
      </w:r>
      <w:r w:rsidRPr="00FB250A">
        <w:rPr>
          <w:rFonts w:ascii="mylotus" w:hAnsi="mylotus" w:cs="mylotus" w:hint="eastAsia"/>
          <w:sz w:val="24"/>
          <w:szCs w:val="24"/>
          <w:rtl/>
        </w:rPr>
        <w:t>بَابٌ</w:t>
      </w:r>
      <w:r w:rsidRPr="00FB250A">
        <w:rPr>
          <w:rFonts w:ascii="mylotus" w:hAnsi="mylotus" w:cs="mylotus"/>
          <w:sz w:val="24"/>
          <w:szCs w:val="24"/>
          <w:rtl/>
        </w:rPr>
        <w:t xml:space="preserve"> </w:t>
      </w:r>
      <w:r w:rsidRPr="00FB250A">
        <w:rPr>
          <w:rFonts w:ascii="mylotus" w:hAnsi="mylotus" w:cs="mylotus" w:hint="eastAsia"/>
          <w:sz w:val="24"/>
          <w:szCs w:val="24"/>
          <w:rtl/>
        </w:rPr>
        <w:t>فِي</w:t>
      </w:r>
      <w:r w:rsidRPr="00FB250A">
        <w:rPr>
          <w:rFonts w:ascii="mylotus" w:hAnsi="mylotus" w:cs="mylotus"/>
          <w:sz w:val="24"/>
          <w:szCs w:val="24"/>
          <w:rtl/>
        </w:rPr>
        <w:t xml:space="preserve"> </w:t>
      </w:r>
      <w:r w:rsidRPr="00FB250A">
        <w:rPr>
          <w:rFonts w:ascii="mylotus" w:hAnsi="mylotus" w:cs="mylotus" w:hint="eastAsia"/>
          <w:sz w:val="24"/>
          <w:szCs w:val="24"/>
          <w:rtl/>
        </w:rPr>
        <w:t>إِبْطَالِ</w:t>
      </w:r>
      <w:r w:rsidRPr="00FB250A">
        <w:rPr>
          <w:rFonts w:ascii="mylotus" w:hAnsi="mylotus" w:cs="mylotus"/>
          <w:sz w:val="24"/>
          <w:szCs w:val="24"/>
          <w:rtl/>
        </w:rPr>
        <w:t xml:space="preserve"> </w:t>
      </w:r>
      <w:r w:rsidRPr="00FB250A">
        <w:rPr>
          <w:rFonts w:ascii="mylotus" w:hAnsi="mylotus" w:cs="mylotus" w:hint="eastAsia"/>
          <w:sz w:val="24"/>
          <w:szCs w:val="24"/>
          <w:rtl/>
        </w:rPr>
        <w:t>الرُّؤْيَةِ</w:t>
      </w:r>
      <w:r w:rsidRPr="000B4545">
        <w:rPr>
          <w:rFonts w:ascii="mylotus" w:hAnsi="mylotus" w:cs="mylotus" w:hint="eastAsia"/>
          <w:sz w:val="24"/>
          <w:szCs w:val="24"/>
          <w:rtl/>
        </w:rPr>
        <w:t xml:space="preserve"> ‏</w:t>
      </w:r>
      <w:r w:rsidRPr="000B4545">
        <w:rPr>
          <w:rFonts w:ascii="mylotus" w:hAnsi="mylotus" w:cs="mylotus"/>
          <w:sz w:val="24"/>
          <w:szCs w:val="24"/>
          <w:rtl/>
        </w:rPr>
        <w:t>:١/</w:t>
      </w:r>
      <w:r>
        <w:rPr>
          <w:rFonts w:ascii="mylotus" w:hAnsi="mylotus" w:cs="mylotus" w:hint="cs"/>
          <w:sz w:val="24"/>
          <w:szCs w:val="24"/>
          <w:rtl/>
        </w:rPr>
        <w:t>٩٥/ح١.</w:t>
      </w:r>
    </w:p>
  </w:footnote>
  <w:footnote w:id="2">
    <w:p w14:paraId="2F0524F2" w14:textId="4A0E56C5" w:rsidR="00BE0CD9" w:rsidRPr="000B4545" w:rsidRDefault="00BE0CD9"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Pr="000B4545">
        <w:rPr>
          <w:rFonts w:ascii="mylotus" w:hAnsi="mylotus" w:cs="mylotus" w:hint="eastAsia"/>
          <w:sz w:val="24"/>
          <w:szCs w:val="24"/>
          <w:rtl/>
        </w:rPr>
        <w:t>أصول</w:t>
      </w:r>
      <w:r w:rsidRPr="000B4545">
        <w:rPr>
          <w:rFonts w:ascii="mylotus" w:hAnsi="mylotus" w:cs="mylotus"/>
          <w:sz w:val="24"/>
          <w:szCs w:val="24"/>
          <w:rtl/>
        </w:rPr>
        <w:t xml:space="preserve"> </w:t>
      </w:r>
      <w:r w:rsidRPr="000B4545">
        <w:rPr>
          <w:rFonts w:ascii="mylotus" w:hAnsi="mylotus" w:cs="mylotus" w:hint="eastAsia"/>
          <w:sz w:val="24"/>
          <w:szCs w:val="24"/>
          <w:rtl/>
        </w:rPr>
        <w:t>الكافي</w:t>
      </w:r>
      <w:r w:rsidRPr="000B4545">
        <w:rPr>
          <w:rFonts w:ascii="mylotus" w:hAnsi="mylotus" w:cs="mylotus"/>
          <w:sz w:val="24"/>
          <w:szCs w:val="24"/>
          <w:rtl/>
        </w:rPr>
        <w:t xml:space="preserve"> </w:t>
      </w:r>
      <w:r w:rsidRPr="000B4545">
        <w:rPr>
          <w:rFonts w:ascii="mylotus" w:hAnsi="mylotus" w:cs="mylotus" w:hint="eastAsia"/>
          <w:sz w:val="24"/>
          <w:szCs w:val="24"/>
          <w:rtl/>
        </w:rPr>
        <w:t>للشيخ</w:t>
      </w:r>
      <w:r w:rsidRPr="000B4545">
        <w:rPr>
          <w:rFonts w:ascii="mylotus" w:hAnsi="mylotus" w:cs="mylotus"/>
          <w:sz w:val="24"/>
          <w:szCs w:val="24"/>
          <w:rtl/>
        </w:rPr>
        <w:t xml:space="preserve"> </w:t>
      </w:r>
      <w:proofErr w:type="spellStart"/>
      <w:r w:rsidRPr="000B4545">
        <w:rPr>
          <w:rFonts w:ascii="mylotus" w:hAnsi="mylotus" w:cs="mylotus" w:hint="eastAsia"/>
          <w:sz w:val="24"/>
          <w:szCs w:val="24"/>
          <w:rtl/>
        </w:rPr>
        <w:t>الكليني</w:t>
      </w:r>
      <w:proofErr w:type="spellEnd"/>
      <w:r w:rsidRPr="000B4545">
        <w:rPr>
          <w:rFonts w:ascii="mylotus" w:hAnsi="mylotus" w:cs="mylotus"/>
          <w:sz w:val="24"/>
          <w:szCs w:val="24"/>
          <w:rtl/>
        </w:rPr>
        <w:t xml:space="preserve">/ </w:t>
      </w:r>
      <w:r w:rsidRPr="000B4545">
        <w:rPr>
          <w:rFonts w:ascii="mylotus" w:hAnsi="mylotus" w:cs="mylotus" w:hint="eastAsia"/>
          <w:sz w:val="24"/>
          <w:szCs w:val="24"/>
          <w:rtl/>
        </w:rPr>
        <w:t>كتاب</w:t>
      </w:r>
      <w:r w:rsidRPr="000B4545">
        <w:rPr>
          <w:rFonts w:ascii="mylotus" w:hAnsi="mylotus" w:cs="mylotus"/>
          <w:sz w:val="24"/>
          <w:szCs w:val="24"/>
          <w:rtl/>
        </w:rPr>
        <w:t xml:space="preserve"> </w:t>
      </w:r>
      <w:r w:rsidRPr="000B4545">
        <w:rPr>
          <w:rFonts w:ascii="mylotus" w:hAnsi="mylotus" w:cs="mylotus" w:hint="eastAsia"/>
          <w:sz w:val="24"/>
          <w:szCs w:val="24"/>
          <w:rtl/>
        </w:rPr>
        <w:t>التوحيد</w:t>
      </w:r>
      <w:r w:rsidRPr="000B4545">
        <w:rPr>
          <w:rFonts w:ascii="mylotus" w:hAnsi="mylotus" w:cs="mylotus"/>
          <w:sz w:val="24"/>
          <w:szCs w:val="24"/>
          <w:rtl/>
        </w:rPr>
        <w:t>/</w:t>
      </w:r>
      <w:r w:rsidRPr="009F6D2A">
        <w:rPr>
          <w:rFonts w:ascii="mylotus" w:hAnsi="mylotus" w:cs="mylotus" w:hint="eastAsia"/>
          <w:sz w:val="24"/>
          <w:szCs w:val="24"/>
          <w:rtl/>
        </w:rPr>
        <w:t xml:space="preserve"> </w:t>
      </w:r>
      <w:r w:rsidRPr="00FB250A">
        <w:rPr>
          <w:rFonts w:ascii="mylotus" w:hAnsi="mylotus" w:cs="mylotus" w:hint="eastAsia"/>
          <w:sz w:val="24"/>
          <w:szCs w:val="24"/>
          <w:rtl/>
        </w:rPr>
        <w:t>بَابٌ</w:t>
      </w:r>
      <w:r w:rsidRPr="00FB250A">
        <w:rPr>
          <w:rFonts w:ascii="mylotus" w:hAnsi="mylotus" w:cs="mylotus"/>
          <w:sz w:val="24"/>
          <w:szCs w:val="24"/>
          <w:rtl/>
        </w:rPr>
        <w:t xml:space="preserve"> </w:t>
      </w:r>
      <w:r w:rsidRPr="00FB250A">
        <w:rPr>
          <w:rFonts w:ascii="mylotus" w:hAnsi="mylotus" w:cs="mylotus" w:hint="eastAsia"/>
          <w:sz w:val="24"/>
          <w:szCs w:val="24"/>
          <w:rtl/>
        </w:rPr>
        <w:t>فِي</w:t>
      </w:r>
      <w:r w:rsidRPr="00FB250A">
        <w:rPr>
          <w:rFonts w:ascii="mylotus" w:hAnsi="mylotus" w:cs="mylotus"/>
          <w:sz w:val="24"/>
          <w:szCs w:val="24"/>
          <w:rtl/>
        </w:rPr>
        <w:t xml:space="preserve"> </w:t>
      </w:r>
      <w:r w:rsidRPr="00FB250A">
        <w:rPr>
          <w:rFonts w:ascii="mylotus" w:hAnsi="mylotus" w:cs="mylotus" w:hint="eastAsia"/>
          <w:sz w:val="24"/>
          <w:szCs w:val="24"/>
          <w:rtl/>
        </w:rPr>
        <w:t>إِبْطَالِ</w:t>
      </w:r>
      <w:r w:rsidRPr="00FB250A">
        <w:rPr>
          <w:rFonts w:ascii="mylotus" w:hAnsi="mylotus" w:cs="mylotus"/>
          <w:sz w:val="24"/>
          <w:szCs w:val="24"/>
          <w:rtl/>
        </w:rPr>
        <w:t xml:space="preserve"> </w:t>
      </w:r>
      <w:r w:rsidRPr="00FB250A">
        <w:rPr>
          <w:rFonts w:ascii="mylotus" w:hAnsi="mylotus" w:cs="mylotus" w:hint="eastAsia"/>
          <w:sz w:val="24"/>
          <w:szCs w:val="24"/>
          <w:rtl/>
        </w:rPr>
        <w:t>الرُّؤْيَةِ</w:t>
      </w:r>
      <w:r w:rsidRPr="000B4545">
        <w:rPr>
          <w:rFonts w:ascii="mylotus" w:hAnsi="mylotus" w:cs="mylotus" w:hint="eastAsia"/>
          <w:sz w:val="24"/>
          <w:szCs w:val="24"/>
          <w:rtl/>
        </w:rPr>
        <w:t xml:space="preserve"> ‏</w:t>
      </w:r>
      <w:r w:rsidRPr="000B4545">
        <w:rPr>
          <w:rFonts w:ascii="mylotus" w:hAnsi="mylotus" w:cs="mylotus"/>
          <w:sz w:val="24"/>
          <w:szCs w:val="24"/>
          <w:rtl/>
        </w:rPr>
        <w:t>:١/</w:t>
      </w:r>
      <w:r>
        <w:rPr>
          <w:rFonts w:ascii="mylotus" w:hAnsi="mylotus" w:cs="mylotus" w:hint="cs"/>
          <w:sz w:val="24"/>
          <w:szCs w:val="24"/>
          <w:rtl/>
        </w:rPr>
        <w:t>٩٥</w:t>
      </w:r>
      <w:r w:rsidR="00930AC0">
        <w:rPr>
          <w:rFonts w:ascii="mylotus" w:hAnsi="mylotus" w:cs="mylotus" w:hint="cs"/>
          <w:sz w:val="24"/>
          <w:szCs w:val="24"/>
          <w:rtl/>
        </w:rPr>
        <w:t>-٩٦/</w:t>
      </w:r>
      <w:r w:rsidR="0001327A">
        <w:rPr>
          <w:rFonts w:ascii="mylotus" w:hAnsi="mylotus" w:cs="mylotus" w:hint="cs"/>
          <w:sz w:val="24"/>
          <w:szCs w:val="24"/>
          <w:rtl/>
        </w:rPr>
        <w:t>ح٢.</w:t>
      </w:r>
    </w:p>
  </w:footnote>
  <w:footnote w:id="3">
    <w:p w14:paraId="2365793D" w14:textId="6EB2BF52" w:rsidR="0092612C" w:rsidRPr="000B4545" w:rsidRDefault="0092612C"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Pr="0092612C">
        <w:rPr>
          <w:rFonts w:ascii="mylotus" w:hAnsi="mylotus" w:cs="mylotus" w:hint="eastAsia"/>
          <w:sz w:val="24"/>
          <w:szCs w:val="24"/>
          <w:rtl/>
        </w:rPr>
        <w:t>سورة</w:t>
      </w:r>
      <w:r w:rsidRPr="0092612C">
        <w:rPr>
          <w:rFonts w:ascii="mylotus" w:hAnsi="mylotus" w:cs="mylotus"/>
          <w:sz w:val="24"/>
          <w:szCs w:val="24"/>
          <w:rtl/>
        </w:rPr>
        <w:t xml:space="preserve"> </w:t>
      </w:r>
      <w:r w:rsidRPr="0092612C">
        <w:rPr>
          <w:rFonts w:ascii="mylotus" w:hAnsi="mylotus" w:cs="mylotus" w:hint="eastAsia"/>
          <w:sz w:val="24"/>
          <w:szCs w:val="24"/>
          <w:rtl/>
        </w:rPr>
        <w:t>النجم،</w:t>
      </w:r>
      <w:r w:rsidRPr="0092612C">
        <w:rPr>
          <w:rFonts w:ascii="mylotus" w:hAnsi="mylotus" w:cs="mylotus"/>
          <w:sz w:val="24"/>
          <w:szCs w:val="24"/>
          <w:rtl/>
        </w:rPr>
        <w:t xml:space="preserve"> </w:t>
      </w:r>
      <w:r w:rsidRPr="0092612C">
        <w:rPr>
          <w:rFonts w:ascii="mylotus" w:hAnsi="mylotus" w:cs="mylotus" w:hint="eastAsia"/>
          <w:sz w:val="24"/>
          <w:szCs w:val="24"/>
          <w:rtl/>
        </w:rPr>
        <w:t>آية</w:t>
      </w:r>
      <w:r w:rsidRPr="0092612C">
        <w:rPr>
          <w:rFonts w:ascii="mylotus" w:hAnsi="mylotus" w:cs="mylotus"/>
          <w:sz w:val="24"/>
          <w:szCs w:val="24"/>
          <w:rtl/>
        </w:rPr>
        <w:t xml:space="preserve"> 11</w:t>
      </w:r>
      <w:r w:rsidRPr="0092612C">
        <w:rPr>
          <w:rFonts w:ascii="mylotus" w:hAnsi="mylotus" w:cs="mylotus" w:hint="eastAsia"/>
          <w:sz w:val="24"/>
          <w:szCs w:val="24"/>
          <w:rtl/>
        </w:rPr>
        <w:t>،</w:t>
      </w:r>
      <w:r w:rsidRPr="0092612C">
        <w:rPr>
          <w:rFonts w:ascii="mylotus" w:hAnsi="mylotus" w:cs="mylotus"/>
          <w:sz w:val="24"/>
          <w:szCs w:val="24"/>
          <w:rtl/>
        </w:rPr>
        <w:t xml:space="preserve"> </w:t>
      </w:r>
      <w:r w:rsidRPr="0092612C">
        <w:rPr>
          <w:rFonts w:ascii="mylotus" w:hAnsi="mylotus" w:cs="mylotus" w:hint="eastAsia"/>
          <w:sz w:val="24"/>
          <w:szCs w:val="24"/>
          <w:rtl/>
        </w:rPr>
        <w:t>صفحة</w:t>
      </w:r>
      <w:r w:rsidRPr="0092612C">
        <w:rPr>
          <w:rFonts w:ascii="mylotus" w:hAnsi="mylotus" w:cs="mylotus"/>
          <w:sz w:val="24"/>
          <w:szCs w:val="24"/>
          <w:rtl/>
        </w:rPr>
        <w:t xml:space="preserve"> 526</w:t>
      </w:r>
      <w:r>
        <w:rPr>
          <w:rFonts w:ascii="mylotus" w:hAnsi="mylotus" w:cs="mylotus" w:hint="cs"/>
          <w:sz w:val="24"/>
          <w:szCs w:val="24"/>
          <w:rtl/>
        </w:rPr>
        <w:t>.</w:t>
      </w:r>
    </w:p>
  </w:footnote>
  <w:footnote w:id="4">
    <w:p w14:paraId="28C51712" w14:textId="3B041ED3" w:rsidR="00A05AF0" w:rsidRPr="000B4545" w:rsidRDefault="00A05AF0"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FF002C" w:rsidRPr="00FF002C">
        <w:rPr>
          <w:rFonts w:ascii="mylotus" w:hAnsi="mylotus" w:cs="mylotus" w:hint="eastAsia"/>
          <w:sz w:val="24"/>
          <w:szCs w:val="24"/>
          <w:rtl/>
        </w:rPr>
        <w:t>سورة</w:t>
      </w:r>
      <w:r w:rsidR="00FF002C" w:rsidRPr="00FF002C">
        <w:rPr>
          <w:rFonts w:ascii="mylotus" w:hAnsi="mylotus" w:cs="mylotus"/>
          <w:sz w:val="24"/>
          <w:szCs w:val="24"/>
          <w:rtl/>
        </w:rPr>
        <w:t xml:space="preserve"> </w:t>
      </w:r>
      <w:r w:rsidR="00FF002C" w:rsidRPr="00FF002C">
        <w:rPr>
          <w:rFonts w:ascii="mylotus" w:hAnsi="mylotus" w:cs="mylotus" w:hint="eastAsia"/>
          <w:sz w:val="24"/>
          <w:szCs w:val="24"/>
          <w:rtl/>
        </w:rPr>
        <w:t>النجم،</w:t>
      </w:r>
      <w:r w:rsidR="00FF002C" w:rsidRPr="00FF002C">
        <w:rPr>
          <w:rFonts w:ascii="mylotus" w:hAnsi="mylotus" w:cs="mylotus"/>
          <w:sz w:val="24"/>
          <w:szCs w:val="24"/>
          <w:rtl/>
        </w:rPr>
        <w:t xml:space="preserve"> </w:t>
      </w:r>
      <w:r w:rsidR="00FF002C" w:rsidRPr="00FF002C">
        <w:rPr>
          <w:rFonts w:ascii="mylotus" w:hAnsi="mylotus" w:cs="mylotus" w:hint="eastAsia"/>
          <w:sz w:val="24"/>
          <w:szCs w:val="24"/>
          <w:rtl/>
        </w:rPr>
        <w:t>آية</w:t>
      </w:r>
      <w:r w:rsidR="00FF002C" w:rsidRPr="00FF002C">
        <w:rPr>
          <w:rFonts w:ascii="mylotus" w:hAnsi="mylotus" w:cs="mylotus"/>
          <w:sz w:val="24"/>
          <w:szCs w:val="24"/>
          <w:rtl/>
        </w:rPr>
        <w:t xml:space="preserve"> 13</w:t>
      </w:r>
      <w:r w:rsidR="00FF002C" w:rsidRPr="00FF002C">
        <w:rPr>
          <w:rFonts w:ascii="mylotus" w:hAnsi="mylotus" w:cs="mylotus" w:hint="eastAsia"/>
          <w:sz w:val="24"/>
          <w:szCs w:val="24"/>
          <w:rtl/>
        </w:rPr>
        <w:t>،</w:t>
      </w:r>
      <w:r w:rsidR="00FF002C" w:rsidRPr="00FF002C">
        <w:rPr>
          <w:rFonts w:ascii="mylotus" w:hAnsi="mylotus" w:cs="mylotus"/>
          <w:sz w:val="24"/>
          <w:szCs w:val="24"/>
          <w:rtl/>
        </w:rPr>
        <w:t xml:space="preserve"> </w:t>
      </w:r>
      <w:r w:rsidR="00FF002C" w:rsidRPr="00FF002C">
        <w:rPr>
          <w:rFonts w:ascii="mylotus" w:hAnsi="mylotus" w:cs="mylotus" w:hint="eastAsia"/>
          <w:sz w:val="24"/>
          <w:szCs w:val="24"/>
          <w:rtl/>
        </w:rPr>
        <w:t>صفحة</w:t>
      </w:r>
      <w:r w:rsidR="00FF002C" w:rsidRPr="00FF002C">
        <w:rPr>
          <w:rFonts w:ascii="mylotus" w:hAnsi="mylotus" w:cs="mylotus"/>
          <w:sz w:val="24"/>
          <w:szCs w:val="24"/>
          <w:rtl/>
        </w:rPr>
        <w:t xml:space="preserve"> 526</w:t>
      </w:r>
      <w:r w:rsidR="00FF002C">
        <w:rPr>
          <w:rFonts w:ascii="mylotus" w:hAnsi="mylotus" w:cs="mylotus" w:hint="cs"/>
          <w:sz w:val="24"/>
          <w:szCs w:val="24"/>
          <w:rtl/>
        </w:rPr>
        <w:t>.</w:t>
      </w:r>
    </w:p>
  </w:footnote>
  <w:footnote w:id="5">
    <w:p w14:paraId="10657771" w14:textId="7E567F1E" w:rsidR="000D769E" w:rsidRPr="000B4545" w:rsidRDefault="000D769E"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FC2B85" w:rsidRPr="00FC2B85">
        <w:rPr>
          <w:rFonts w:ascii="mylotus" w:eastAsia="Times New Roman" w:hAnsi="mylotus" w:cs="mylotus" w:hint="eastAsia"/>
          <w:sz w:val="24"/>
          <w:szCs w:val="24"/>
          <w:rtl/>
        </w:rPr>
        <w:t>سورة</w:t>
      </w:r>
      <w:r w:rsidR="00FC2B85" w:rsidRPr="00FC2B85">
        <w:rPr>
          <w:rFonts w:ascii="mylotus" w:eastAsia="Times New Roman" w:hAnsi="mylotus" w:cs="mylotus"/>
          <w:sz w:val="24"/>
          <w:szCs w:val="24"/>
          <w:rtl/>
        </w:rPr>
        <w:t xml:space="preserve"> </w:t>
      </w:r>
      <w:r w:rsidR="00FC2B85" w:rsidRPr="00FC2B85">
        <w:rPr>
          <w:rFonts w:ascii="mylotus" w:eastAsia="Times New Roman" w:hAnsi="mylotus" w:cs="mylotus" w:hint="eastAsia"/>
          <w:sz w:val="24"/>
          <w:szCs w:val="24"/>
          <w:rtl/>
        </w:rPr>
        <w:t>النجم،</w:t>
      </w:r>
      <w:r w:rsidR="00FC2B85" w:rsidRPr="00FC2B85">
        <w:rPr>
          <w:rFonts w:ascii="mylotus" w:eastAsia="Times New Roman" w:hAnsi="mylotus" w:cs="mylotus"/>
          <w:sz w:val="24"/>
          <w:szCs w:val="24"/>
          <w:rtl/>
        </w:rPr>
        <w:t xml:space="preserve"> </w:t>
      </w:r>
      <w:r w:rsidR="00FC2B85" w:rsidRPr="00FC2B85">
        <w:rPr>
          <w:rFonts w:ascii="mylotus" w:eastAsia="Times New Roman" w:hAnsi="mylotus" w:cs="mylotus" w:hint="eastAsia"/>
          <w:sz w:val="24"/>
          <w:szCs w:val="24"/>
          <w:rtl/>
        </w:rPr>
        <w:t>من</w:t>
      </w:r>
      <w:r w:rsidR="00FC2B85" w:rsidRPr="00FC2B85">
        <w:rPr>
          <w:rFonts w:ascii="mylotus" w:eastAsia="Times New Roman" w:hAnsi="mylotus" w:cs="mylotus"/>
          <w:sz w:val="24"/>
          <w:szCs w:val="24"/>
          <w:rtl/>
        </w:rPr>
        <w:t xml:space="preserve"> </w:t>
      </w:r>
      <w:r w:rsidR="00FC2B85" w:rsidRPr="00FC2B85">
        <w:rPr>
          <w:rFonts w:ascii="mylotus" w:eastAsia="Times New Roman" w:hAnsi="mylotus" w:cs="mylotus" w:hint="eastAsia"/>
          <w:sz w:val="24"/>
          <w:szCs w:val="24"/>
          <w:rtl/>
        </w:rPr>
        <w:t>آية</w:t>
      </w:r>
      <w:r w:rsidR="00FC2B85" w:rsidRPr="00FC2B85">
        <w:rPr>
          <w:rFonts w:ascii="mylotus" w:eastAsia="Times New Roman" w:hAnsi="mylotus" w:cs="mylotus"/>
          <w:sz w:val="24"/>
          <w:szCs w:val="24"/>
          <w:rtl/>
        </w:rPr>
        <w:t xml:space="preserve"> ١٣</w:t>
      </w:r>
      <w:r w:rsidR="00FC2B85" w:rsidRPr="00FC2B85">
        <w:rPr>
          <w:rFonts w:ascii="mylotus" w:eastAsia="Times New Roman" w:hAnsi="mylotus" w:cs="mylotus" w:hint="eastAsia"/>
          <w:sz w:val="24"/>
          <w:szCs w:val="24"/>
          <w:rtl/>
        </w:rPr>
        <w:t>،</w:t>
      </w:r>
      <w:r w:rsidR="00FC2B85" w:rsidRPr="00FC2B85">
        <w:rPr>
          <w:rFonts w:ascii="mylotus" w:eastAsia="Times New Roman" w:hAnsi="mylotus" w:cs="mylotus"/>
          <w:sz w:val="24"/>
          <w:szCs w:val="24"/>
          <w:rtl/>
        </w:rPr>
        <w:t xml:space="preserve"> </w:t>
      </w:r>
      <w:r w:rsidR="00FC2B85" w:rsidRPr="00FC2B85">
        <w:rPr>
          <w:rFonts w:ascii="mylotus" w:eastAsia="Times New Roman" w:hAnsi="mylotus" w:cs="mylotus" w:hint="eastAsia"/>
          <w:sz w:val="24"/>
          <w:szCs w:val="24"/>
          <w:rtl/>
        </w:rPr>
        <w:t>إلى</w:t>
      </w:r>
      <w:r w:rsidR="00FC2B85" w:rsidRPr="00FC2B85">
        <w:rPr>
          <w:rFonts w:ascii="mylotus" w:eastAsia="Times New Roman" w:hAnsi="mylotus" w:cs="mylotus"/>
          <w:sz w:val="24"/>
          <w:szCs w:val="24"/>
          <w:rtl/>
        </w:rPr>
        <w:t xml:space="preserve"> </w:t>
      </w:r>
      <w:r w:rsidR="00FC2B85" w:rsidRPr="00FC2B85">
        <w:rPr>
          <w:rFonts w:ascii="mylotus" w:eastAsia="Times New Roman" w:hAnsi="mylotus" w:cs="mylotus" w:hint="eastAsia"/>
          <w:sz w:val="24"/>
          <w:szCs w:val="24"/>
          <w:rtl/>
        </w:rPr>
        <w:t>آية</w:t>
      </w:r>
      <w:r w:rsidR="00FC2B85" w:rsidRPr="00FC2B85">
        <w:rPr>
          <w:rFonts w:ascii="mylotus" w:eastAsia="Times New Roman" w:hAnsi="mylotus" w:cs="mylotus"/>
          <w:sz w:val="24"/>
          <w:szCs w:val="24"/>
          <w:rtl/>
        </w:rPr>
        <w:t xml:space="preserve"> ١٦</w:t>
      </w:r>
      <w:r w:rsidR="00FC2B85">
        <w:rPr>
          <w:rFonts w:ascii="mylotus" w:eastAsia="Times New Roman" w:hAnsi="mylotus" w:cs="mylotus" w:hint="cs"/>
          <w:sz w:val="24"/>
          <w:szCs w:val="24"/>
          <w:rtl/>
        </w:rPr>
        <w:t>.</w:t>
      </w:r>
    </w:p>
  </w:footnote>
  <w:footnote w:id="6">
    <w:p w14:paraId="49297485" w14:textId="3684A93A" w:rsidR="009267EC" w:rsidRPr="000B4545" w:rsidRDefault="009267EC"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136926" w:rsidRPr="00136926">
        <w:rPr>
          <w:rFonts w:ascii="mylotus" w:hAnsi="mylotus" w:cs="mylotus" w:hint="eastAsia"/>
          <w:sz w:val="24"/>
          <w:szCs w:val="24"/>
          <w:rtl/>
        </w:rPr>
        <w:t>سورة</w:t>
      </w:r>
      <w:r w:rsidR="00136926" w:rsidRPr="00136926">
        <w:rPr>
          <w:rFonts w:ascii="mylotus" w:hAnsi="mylotus" w:cs="mylotus"/>
          <w:sz w:val="24"/>
          <w:szCs w:val="24"/>
          <w:rtl/>
        </w:rPr>
        <w:t xml:space="preserve"> </w:t>
      </w:r>
      <w:r w:rsidR="00136926" w:rsidRPr="00136926">
        <w:rPr>
          <w:rFonts w:ascii="mylotus" w:hAnsi="mylotus" w:cs="mylotus" w:hint="eastAsia"/>
          <w:sz w:val="24"/>
          <w:szCs w:val="24"/>
          <w:rtl/>
        </w:rPr>
        <w:t>الأنعام،</w:t>
      </w:r>
      <w:r w:rsidR="00136926" w:rsidRPr="00136926">
        <w:rPr>
          <w:rFonts w:ascii="mylotus" w:hAnsi="mylotus" w:cs="mylotus"/>
          <w:sz w:val="24"/>
          <w:szCs w:val="24"/>
          <w:rtl/>
        </w:rPr>
        <w:t xml:space="preserve"> </w:t>
      </w:r>
      <w:r w:rsidR="00136926" w:rsidRPr="00136926">
        <w:rPr>
          <w:rFonts w:ascii="mylotus" w:hAnsi="mylotus" w:cs="mylotus" w:hint="eastAsia"/>
          <w:sz w:val="24"/>
          <w:szCs w:val="24"/>
          <w:rtl/>
        </w:rPr>
        <w:t>آية</w:t>
      </w:r>
      <w:r w:rsidR="00136926" w:rsidRPr="00136926">
        <w:rPr>
          <w:rFonts w:ascii="mylotus" w:hAnsi="mylotus" w:cs="mylotus"/>
          <w:sz w:val="24"/>
          <w:szCs w:val="24"/>
          <w:rtl/>
        </w:rPr>
        <w:t xml:space="preserve"> 103</w:t>
      </w:r>
      <w:r w:rsidR="00136926" w:rsidRPr="00136926">
        <w:rPr>
          <w:rFonts w:ascii="mylotus" w:hAnsi="mylotus" w:cs="mylotus" w:hint="eastAsia"/>
          <w:sz w:val="24"/>
          <w:szCs w:val="24"/>
          <w:rtl/>
        </w:rPr>
        <w:t>،</w:t>
      </w:r>
      <w:r w:rsidR="00136926" w:rsidRPr="00136926">
        <w:rPr>
          <w:rFonts w:ascii="mylotus" w:hAnsi="mylotus" w:cs="mylotus"/>
          <w:sz w:val="24"/>
          <w:szCs w:val="24"/>
          <w:rtl/>
        </w:rPr>
        <w:t xml:space="preserve"> </w:t>
      </w:r>
      <w:r w:rsidR="00136926" w:rsidRPr="00136926">
        <w:rPr>
          <w:rFonts w:ascii="mylotus" w:hAnsi="mylotus" w:cs="mylotus" w:hint="eastAsia"/>
          <w:sz w:val="24"/>
          <w:szCs w:val="24"/>
          <w:rtl/>
        </w:rPr>
        <w:t>صفحة</w:t>
      </w:r>
      <w:r w:rsidR="00136926" w:rsidRPr="00136926">
        <w:rPr>
          <w:rFonts w:ascii="mylotus" w:hAnsi="mylotus" w:cs="mylotus"/>
          <w:sz w:val="24"/>
          <w:szCs w:val="24"/>
          <w:rtl/>
        </w:rPr>
        <w:t xml:space="preserve"> 141</w:t>
      </w:r>
      <w:r w:rsidR="00136926">
        <w:rPr>
          <w:rFonts w:ascii="mylotus" w:hAnsi="mylotus" w:cs="mylotus" w:hint="cs"/>
          <w:sz w:val="24"/>
          <w:szCs w:val="24"/>
          <w:rtl/>
        </w:rPr>
        <w:t>.</w:t>
      </w:r>
    </w:p>
  </w:footnote>
  <w:footnote w:id="7">
    <w:p w14:paraId="7576BF4E" w14:textId="381E4D64" w:rsidR="00777C0E" w:rsidRPr="000B4545" w:rsidRDefault="00777C0E"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0C1DF7" w:rsidRPr="000C1DF7">
        <w:rPr>
          <w:rFonts w:ascii="mylotus" w:hAnsi="mylotus" w:cs="mylotus" w:hint="eastAsia"/>
          <w:sz w:val="24"/>
          <w:szCs w:val="24"/>
          <w:rtl/>
        </w:rPr>
        <w:t>سورة</w:t>
      </w:r>
      <w:r w:rsidR="000C1DF7" w:rsidRPr="000C1DF7">
        <w:rPr>
          <w:rFonts w:ascii="mylotus" w:hAnsi="mylotus" w:cs="mylotus"/>
          <w:sz w:val="24"/>
          <w:szCs w:val="24"/>
          <w:rtl/>
        </w:rPr>
        <w:t xml:space="preserve"> </w:t>
      </w:r>
      <w:r w:rsidR="000C1DF7" w:rsidRPr="000C1DF7">
        <w:rPr>
          <w:rFonts w:ascii="mylotus" w:hAnsi="mylotus" w:cs="mylotus" w:hint="eastAsia"/>
          <w:sz w:val="24"/>
          <w:szCs w:val="24"/>
          <w:rtl/>
        </w:rPr>
        <w:t>طه،</w:t>
      </w:r>
      <w:r w:rsidR="000C1DF7" w:rsidRPr="000C1DF7">
        <w:rPr>
          <w:rFonts w:ascii="mylotus" w:hAnsi="mylotus" w:cs="mylotus"/>
          <w:sz w:val="24"/>
          <w:szCs w:val="24"/>
          <w:rtl/>
        </w:rPr>
        <w:t xml:space="preserve"> </w:t>
      </w:r>
      <w:r w:rsidR="000C1DF7" w:rsidRPr="000C1DF7">
        <w:rPr>
          <w:rFonts w:ascii="mylotus" w:hAnsi="mylotus" w:cs="mylotus" w:hint="eastAsia"/>
          <w:sz w:val="24"/>
          <w:szCs w:val="24"/>
          <w:rtl/>
        </w:rPr>
        <w:t>آية</w:t>
      </w:r>
      <w:r w:rsidR="000C1DF7" w:rsidRPr="000C1DF7">
        <w:rPr>
          <w:rFonts w:ascii="mylotus" w:hAnsi="mylotus" w:cs="mylotus"/>
          <w:sz w:val="24"/>
          <w:szCs w:val="24"/>
          <w:rtl/>
        </w:rPr>
        <w:t xml:space="preserve"> 110</w:t>
      </w:r>
      <w:r w:rsidR="000C1DF7" w:rsidRPr="000C1DF7">
        <w:rPr>
          <w:rFonts w:ascii="mylotus" w:hAnsi="mylotus" w:cs="mylotus" w:hint="eastAsia"/>
          <w:sz w:val="24"/>
          <w:szCs w:val="24"/>
          <w:rtl/>
        </w:rPr>
        <w:t>،</w:t>
      </w:r>
      <w:r w:rsidR="000C1DF7" w:rsidRPr="000C1DF7">
        <w:rPr>
          <w:rFonts w:ascii="mylotus" w:hAnsi="mylotus" w:cs="mylotus"/>
          <w:sz w:val="24"/>
          <w:szCs w:val="24"/>
          <w:rtl/>
        </w:rPr>
        <w:t xml:space="preserve"> </w:t>
      </w:r>
      <w:r w:rsidR="000C1DF7" w:rsidRPr="000C1DF7">
        <w:rPr>
          <w:rFonts w:ascii="mylotus" w:hAnsi="mylotus" w:cs="mylotus" w:hint="eastAsia"/>
          <w:sz w:val="24"/>
          <w:szCs w:val="24"/>
          <w:rtl/>
        </w:rPr>
        <w:t>صفحة</w:t>
      </w:r>
      <w:r w:rsidR="000C1DF7" w:rsidRPr="000C1DF7">
        <w:rPr>
          <w:rFonts w:ascii="mylotus" w:hAnsi="mylotus" w:cs="mylotus"/>
          <w:sz w:val="24"/>
          <w:szCs w:val="24"/>
          <w:rtl/>
        </w:rPr>
        <w:t xml:space="preserve"> 319</w:t>
      </w:r>
      <w:r w:rsidR="000C1DF7">
        <w:rPr>
          <w:rFonts w:ascii="mylotus" w:hAnsi="mylotus" w:cs="mylotus" w:hint="cs"/>
          <w:sz w:val="24"/>
          <w:szCs w:val="24"/>
          <w:rtl/>
        </w:rPr>
        <w:t>.</w:t>
      </w:r>
    </w:p>
  </w:footnote>
  <w:footnote w:id="8">
    <w:p w14:paraId="5B7E51A3" w14:textId="32A6D2FB" w:rsidR="00A02150" w:rsidRPr="000B4545" w:rsidRDefault="00A02150"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1B6320" w:rsidRPr="001B6320">
        <w:rPr>
          <w:rFonts w:ascii="mylotus" w:hAnsi="mylotus" w:cs="mylotus" w:hint="eastAsia"/>
          <w:sz w:val="24"/>
          <w:szCs w:val="24"/>
          <w:rtl/>
        </w:rPr>
        <w:t>سورة</w:t>
      </w:r>
      <w:r w:rsidR="001B6320" w:rsidRPr="001B6320">
        <w:rPr>
          <w:rFonts w:ascii="mylotus" w:hAnsi="mylotus" w:cs="mylotus"/>
          <w:sz w:val="24"/>
          <w:szCs w:val="24"/>
          <w:rtl/>
        </w:rPr>
        <w:t xml:space="preserve"> </w:t>
      </w:r>
      <w:r w:rsidR="001B6320" w:rsidRPr="001B6320">
        <w:rPr>
          <w:rFonts w:ascii="mylotus" w:hAnsi="mylotus" w:cs="mylotus" w:hint="eastAsia"/>
          <w:sz w:val="24"/>
          <w:szCs w:val="24"/>
          <w:rtl/>
        </w:rPr>
        <w:t>الشورى،</w:t>
      </w:r>
      <w:r w:rsidR="001B6320" w:rsidRPr="001B6320">
        <w:rPr>
          <w:rFonts w:ascii="mylotus" w:hAnsi="mylotus" w:cs="mylotus"/>
          <w:sz w:val="24"/>
          <w:szCs w:val="24"/>
          <w:rtl/>
        </w:rPr>
        <w:t xml:space="preserve"> </w:t>
      </w:r>
      <w:r w:rsidR="001B6320" w:rsidRPr="001B6320">
        <w:rPr>
          <w:rFonts w:ascii="mylotus" w:hAnsi="mylotus" w:cs="mylotus" w:hint="eastAsia"/>
          <w:sz w:val="24"/>
          <w:szCs w:val="24"/>
          <w:rtl/>
        </w:rPr>
        <w:t>آية</w:t>
      </w:r>
      <w:r w:rsidR="001B6320" w:rsidRPr="001B6320">
        <w:rPr>
          <w:rFonts w:ascii="mylotus" w:hAnsi="mylotus" w:cs="mylotus"/>
          <w:sz w:val="24"/>
          <w:szCs w:val="24"/>
          <w:rtl/>
        </w:rPr>
        <w:t xml:space="preserve"> 11</w:t>
      </w:r>
      <w:r w:rsidR="001B6320" w:rsidRPr="001B6320">
        <w:rPr>
          <w:rFonts w:ascii="mylotus" w:hAnsi="mylotus" w:cs="mylotus" w:hint="eastAsia"/>
          <w:sz w:val="24"/>
          <w:szCs w:val="24"/>
          <w:rtl/>
        </w:rPr>
        <w:t>،</w:t>
      </w:r>
      <w:r w:rsidR="001B6320" w:rsidRPr="001B6320">
        <w:rPr>
          <w:rFonts w:ascii="mylotus" w:hAnsi="mylotus" w:cs="mylotus"/>
          <w:sz w:val="24"/>
          <w:szCs w:val="24"/>
          <w:rtl/>
        </w:rPr>
        <w:t xml:space="preserve"> </w:t>
      </w:r>
      <w:r w:rsidR="001B6320" w:rsidRPr="001B6320">
        <w:rPr>
          <w:rFonts w:ascii="mylotus" w:hAnsi="mylotus" w:cs="mylotus" w:hint="eastAsia"/>
          <w:sz w:val="24"/>
          <w:szCs w:val="24"/>
          <w:rtl/>
        </w:rPr>
        <w:t>صفحة</w:t>
      </w:r>
      <w:r w:rsidR="001B6320" w:rsidRPr="001B6320">
        <w:rPr>
          <w:rFonts w:ascii="mylotus" w:hAnsi="mylotus" w:cs="mylotus"/>
          <w:sz w:val="24"/>
          <w:szCs w:val="24"/>
          <w:rtl/>
        </w:rPr>
        <w:t xml:space="preserve"> 484</w:t>
      </w:r>
      <w:r w:rsidR="001B6320">
        <w:rPr>
          <w:rFonts w:ascii="mylotus" w:hAnsi="mylotus" w:cs="mylotus" w:hint="cs"/>
          <w:sz w:val="24"/>
          <w:szCs w:val="24"/>
          <w:rtl/>
        </w:rPr>
        <w:t>.</w:t>
      </w:r>
    </w:p>
  </w:footnote>
  <w:footnote w:id="9">
    <w:p w14:paraId="2CEF0ADA" w14:textId="096CF591" w:rsidR="001D1B13" w:rsidRPr="000B4545" w:rsidRDefault="001D1B13"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sidR="00886C9C">
        <w:rPr>
          <w:rFonts w:ascii="mylotus" w:hAnsi="mylotus" w:cs="mylotus" w:hint="cs"/>
          <w:sz w:val="24"/>
          <w:szCs w:val="24"/>
          <w:rtl/>
        </w:rPr>
        <w:t xml:space="preserve"> </w:t>
      </w:r>
      <w:r w:rsidR="00886C9C" w:rsidRPr="00886C9C">
        <w:rPr>
          <w:rFonts w:ascii="mylotus" w:hAnsi="mylotus" w:cs="mylotus" w:hint="eastAsia"/>
          <w:sz w:val="24"/>
          <w:szCs w:val="24"/>
          <w:rtl/>
        </w:rPr>
        <w:t>سورة</w:t>
      </w:r>
      <w:r w:rsidR="00886C9C" w:rsidRPr="00886C9C">
        <w:rPr>
          <w:rFonts w:ascii="mylotus" w:hAnsi="mylotus" w:cs="mylotus"/>
          <w:sz w:val="24"/>
          <w:szCs w:val="24"/>
          <w:rtl/>
        </w:rPr>
        <w:t xml:space="preserve"> </w:t>
      </w:r>
      <w:r w:rsidR="00886C9C" w:rsidRPr="00886C9C">
        <w:rPr>
          <w:rFonts w:ascii="mylotus" w:hAnsi="mylotus" w:cs="mylotus" w:hint="eastAsia"/>
          <w:sz w:val="24"/>
          <w:szCs w:val="24"/>
          <w:rtl/>
        </w:rPr>
        <w:t>الأنبياء،</w:t>
      </w:r>
      <w:r w:rsidR="00886C9C" w:rsidRPr="00886C9C">
        <w:rPr>
          <w:rFonts w:ascii="mylotus" w:hAnsi="mylotus" w:cs="mylotus"/>
          <w:sz w:val="24"/>
          <w:szCs w:val="24"/>
          <w:rtl/>
        </w:rPr>
        <w:t xml:space="preserve"> </w:t>
      </w:r>
      <w:r w:rsidR="00886C9C" w:rsidRPr="00886C9C">
        <w:rPr>
          <w:rFonts w:ascii="mylotus" w:hAnsi="mylotus" w:cs="mylotus" w:hint="eastAsia"/>
          <w:sz w:val="24"/>
          <w:szCs w:val="24"/>
          <w:rtl/>
        </w:rPr>
        <w:t>آية</w:t>
      </w:r>
      <w:r w:rsidR="00886C9C" w:rsidRPr="00886C9C">
        <w:rPr>
          <w:rFonts w:ascii="mylotus" w:hAnsi="mylotus" w:cs="mylotus"/>
          <w:sz w:val="24"/>
          <w:szCs w:val="24"/>
          <w:rtl/>
        </w:rPr>
        <w:t xml:space="preserve"> 107</w:t>
      </w:r>
      <w:r w:rsidR="00886C9C" w:rsidRPr="00886C9C">
        <w:rPr>
          <w:rFonts w:ascii="mylotus" w:hAnsi="mylotus" w:cs="mylotus" w:hint="eastAsia"/>
          <w:sz w:val="24"/>
          <w:szCs w:val="24"/>
          <w:rtl/>
        </w:rPr>
        <w:t>،</w:t>
      </w:r>
      <w:r w:rsidR="00886C9C" w:rsidRPr="00886C9C">
        <w:rPr>
          <w:rFonts w:ascii="mylotus" w:hAnsi="mylotus" w:cs="mylotus"/>
          <w:sz w:val="24"/>
          <w:szCs w:val="24"/>
          <w:rtl/>
        </w:rPr>
        <w:t xml:space="preserve"> </w:t>
      </w:r>
      <w:r w:rsidR="00886C9C" w:rsidRPr="00886C9C">
        <w:rPr>
          <w:rFonts w:ascii="mylotus" w:hAnsi="mylotus" w:cs="mylotus" w:hint="eastAsia"/>
          <w:sz w:val="24"/>
          <w:szCs w:val="24"/>
          <w:rtl/>
        </w:rPr>
        <w:t>صفحة</w:t>
      </w:r>
      <w:r w:rsidR="00886C9C" w:rsidRPr="00886C9C">
        <w:rPr>
          <w:rFonts w:ascii="mylotus" w:hAnsi="mylotus" w:cs="mylotus"/>
          <w:sz w:val="24"/>
          <w:szCs w:val="24"/>
          <w:rtl/>
        </w:rPr>
        <w:t xml:space="preserve"> </w:t>
      </w:r>
      <w:proofErr w:type="gramStart"/>
      <w:r w:rsidR="00886C9C" w:rsidRPr="00886C9C">
        <w:rPr>
          <w:rFonts w:ascii="mylotus" w:hAnsi="mylotus" w:cs="mylotus"/>
          <w:sz w:val="24"/>
          <w:szCs w:val="24"/>
          <w:rtl/>
        </w:rPr>
        <w:t xml:space="preserve">331  </w:t>
      </w:r>
      <w:r w:rsidR="00886C9C">
        <w:rPr>
          <w:rFonts w:ascii="mylotus" w:hAnsi="mylotus" w:cs="mylotus" w:hint="cs"/>
          <w:sz w:val="24"/>
          <w:szCs w:val="24"/>
          <w:rtl/>
        </w:rPr>
        <w:t>.</w:t>
      </w:r>
      <w:proofErr w:type="gramEnd"/>
    </w:p>
  </w:footnote>
  <w:footnote w:id="10">
    <w:p w14:paraId="0F0A8B5F" w14:textId="46CF2829" w:rsidR="001D1B13" w:rsidRPr="000B4545" w:rsidRDefault="001D1B13"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7F4083" w:rsidRPr="007F4083">
        <w:rPr>
          <w:rFonts w:ascii="mylotus" w:hAnsi="mylotus" w:cs="mylotus" w:hint="eastAsia"/>
          <w:sz w:val="24"/>
          <w:szCs w:val="24"/>
          <w:rtl/>
        </w:rPr>
        <w:t>سورة</w:t>
      </w:r>
      <w:r w:rsidR="007F4083" w:rsidRPr="007F4083">
        <w:rPr>
          <w:rFonts w:ascii="mylotus" w:hAnsi="mylotus" w:cs="mylotus"/>
          <w:sz w:val="24"/>
          <w:szCs w:val="24"/>
          <w:rtl/>
        </w:rPr>
        <w:t xml:space="preserve"> </w:t>
      </w:r>
      <w:r w:rsidR="007F4083" w:rsidRPr="007F4083">
        <w:rPr>
          <w:rFonts w:ascii="mylotus" w:hAnsi="mylotus" w:cs="mylotus" w:hint="eastAsia"/>
          <w:sz w:val="24"/>
          <w:szCs w:val="24"/>
          <w:rtl/>
        </w:rPr>
        <w:t>الجمعة،</w:t>
      </w:r>
      <w:r w:rsidR="007F4083" w:rsidRPr="007F4083">
        <w:rPr>
          <w:rFonts w:ascii="mylotus" w:hAnsi="mylotus" w:cs="mylotus"/>
          <w:sz w:val="24"/>
          <w:szCs w:val="24"/>
          <w:rtl/>
        </w:rPr>
        <w:t xml:space="preserve"> </w:t>
      </w:r>
      <w:r w:rsidR="007F4083" w:rsidRPr="007F4083">
        <w:rPr>
          <w:rFonts w:ascii="mylotus" w:hAnsi="mylotus" w:cs="mylotus" w:hint="eastAsia"/>
          <w:sz w:val="24"/>
          <w:szCs w:val="24"/>
          <w:rtl/>
        </w:rPr>
        <w:t>آية</w:t>
      </w:r>
      <w:r w:rsidR="007F4083" w:rsidRPr="007F4083">
        <w:rPr>
          <w:rFonts w:ascii="mylotus" w:hAnsi="mylotus" w:cs="mylotus"/>
          <w:sz w:val="24"/>
          <w:szCs w:val="24"/>
          <w:rtl/>
        </w:rPr>
        <w:t xml:space="preserve"> 2</w:t>
      </w:r>
      <w:r w:rsidR="007F4083" w:rsidRPr="007F4083">
        <w:rPr>
          <w:rFonts w:ascii="mylotus" w:hAnsi="mylotus" w:cs="mylotus" w:hint="eastAsia"/>
          <w:sz w:val="24"/>
          <w:szCs w:val="24"/>
          <w:rtl/>
        </w:rPr>
        <w:t>،</w:t>
      </w:r>
      <w:r w:rsidR="007F4083" w:rsidRPr="007F4083">
        <w:rPr>
          <w:rFonts w:ascii="mylotus" w:hAnsi="mylotus" w:cs="mylotus"/>
          <w:sz w:val="24"/>
          <w:szCs w:val="24"/>
          <w:rtl/>
        </w:rPr>
        <w:t xml:space="preserve"> </w:t>
      </w:r>
      <w:r w:rsidR="007F4083" w:rsidRPr="007F4083">
        <w:rPr>
          <w:rFonts w:ascii="mylotus" w:hAnsi="mylotus" w:cs="mylotus" w:hint="eastAsia"/>
          <w:sz w:val="24"/>
          <w:szCs w:val="24"/>
          <w:rtl/>
        </w:rPr>
        <w:t>صفحة</w:t>
      </w:r>
      <w:r w:rsidR="007F4083" w:rsidRPr="007F4083">
        <w:rPr>
          <w:rFonts w:ascii="mylotus" w:hAnsi="mylotus" w:cs="mylotus"/>
          <w:sz w:val="24"/>
          <w:szCs w:val="24"/>
          <w:rtl/>
        </w:rPr>
        <w:t xml:space="preserve"> 553</w:t>
      </w:r>
      <w:r w:rsidR="007F4083">
        <w:rPr>
          <w:rFonts w:ascii="mylotus" w:hAnsi="mylotus" w:cs="mylotus" w:hint="cs"/>
          <w:sz w:val="24"/>
          <w:szCs w:val="24"/>
          <w:rtl/>
        </w:rPr>
        <w:t>.</w:t>
      </w:r>
    </w:p>
  </w:footnote>
  <w:footnote w:id="11">
    <w:p w14:paraId="4D847456" w14:textId="23649912" w:rsidR="00E154B6" w:rsidRPr="000B4545" w:rsidRDefault="00E154B6"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01455A" w:rsidRPr="0001455A">
        <w:rPr>
          <w:rFonts w:ascii="mylotus" w:hAnsi="mylotus" w:cs="mylotus" w:hint="eastAsia"/>
          <w:sz w:val="24"/>
          <w:szCs w:val="24"/>
          <w:rtl/>
        </w:rPr>
        <w:t>سورة</w:t>
      </w:r>
      <w:r w:rsidR="0001455A" w:rsidRPr="0001455A">
        <w:rPr>
          <w:rFonts w:ascii="mylotus" w:hAnsi="mylotus" w:cs="mylotus"/>
          <w:sz w:val="24"/>
          <w:szCs w:val="24"/>
          <w:rtl/>
        </w:rPr>
        <w:t xml:space="preserve"> </w:t>
      </w:r>
      <w:r w:rsidR="0001455A" w:rsidRPr="0001455A">
        <w:rPr>
          <w:rFonts w:ascii="mylotus" w:hAnsi="mylotus" w:cs="mylotus" w:hint="eastAsia"/>
          <w:sz w:val="24"/>
          <w:szCs w:val="24"/>
          <w:rtl/>
        </w:rPr>
        <w:t>النساء،</w:t>
      </w:r>
      <w:r w:rsidR="0001455A" w:rsidRPr="0001455A">
        <w:rPr>
          <w:rFonts w:ascii="mylotus" w:hAnsi="mylotus" w:cs="mylotus"/>
          <w:sz w:val="24"/>
          <w:szCs w:val="24"/>
          <w:rtl/>
        </w:rPr>
        <w:t xml:space="preserve"> </w:t>
      </w:r>
      <w:r w:rsidR="0001455A" w:rsidRPr="0001455A">
        <w:rPr>
          <w:rFonts w:ascii="mylotus" w:hAnsi="mylotus" w:cs="mylotus" w:hint="eastAsia"/>
          <w:sz w:val="24"/>
          <w:szCs w:val="24"/>
          <w:rtl/>
        </w:rPr>
        <w:t>آية</w:t>
      </w:r>
      <w:r w:rsidR="0001455A" w:rsidRPr="0001455A">
        <w:rPr>
          <w:rFonts w:ascii="mylotus" w:hAnsi="mylotus" w:cs="mylotus"/>
          <w:sz w:val="24"/>
          <w:szCs w:val="24"/>
          <w:rtl/>
        </w:rPr>
        <w:t xml:space="preserve"> 82</w:t>
      </w:r>
      <w:r w:rsidR="0001455A" w:rsidRPr="0001455A">
        <w:rPr>
          <w:rFonts w:ascii="mylotus" w:hAnsi="mylotus" w:cs="mylotus" w:hint="eastAsia"/>
          <w:sz w:val="24"/>
          <w:szCs w:val="24"/>
          <w:rtl/>
        </w:rPr>
        <w:t>،</w:t>
      </w:r>
      <w:r w:rsidR="0001455A" w:rsidRPr="0001455A">
        <w:rPr>
          <w:rFonts w:ascii="mylotus" w:hAnsi="mylotus" w:cs="mylotus"/>
          <w:sz w:val="24"/>
          <w:szCs w:val="24"/>
          <w:rtl/>
        </w:rPr>
        <w:t xml:space="preserve"> </w:t>
      </w:r>
      <w:r w:rsidR="0001455A" w:rsidRPr="0001455A">
        <w:rPr>
          <w:rFonts w:ascii="mylotus" w:hAnsi="mylotus" w:cs="mylotus" w:hint="eastAsia"/>
          <w:sz w:val="24"/>
          <w:szCs w:val="24"/>
          <w:rtl/>
        </w:rPr>
        <w:t>صفحة</w:t>
      </w:r>
      <w:r w:rsidR="0001455A" w:rsidRPr="0001455A">
        <w:rPr>
          <w:rFonts w:ascii="mylotus" w:hAnsi="mylotus" w:cs="mylotus"/>
          <w:sz w:val="24"/>
          <w:szCs w:val="24"/>
          <w:rtl/>
        </w:rPr>
        <w:t xml:space="preserve"> 91</w:t>
      </w:r>
      <w:r w:rsidR="0001455A">
        <w:rPr>
          <w:rFonts w:ascii="mylotus" w:hAnsi="mylotus" w:cs="mylotus" w:hint="cs"/>
          <w:sz w:val="24"/>
          <w:szCs w:val="24"/>
          <w:rtl/>
        </w:rPr>
        <w:t>.</w:t>
      </w:r>
    </w:p>
  </w:footnote>
  <w:footnote w:id="12">
    <w:p w14:paraId="5B6FB057" w14:textId="0DF095F4" w:rsidR="00AA780A" w:rsidRPr="000B4545" w:rsidRDefault="00AA780A"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030241" w:rsidRPr="00030241">
        <w:rPr>
          <w:rFonts w:ascii="mylotus" w:hAnsi="mylotus" w:cs="mylotus" w:hint="eastAsia"/>
          <w:sz w:val="24"/>
          <w:szCs w:val="24"/>
          <w:rtl/>
        </w:rPr>
        <w:t>سورة</w:t>
      </w:r>
      <w:r w:rsidR="00030241" w:rsidRPr="00030241">
        <w:rPr>
          <w:rFonts w:ascii="mylotus" w:hAnsi="mylotus" w:cs="mylotus"/>
          <w:sz w:val="24"/>
          <w:szCs w:val="24"/>
          <w:rtl/>
        </w:rPr>
        <w:t xml:space="preserve"> </w:t>
      </w:r>
      <w:r w:rsidR="00030241" w:rsidRPr="00030241">
        <w:rPr>
          <w:rFonts w:ascii="mylotus" w:hAnsi="mylotus" w:cs="mylotus" w:hint="eastAsia"/>
          <w:sz w:val="24"/>
          <w:szCs w:val="24"/>
          <w:rtl/>
        </w:rPr>
        <w:t>فصلت،</w:t>
      </w:r>
      <w:r w:rsidR="00030241" w:rsidRPr="00030241">
        <w:rPr>
          <w:rFonts w:ascii="mylotus" w:hAnsi="mylotus" w:cs="mylotus"/>
          <w:sz w:val="24"/>
          <w:szCs w:val="24"/>
          <w:rtl/>
        </w:rPr>
        <w:t xml:space="preserve"> </w:t>
      </w:r>
      <w:r w:rsidR="00030241" w:rsidRPr="00030241">
        <w:rPr>
          <w:rFonts w:ascii="mylotus" w:hAnsi="mylotus" w:cs="mylotus" w:hint="eastAsia"/>
          <w:sz w:val="24"/>
          <w:szCs w:val="24"/>
          <w:rtl/>
        </w:rPr>
        <w:t>آية</w:t>
      </w:r>
      <w:r w:rsidR="00030241" w:rsidRPr="00030241">
        <w:rPr>
          <w:rFonts w:ascii="mylotus" w:hAnsi="mylotus" w:cs="mylotus"/>
          <w:sz w:val="24"/>
          <w:szCs w:val="24"/>
          <w:rtl/>
        </w:rPr>
        <w:t xml:space="preserve"> 42</w:t>
      </w:r>
      <w:r w:rsidR="00030241" w:rsidRPr="00030241">
        <w:rPr>
          <w:rFonts w:ascii="mylotus" w:hAnsi="mylotus" w:cs="mylotus" w:hint="eastAsia"/>
          <w:sz w:val="24"/>
          <w:szCs w:val="24"/>
          <w:rtl/>
        </w:rPr>
        <w:t>،</w:t>
      </w:r>
      <w:r w:rsidR="00030241" w:rsidRPr="00030241">
        <w:rPr>
          <w:rFonts w:ascii="mylotus" w:hAnsi="mylotus" w:cs="mylotus"/>
          <w:sz w:val="24"/>
          <w:szCs w:val="24"/>
          <w:rtl/>
        </w:rPr>
        <w:t xml:space="preserve"> </w:t>
      </w:r>
      <w:r w:rsidR="00030241" w:rsidRPr="00030241">
        <w:rPr>
          <w:rFonts w:ascii="mylotus" w:hAnsi="mylotus" w:cs="mylotus" w:hint="eastAsia"/>
          <w:sz w:val="24"/>
          <w:szCs w:val="24"/>
          <w:rtl/>
        </w:rPr>
        <w:t>صفحة</w:t>
      </w:r>
      <w:r w:rsidR="00030241" w:rsidRPr="00030241">
        <w:rPr>
          <w:rFonts w:ascii="mylotus" w:hAnsi="mylotus" w:cs="mylotus"/>
          <w:sz w:val="24"/>
          <w:szCs w:val="24"/>
          <w:rtl/>
        </w:rPr>
        <w:t xml:space="preserve"> 481</w:t>
      </w:r>
      <w:r w:rsidR="00030241">
        <w:rPr>
          <w:rFonts w:ascii="mylotus" w:hAnsi="mylotus" w:cs="mylotus" w:hint="cs"/>
          <w:sz w:val="24"/>
          <w:szCs w:val="24"/>
          <w:rtl/>
        </w:rPr>
        <w:t>.</w:t>
      </w:r>
    </w:p>
  </w:footnote>
  <w:footnote w:id="13">
    <w:p w14:paraId="7BD4F4E2" w14:textId="77777777" w:rsidR="00A70E42" w:rsidRPr="000B4545" w:rsidRDefault="00A70E42"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Pr="00030241">
        <w:rPr>
          <w:rFonts w:ascii="mylotus" w:hAnsi="mylotus" w:cs="mylotus" w:hint="eastAsia"/>
          <w:sz w:val="24"/>
          <w:szCs w:val="24"/>
          <w:rtl/>
        </w:rPr>
        <w:t>سورة</w:t>
      </w:r>
      <w:r w:rsidRPr="00030241">
        <w:rPr>
          <w:rFonts w:ascii="mylotus" w:hAnsi="mylotus" w:cs="mylotus"/>
          <w:sz w:val="24"/>
          <w:szCs w:val="24"/>
          <w:rtl/>
        </w:rPr>
        <w:t xml:space="preserve"> </w:t>
      </w:r>
      <w:r w:rsidRPr="00030241">
        <w:rPr>
          <w:rFonts w:ascii="mylotus" w:hAnsi="mylotus" w:cs="mylotus" w:hint="eastAsia"/>
          <w:sz w:val="24"/>
          <w:szCs w:val="24"/>
          <w:rtl/>
        </w:rPr>
        <w:t>فصلت،</w:t>
      </w:r>
      <w:r w:rsidRPr="00030241">
        <w:rPr>
          <w:rFonts w:ascii="mylotus" w:hAnsi="mylotus" w:cs="mylotus"/>
          <w:sz w:val="24"/>
          <w:szCs w:val="24"/>
          <w:rtl/>
        </w:rPr>
        <w:t xml:space="preserve"> </w:t>
      </w:r>
      <w:r w:rsidRPr="00030241">
        <w:rPr>
          <w:rFonts w:ascii="mylotus" w:hAnsi="mylotus" w:cs="mylotus" w:hint="eastAsia"/>
          <w:sz w:val="24"/>
          <w:szCs w:val="24"/>
          <w:rtl/>
        </w:rPr>
        <w:t>آية</w:t>
      </w:r>
      <w:r w:rsidRPr="00030241">
        <w:rPr>
          <w:rFonts w:ascii="mylotus" w:hAnsi="mylotus" w:cs="mylotus"/>
          <w:sz w:val="24"/>
          <w:szCs w:val="24"/>
          <w:rtl/>
        </w:rPr>
        <w:t xml:space="preserve"> 42</w:t>
      </w:r>
      <w:r w:rsidRPr="00030241">
        <w:rPr>
          <w:rFonts w:ascii="mylotus" w:hAnsi="mylotus" w:cs="mylotus" w:hint="eastAsia"/>
          <w:sz w:val="24"/>
          <w:szCs w:val="24"/>
          <w:rtl/>
        </w:rPr>
        <w:t>،</w:t>
      </w:r>
      <w:r w:rsidRPr="00030241">
        <w:rPr>
          <w:rFonts w:ascii="mylotus" w:hAnsi="mylotus" w:cs="mylotus"/>
          <w:sz w:val="24"/>
          <w:szCs w:val="24"/>
          <w:rtl/>
        </w:rPr>
        <w:t xml:space="preserve"> </w:t>
      </w:r>
      <w:r w:rsidRPr="00030241">
        <w:rPr>
          <w:rFonts w:ascii="mylotus" w:hAnsi="mylotus" w:cs="mylotus" w:hint="eastAsia"/>
          <w:sz w:val="24"/>
          <w:szCs w:val="24"/>
          <w:rtl/>
        </w:rPr>
        <w:t>صفحة</w:t>
      </w:r>
      <w:r w:rsidRPr="00030241">
        <w:rPr>
          <w:rFonts w:ascii="mylotus" w:hAnsi="mylotus" w:cs="mylotus"/>
          <w:sz w:val="24"/>
          <w:szCs w:val="24"/>
          <w:rtl/>
        </w:rPr>
        <w:t xml:space="preserve"> 481</w:t>
      </w:r>
      <w:r>
        <w:rPr>
          <w:rFonts w:ascii="mylotus" w:hAnsi="mylotus" w:cs="mylotus" w:hint="cs"/>
          <w:sz w:val="24"/>
          <w:szCs w:val="24"/>
          <w:rtl/>
        </w:rPr>
        <w:t>.</w:t>
      </w:r>
    </w:p>
  </w:footnote>
  <w:footnote w:id="14">
    <w:p w14:paraId="7834CE12" w14:textId="6093E2D7" w:rsidR="00966AD8" w:rsidRPr="000B4545" w:rsidRDefault="00966AD8" w:rsidP="0068308E">
      <w:pPr>
        <w:spacing w:line="216" w:lineRule="auto"/>
        <w:rPr>
          <w:rFonts w:ascii="mylotus" w:hAnsi="mylotus" w:cs="mylotus"/>
          <w:sz w:val="24"/>
          <w:szCs w:val="24"/>
          <w:rtl/>
        </w:rPr>
      </w:pPr>
      <w:r w:rsidRPr="00BA568C">
        <w:rPr>
          <w:rStyle w:val="ac"/>
          <w:rFonts w:ascii="Arial" w:hAnsi="Arial" w:cs="Arial"/>
          <w:rtl/>
        </w:rPr>
        <w:t>(</w:t>
      </w:r>
      <w:r w:rsidRPr="00BA568C">
        <w:rPr>
          <w:rStyle w:val="ac"/>
          <w:rFonts w:ascii="Arial" w:hAnsi="Arial" w:cs="Arial"/>
          <w:rtl/>
        </w:rPr>
        <w:footnoteRef/>
      </w:r>
      <w:r w:rsidRPr="00BA568C">
        <w:rPr>
          <w:rStyle w:val="ac"/>
          <w:rFonts w:ascii="Arial" w:hAnsi="Arial" w:cs="Arial"/>
          <w:rtl/>
        </w:rPr>
        <w:t>)</w:t>
      </w:r>
      <w:r>
        <w:rPr>
          <w:rFonts w:ascii="mylotus" w:eastAsia="Times New Roman" w:hAnsi="mylotus" w:cs="mylotus" w:hint="cs"/>
          <w:sz w:val="24"/>
          <w:szCs w:val="24"/>
          <w:rtl/>
        </w:rPr>
        <w:t xml:space="preserve"> </w:t>
      </w:r>
      <w:r w:rsidR="00710AC9" w:rsidRPr="00710AC9">
        <w:rPr>
          <w:rFonts w:ascii="mylotus" w:hAnsi="mylotus" w:cs="mylotus" w:hint="eastAsia"/>
          <w:sz w:val="24"/>
          <w:szCs w:val="24"/>
          <w:rtl/>
        </w:rPr>
        <w:t>سورة</w:t>
      </w:r>
      <w:r w:rsidR="00710AC9" w:rsidRPr="00710AC9">
        <w:rPr>
          <w:rFonts w:ascii="mylotus" w:hAnsi="mylotus" w:cs="mylotus"/>
          <w:sz w:val="24"/>
          <w:szCs w:val="24"/>
          <w:rtl/>
        </w:rPr>
        <w:t xml:space="preserve"> </w:t>
      </w:r>
      <w:r w:rsidR="00710AC9" w:rsidRPr="00710AC9">
        <w:rPr>
          <w:rFonts w:ascii="mylotus" w:hAnsi="mylotus" w:cs="mylotus" w:hint="eastAsia"/>
          <w:sz w:val="24"/>
          <w:szCs w:val="24"/>
          <w:rtl/>
        </w:rPr>
        <w:t>القيامة،</w:t>
      </w:r>
      <w:r w:rsidR="00710AC9" w:rsidRPr="00710AC9">
        <w:rPr>
          <w:rFonts w:ascii="mylotus" w:hAnsi="mylotus" w:cs="mylotus"/>
          <w:sz w:val="24"/>
          <w:szCs w:val="24"/>
          <w:rtl/>
        </w:rPr>
        <w:t xml:space="preserve"> </w:t>
      </w:r>
      <w:r w:rsidR="00710AC9" w:rsidRPr="00710AC9">
        <w:rPr>
          <w:rFonts w:ascii="mylotus" w:hAnsi="mylotus" w:cs="mylotus" w:hint="eastAsia"/>
          <w:sz w:val="24"/>
          <w:szCs w:val="24"/>
          <w:rtl/>
        </w:rPr>
        <w:t>من</w:t>
      </w:r>
      <w:r w:rsidR="00710AC9" w:rsidRPr="00710AC9">
        <w:rPr>
          <w:rFonts w:ascii="mylotus" w:hAnsi="mylotus" w:cs="mylotus"/>
          <w:sz w:val="24"/>
          <w:szCs w:val="24"/>
          <w:rtl/>
        </w:rPr>
        <w:t xml:space="preserve"> </w:t>
      </w:r>
      <w:r w:rsidR="00710AC9" w:rsidRPr="00710AC9">
        <w:rPr>
          <w:rFonts w:ascii="mylotus" w:hAnsi="mylotus" w:cs="mylotus" w:hint="eastAsia"/>
          <w:sz w:val="24"/>
          <w:szCs w:val="24"/>
          <w:rtl/>
        </w:rPr>
        <w:t>آية</w:t>
      </w:r>
      <w:r w:rsidR="00710AC9" w:rsidRPr="00710AC9">
        <w:rPr>
          <w:rFonts w:ascii="mylotus" w:hAnsi="mylotus" w:cs="mylotus"/>
          <w:sz w:val="24"/>
          <w:szCs w:val="24"/>
          <w:rtl/>
        </w:rPr>
        <w:t xml:space="preserve"> ٢٢</w:t>
      </w:r>
      <w:r w:rsidR="00710AC9" w:rsidRPr="00710AC9">
        <w:rPr>
          <w:rFonts w:ascii="mylotus" w:hAnsi="mylotus" w:cs="mylotus" w:hint="eastAsia"/>
          <w:sz w:val="24"/>
          <w:szCs w:val="24"/>
          <w:rtl/>
        </w:rPr>
        <w:t>،</w:t>
      </w:r>
      <w:r w:rsidR="00710AC9" w:rsidRPr="00710AC9">
        <w:rPr>
          <w:rFonts w:ascii="mylotus" w:hAnsi="mylotus" w:cs="mylotus"/>
          <w:sz w:val="24"/>
          <w:szCs w:val="24"/>
          <w:rtl/>
        </w:rPr>
        <w:t xml:space="preserve"> </w:t>
      </w:r>
      <w:r w:rsidR="00710AC9" w:rsidRPr="00710AC9">
        <w:rPr>
          <w:rFonts w:ascii="mylotus" w:hAnsi="mylotus" w:cs="mylotus" w:hint="eastAsia"/>
          <w:sz w:val="24"/>
          <w:szCs w:val="24"/>
          <w:rtl/>
        </w:rPr>
        <w:t>إلى</w:t>
      </w:r>
      <w:r w:rsidR="00710AC9" w:rsidRPr="00710AC9">
        <w:rPr>
          <w:rFonts w:ascii="mylotus" w:hAnsi="mylotus" w:cs="mylotus"/>
          <w:sz w:val="24"/>
          <w:szCs w:val="24"/>
          <w:rtl/>
        </w:rPr>
        <w:t xml:space="preserve"> </w:t>
      </w:r>
      <w:r w:rsidR="00710AC9" w:rsidRPr="00710AC9">
        <w:rPr>
          <w:rFonts w:ascii="mylotus" w:hAnsi="mylotus" w:cs="mylotus" w:hint="eastAsia"/>
          <w:sz w:val="24"/>
          <w:szCs w:val="24"/>
          <w:rtl/>
        </w:rPr>
        <w:t>آية</w:t>
      </w:r>
      <w:r w:rsidR="00710AC9" w:rsidRPr="00710AC9">
        <w:rPr>
          <w:rFonts w:ascii="mylotus" w:hAnsi="mylotus" w:cs="mylotus"/>
          <w:sz w:val="24"/>
          <w:szCs w:val="24"/>
          <w:rtl/>
        </w:rPr>
        <w:t xml:space="preserve"> ٢٣</w:t>
      </w:r>
      <w:r w:rsidR="00710AC9">
        <w:rPr>
          <w:rFonts w:ascii="mylotus" w:hAnsi="mylotus" w:cs="mylotus" w:hint="cs"/>
          <w:sz w:val="24"/>
          <w:szCs w:val="24"/>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E003E1" w14:textId="77777777" w:rsidR="00412F27" w:rsidRPr="00412F27" w:rsidRDefault="00412F27" w:rsidP="00412F27">
    <w:pPr>
      <w:tabs>
        <w:tab w:val="center" w:pos="4153"/>
        <w:tab w:val="right" w:pos="8306"/>
      </w:tabs>
      <w:spacing w:line="240" w:lineRule="auto"/>
      <w:jc w:val="center"/>
      <w:rPr>
        <w:rFonts w:ascii="mylotus" w:eastAsiaTheme="minorEastAsia" w:hAnsi="mylotus" w:cs="mylotus"/>
        <w:b/>
        <w:bCs/>
        <w:color w:val="000000"/>
        <w:sz w:val="26"/>
        <w:szCs w:val="26"/>
        <w:rtl/>
        <w:lang w:val="en-US"/>
      </w:rPr>
    </w:pPr>
    <w:r w:rsidRPr="00412F27">
      <w:rPr>
        <w:rFonts w:ascii="mylotus" w:eastAsiaTheme="minorEastAsia" w:hAnsi="mylotus" w:cs="mylotus" w:hint="cs"/>
        <w:b/>
        <w:bCs/>
        <w:color w:val="000000"/>
        <w:sz w:val="26"/>
        <w:szCs w:val="26"/>
        <w:rtl/>
        <w:lang w:val="en-US"/>
      </w:rPr>
      <w:t>تقرير بحث العقائد لسماحة الأستاذ السيد منير الخباز (حفظه الله تعالى).</w:t>
    </w:r>
  </w:p>
  <w:p w14:paraId="23485E74" w14:textId="21141FE9" w:rsidR="00FB40D6" w:rsidRDefault="00412F27" w:rsidP="00412F27">
    <w:pPr>
      <w:tabs>
        <w:tab w:val="center" w:pos="4153"/>
        <w:tab w:val="right" w:pos="8306"/>
      </w:tabs>
      <w:spacing w:line="240" w:lineRule="auto"/>
      <w:jc w:val="center"/>
      <w:rPr>
        <w:rFonts w:ascii="mylotus" w:eastAsiaTheme="minorEastAsia" w:hAnsi="mylotus" w:cs="mylotus"/>
        <w:b/>
        <w:bCs/>
        <w:color w:val="000000"/>
        <w:sz w:val="26"/>
        <w:szCs w:val="26"/>
        <w:rtl/>
        <w:lang w:val="en-US"/>
      </w:rPr>
    </w:pPr>
    <w:r w:rsidRPr="00412F27">
      <w:rPr>
        <w:rFonts w:ascii="mylotus" w:eastAsiaTheme="minorEastAsia" w:hAnsi="mylotus" w:cs="mylotus" w:hint="cs"/>
        <w:b/>
        <w:bCs/>
        <w:color w:val="000000"/>
        <w:sz w:val="26"/>
        <w:szCs w:val="26"/>
        <w:rtl/>
        <w:lang w:val="en-US"/>
      </w:rPr>
      <w:t xml:space="preserve">(الدرس </w:t>
    </w:r>
    <w:r w:rsidR="003663DE">
      <w:rPr>
        <w:rFonts w:ascii="mylotus" w:eastAsiaTheme="minorEastAsia" w:hAnsi="mylotus" w:cs="mylotus" w:hint="cs"/>
        <w:b/>
        <w:bCs/>
        <w:color w:val="000000"/>
        <w:sz w:val="26"/>
        <w:szCs w:val="26"/>
        <w:rtl/>
        <w:lang w:val="en-US"/>
      </w:rPr>
      <w:t>٢٦</w:t>
    </w:r>
    <w:r w:rsidRPr="00412F27">
      <w:rPr>
        <w:rFonts w:ascii="mylotus" w:eastAsiaTheme="minorEastAsia" w:hAnsi="mylotus" w:cs="mylotus" w:hint="cs"/>
        <w:b/>
        <w:bCs/>
        <w:color w:val="000000"/>
        <w:sz w:val="26"/>
        <w:szCs w:val="26"/>
        <w:rtl/>
        <w:lang w:val="en-US"/>
      </w:rPr>
      <w:t>) أصول الكافي/كتاب التوحيد/</w:t>
    </w:r>
    <w:r w:rsidR="003663DE" w:rsidRPr="003663DE">
      <w:rPr>
        <w:rFonts w:ascii="mylotus" w:eastAsiaTheme="minorEastAsia" w:hAnsi="mylotus" w:cs="mylotus" w:hint="eastAsia"/>
        <w:b/>
        <w:bCs/>
        <w:color w:val="000000"/>
        <w:sz w:val="26"/>
        <w:szCs w:val="26"/>
        <w:rtl/>
        <w:lang w:val="en-US"/>
      </w:rPr>
      <w:t xml:space="preserve"> بَابٌ</w:t>
    </w:r>
    <w:r w:rsidR="003663DE" w:rsidRPr="003663DE">
      <w:rPr>
        <w:rFonts w:ascii="mylotus" w:eastAsiaTheme="minorEastAsia" w:hAnsi="mylotus" w:cs="mylotus"/>
        <w:b/>
        <w:bCs/>
        <w:color w:val="000000"/>
        <w:sz w:val="26"/>
        <w:szCs w:val="26"/>
        <w:rtl/>
        <w:lang w:val="en-US"/>
      </w:rPr>
      <w:t xml:space="preserve"> </w:t>
    </w:r>
    <w:r w:rsidR="003663DE" w:rsidRPr="003663DE">
      <w:rPr>
        <w:rFonts w:ascii="mylotus" w:eastAsiaTheme="minorEastAsia" w:hAnsi="mylotus" w:cs="mylotus" w:hint="eastAsia"/>
        <w:b/>
        <w:bCs/>
        <w:color w:val="000000"/>
        <w:sz w:val="26"/>
        <w:szCs w:val="26"/>
        <w:rtl/>
        <w:lang w:val="en-US"/>
      </w:rPr>
      <w:t>فِي</w:t>
    </w:r>
    <w:r w:rsidR="003663DE" w:rsidRPr="003663DE">
      <w:rPr>
        <w:rFonts w:ascii="mylotus" w:eastAsiaTheme="minorEastAsia" w:hAnsi="mylotus" w:cs="mylotus"/>
        <w:b/>
        <w:bCs/>
        <w:color w:val="000000"/>
        <w:sz w:val="26"/>
        <w:szCs w:val="26"/>
        <w:rtl/>
        <w:lang w:val="en-US"/>
      </w:rPr>
      <w:t xml:space="preserve"> </w:t>
    </w:r>
    <w:r w:rsidR="003663DE" w:rsidRPr="003663DE">
      <w:rPr>
        <w:rFonts w:ascii="mylotus" w:eastAsiaTheme="minorEastAsia" w:hAnsi="mylotus" w:cs="mylotus" w:hint="eastAsia"/>
        <w:b/>
        <w:bCs/>
        <w:color w:val="000000"/>
        <w:sz w:val="26"/>
        <w:szCs w:val="26"/>
        <w:rtl/>
        <w:lang w:val="en-US"/>
      </w:rPr>
      <w:t>إِبْطَالِ</w:t>
    </w:r>
    <w:r w:rsidR="003663DE" w:rsidRPr="003663DE">
      <w:rPr>
        <w:rFonts w:ascii="mylotus" w:eastAsiaTheme="minorEastAsia" w:hAnsi="mylotus" w:cs="mylotus"/>
        <w:b/>
        <w:bCs/>
        <w:color w:val="000000"/>
        <w:sz w:val="26"/>
        <w:szCs w:val="26"/>
        <w:rtl/>
        <w:lang w:val="en-US"/>
      </w:rPr>
      <w:t xml:space="preserve"> </w:t>
    </w:r>
    <w:r w:rsidR="003663DE" w:rsidRPr="003663DE">
      <w:rPr>
        <w:rFonts w:ascii="mylotus" w:eastAsiaTheme="minorEastAsia" w:hAnsi="mylotus" w:cs="mylotus" w:hint="eastAsia"/>
        <w:b/>
        <w:bCs/>
        <w:color w:val="000000"/>
        <w:sz w:val="26"/>
        <w:szCs w:val="26"/>
        <w:rtl/>
        <w:lang w:val="en-US"/>
      </w:rPr>
      <w:t>الرُّؤْيَةِ</w:t>
    </w:r>
    <w:r w:rsidR="00CF1F19">
      <w:rPr>
        <w:rFonts w:ascii="mylotus" w:eastAsiaTheme="minorEastAsia" w:hAnsi="mylotus" w:cs="mylotus" w:hint="cs"/>
        <w:b/>
        <w:bCs/>
        <w:color w:val="000000"/>
        <w:sz w:val="26"/>
        <w:szCs w:val="26"/>
        <w:rtl/>
        <w:lang w:val="en-US"/>
      </w:rPr>
      <w:t>..</w:t>
    </w:r>
    <w:r w:rsidRPr="00412F27">
      <w:rPr>
        <w:rFonts w:ascii="mylotus" w:eastAsiaTheme="minorEastAsia" w:hAnsi="mylotus" w:cs="mylotus" w:hint="cs"/>
        <w:b/>
        <w:bCs/>
        <w:color w:val="000000"/>
        <w:sz w:val="26"/>
        <w:szCs w:val="26"/>
        <w:rtl/>
        <w:lang w:val="en-US"/>
      </w:rPr>
      <w:t>..</w:t>
    </w:r>
    <w:r>
      <w:rPr>
        <w:rFonts w:ascii="mylotus" w:eastAsiaTheme="minorEastAsia" w:hAnsi="mylotus" w:cs="mylotus" w:hint="cs"/>
        <w:b/>
        <w:bCs/>
        <w:color w:val="000000"/>
        <w:sz w:val="26"/>
        <w:szCs w:val="26"/>
        <w:rtl/>
        <w:lang w:val="en-US"/>
      </w:rPr>
      <w:t>..............</w:t>
    </w:r>
    <w:r w:rsidR="00831DAD">
      <w:rPr>
        <w:rFonts w:ascii="mylotus" w:eastAsiaTheme="minorEastAsia" w:hAnsi="mylotus" w:cs="mylotus" w:hint="cs"/>
        <w:b/>
        <w:bCs/>
        <w:color w:val="000000"/>
        <w:sz w:val="26"/>
        <w:szCs w:val="26"/>
        <w:rtl/>
        <w:lang w:val="en-US"/>
      </w:rPr>
      <w:t>......</w:t>
    </w:r>
    <w:r>
      <w:rPr>
        <w:rFonts w:ascii="mylotus" w:eastAsiaTheme="minorEastAsia" w:hAnsi="mylotus" w:cs="mylotus" w:hint="cs"/>
        <w:b/>
        <w:bCs/>
        <w:color w:val="000000"/>
        <w:sz w:val="26"/>
        <w:szCs w:val="26"/>
        <w:rtl/>
        <w:lang w:val="en-US"/>
      </w:rPr>
      <w:t>..</w:t>
    </w:r>
    <w:r w:rsidR="00CF04ED">
      <w:rPr>
        <w:rFonts w:ascii="mylotus" w:eastAsiaTheme="minorEastAsia" w:hAnsi="mylotus" w:cs="mylotus" w:hint="cs"/>
        <w:b/>
        <w:bCs/>
        <w:color w:val="000000"/>
        <w:sz w:val="26"/>
        <w:szCs w:val="26"/>
        <w:rtl/>
        <w:lang w:val="en-US"/>
      </w:rPr>
      <w:t>........</w:t>
    </w:r>
    <w:r w:rsidRPr="00412F27">
      <w:rPr>
        <w:rFonts w:ascii="mylotus" w:eastAsiaTheme="minorEastAsia" w:hAnsi="mylotus" w:cs="mylotus" w:hint="cs"/>
        <w:b/>
        <w:bCs/>
        <w:color w:val="000000"/>
        <w:sz w:val="26"/>
        <w:szCs w:val="26"/>
        <w:rtl/>
        <w:lang w:val="en-US"/>
      </w:rPr>
      <w:t xml:space="preserve">الأربعاء </w:t>
    </w:r>
    <w:r w:rsidR="00AD1F06">
      <w:rPr>
        <w:rFonts w:ascii="mylotus" w:eastAsiaTheme="minorEastAsia" w:hAnsi="mylotus" w:cs="mylotus" w:hint="cs"/>
        <w:b/>
        <w:bCs/>
        <w:color w:val="000000"/>
        <w:sz w:val="26"/>
        <w:szCs w:val="26"/>
        <w:rtl/>
        <w:lang w:val="en-US"/>
      </w:rPr>
      <w:t>١٣</w:t>
    </w:r>
    <w:r w:rsidRPr="00412F27">
      <w:rPr>
        <w:rFonts w:ascii="mylotus" w:eastAsiaTheme="minorEastAsia" w:hAnsi="mylotus" w:cs="mylotus" w:hint="cs"/>
        <w:b/>
        <w:bCs/>
        <w:color w:val="000000"/>
        <w:sz w:val="26"/>
        <w:szCs w:val="26"/>
        <w:rtl/>
        <w:lang w:val="en-US"/>
      </w:rPr>
      <w:t xml:space="preserve"> </w:t>
    </w:r>
    <w:r w:rsidR="000425FE">
      <w:rPr>
        <w:rFonts w:ascii="mylotus" w:eastAsiaTheme="minorEastAsia" w:hAnsi="mylotus" w:cs="mylotus" w:hint="cs"/>
        <w:b/>
        <w:bCs/>
        <w:color w:val="000000"/>
        <w:sz w:val="26"/>
        <w:szCs w:val="26"/>
        <w:rtl/>
        <w:lang w:val="en-US"/>
      </w:rPr>
      <w:t>ذو القعدة</w:t>
    </w:r>
    <w:r w:rsidRPr="00412F27">
      <w:rPr>
        <w:rFonts w:ascii="mylotus" w:eastAsiaTheme="minorEastAsia" w:hAnsi="mylotus" w:cs="mylotus" w:hint="cs"/>
        <w:b/>
        <w:bCs/>
        <w:color w:val="000000"/>
        <w:sz w:val="26"/>
        <w:szCs w:val="26"/>
        <w:rtl/>
        <w:lang w:val="en-US"/>
      </w:rPr>
      <w:t xml:space="preserve"> ١٤٤٥</w:t>
    </w:r>
  </w:p>
  <w:p w14:paraId="63940B4E" w14:textId="77777777" w:rsidR="00412F27" w:rsidRPr="00412F27" w:rsidRDefault="00412F27" w:rsidP="00412F27">
    <w:pPr>
      <w:tabs>
        <w:tab w:val="center" w:pos="4153"/>
        <w:tab w:val="right" w:pos="8306"/>
      </w:tabs>
      <w:spacing w:line="240" w:lineRule="auto"/>
      <w:jc w:val="center"/>
      <w:rPr>
        <w:rFonts w:ascii="mylotus" w:eastAsiaTheme="minorEastAsia" w:hAnsi="mylotus" w:cs="mylotus"/>
        <w:b/>
        <w:bCs/>
        <w:color w:val="000000"/>
        <w:sz w:val="26"/>
        <w:szCs w:val="2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364DB"/>
    <w:multiLevelType w:val="hybridMultilevel"/>
    <w:tmpl w:val="EAFA2C46"/>
    <w:lvl w:ilvl="0" w:tplc="FFFFFFFF">
      <w:start w:val="1"/>
      <w:numFmt w:val="decimalFullWidth"/>
      <w:lvlText w:val="%1-"/>
      <w:lvlJc w:val="left"/>
      <w:pPr>
        <w:ind w:left="940" w:hanging="72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 w15:restartNumberingAfterBreak="0">
    <w:nsid w:val="1E3C21E4"/>
    <w:multiLevelType w:val="hybridMultilevel"/>
    <w:tmpl w:val="14320684"/>
    <w:lvl w:ilvl="0" w:tplc="FFFFFFFF">
      <w:numFmt w:val="bullet"/>
      <w:lvlText w:val="-"/>
      <w:lvlJc w:val="left"/>
      <w:pPr>
        <w:ind w:left="119" w:hanging="360"/>
      </w:pPr>
      <w:rPr>
        <w:rFonts w:ascii="Traditional Arabic" w:eastAsia="Times New Roman" w:hAnsi="Traditional Arabic" w:cs="Traditional Arabic" w:hint="default"/>
      </w:rPr>
    </w:lvl>
    <w:lvl w:ilvl="1" w:tplc="04090003" w:tentative="1">
      <w:start w:val="1"/>
      <w:numFmt w:val="bullet"/>
      <w:lvlText w:val="o"/>
      <w:lvlJc w:val="left"/>
      <w:pPr>
        <w:ind w:left="839" w:hanging="360"/>
      </w:pPr>
      <w:rPr>
        <w:rFonts w:ascii="Courier New" w:hAnsi="Courier New" w:cs="Courier New" w:hint="default"/>
      </w:rPr>
    </w:lvl>
    <w:lvl w:ilvl="2" w:tplc="04090005" w:tentative="1">
      <w:start w:val="1"/>
      <w:numFmt w:val="bullet"/>
      <w:lvlText w:val=""/>
      <w:lvlJc w:val="left"/>
      <w:pPr>
        <w:ind w:left="1559" w:hanging="360"/>
      </w:pPr>
      <w:rPr>
        <w:rFonts w:ascii="Wingdings" w:hAnsi="Wingdings" w:hint="default"/>
      </w:rPr>
    </w:lvl>
    <w:lvl w:ilvl="3" w:tplc="04090001" w:tentative="1">
      <w:start w:val="1"/>
      <w:numFmt w:val="bullet"/>
      <w:lvlText w:val=""/>
      <w:lvlJc w:val="left"/>
      <w:pPr>
        <w:ind w:left="2279" w:hanging="360"/>
      </w:pPr>
      <w:rPr>
        <w:rFonts w:ascii="Symbol" w:hAnsi="Symbol" w:hint="default"/>
      </w:rPr>
    </w:lvl>
    <w:lvl w:ilvl="4" w:tplc="04090003" w:tentative="1">
      <w:start w:val="1"/>
      <w:numFmt w:val="bullet"/>
      <w:lvlText w:val="o"/>
      <w:lvlJc w:val="left"/>
      <w:pPr>
        <w:ind w:left="2999" w:hanging="360"/>
      </w:pPr>
      <w:rPr>
        <w:rFonts w:ascii="Courier New" w:hAnsi="Courier New" w:cs="Courier New" w:hint="default"/>
      </w:rPr>
    </w:lvl>
    <w:lvl w:ilvl="5" w:tplc="04090005" w:tentative="1">
      <w:start w:val="1"/>
      <w:numFmt w:val="bullet"/>
      <w:lvlText w:val=""/>
      <w:lvlJc w:val="left"/>
      <w:pPr>
        <w:ind w:left="3719" w:hanging="360"/>
      </w:pPr>
      <w:rPr>
        <w:rFonts w:ascii="Wingdings" w:hAnsi="Wingdings" w:hint="default"/>
      </w:rPr>
    </w:lvl>
    <w:lvl w:ilvl="6" w:tplc="04090001" w:tentative="1">
      <w:start w:val="1"/>
      <w:numFmt w:val="bullet"/>
      <w:lvlText w:val=""/>
      <w:lvlJc w:val="left"/>
      <w:pPr>
        <w:ind w:left="4439" w:hanging="360"/>
      </w:pPr>
      <w:rPr>
        <w:rFonts w:ascii="Symbol" w:hAnsi="Symbol" w:hint="default"/>
      </w:rPr>
    </w:lvl>
    <w:lvl w:ilvl="7" w:tplc="04090003" w:tentative="1">
      <w:start w:val="1"/>
      <w:numFmt w:val="bullet"/>
      <w:lvlText w:val="o"/>
      <w:lvlJc w:val="left"/>
      <w:pPr>
        <w:ind w:left="5159" w:hanging="360"/>
      </w:pPr>
      <w:rPr>
        <w:rFonts w:ascii="Courier New" w:hAnsi="Courier New" w:cs="Courier New" w:hint="default"/>
      </w:rPr>
    </w:lvl>
    <w:lvl w:ilvl="8" w:tplc="04090005" w:tentative="1">
      <w:start w:val="1"/>
      <w:numFmt w:val="bullet"/>
      <w:lvlText w:val=""/>
      <w:lvlJc w:val="left"/>
      <w:pPr>
        <w:ind w:left="5879" w:hanging="360"/>
      </w:pPr>
      <w:rPr>
        <w:rFonts w:ascii="Wingdings" w:hAnsi="Wingdings" w:hint="default"/>
      </w:rPr>
    </w:lvl>
  </w:abstractNum>
  <w:abstractNum w:abstractNumId="2" w15:restartNumberingAfterBreak="0">
    <w:nsid w:val="20BC142F"/>
    <w:multiLevelType w:val="hybridMultilevel"/>
    <w:tmpl w:val="22DA4F44"/>
    <w:lvl w:ilvl="0" w:tplc="FFFFFFFF">
      <w:numFmt w:val="bullet"/>
      <w:lvlText w:val="–"/>
      <w:lvlJc w:val="left"/>
      <w:pPr>
        <w:ind w:left="403" w:hanging="360"/>
      </w:pPr>
      <w:rPr>
        <w:rFonts w:ascii="Traditional Arabic" w:eastAsia="Times New Roman" w:hAnsi="Traditional Arabic" w:cs="Traditional Arabic" w:hint="default"/>
      </w:rPr>
    </w:lvl>
    <w:lvl w:ilvl="1" w:tplc="04090003" w:tentative="1">
      <w:start w:val="1"/>
      <w:numFmt w:val="bullet"/>
      <w:lvlText w:val="o"/>
      <w:lvlJc w:val="left"/>
      <w:pPr>
        <w:ind w:left="1123" w:hanging="360"/>
      </w:pPr>
      <w:rPr>
        <w:rFonts w:ascii="Courier New" w:hAnsi="Courier New" w:cs="Courier New" w:hint="default"/>
      </w:rPr>
    </w:lvl>
    <w:lvl w:ilvl="2" w:tplc="04090005" w:tentative="1">
      <w:start w:val="1"/>
      <w:numFmt w:val="bullet"/>
      <w:lvlText w:val=""/>
      <w:lvlJc w:val="left"/>
      <w:pPr>
        <w:ind w:left="1843" w:hanging="360"/>
      </w:pPr>
      <w:rPr>
        <w:rFonts w:ascii="Wingdings" w:hAnsi="Wingdings" w:hint="default"/>
      </w:rPr>
    </w:lvl>
    <w:lvl w:ilvl="3" w:tplc="04090001" w:tentative="1">
      <w:start w:val="1"/>
      <w:numFmt w:val="bullet"/>
      <w:lvlText w:val=""/>
      <w:lvlJc w:val="left"/>
      <w:pPr>
        <w:ind w:left="2563" w:hanging="360"/>
      </w:pPr>
      <w:rPr>
        <w:rFonts w:ascii="Symbol" w:hAnsi="Symbol" w:hint="default"/>
      </w:rPr>
    </w:lvl>
    <w:lvl w:ilvl="4" w:tplc="04090003" w:tentative="1">
      <w:start w:val="1"/>
      <w:numFmt w:val="bullet"/>
      <w:lvlText w:val="o"/>
      <w:lvlJc w:val="left"/>
      <w:pPr>
        <w:ind w:left="3283" w:hanging="360"/>
      </w:pPr>
      <w:rPr>
        <w:rFonts w:ascii="Courier New" w:hAnsi="Courier New" w:cs="Courier New" w:hint="default"/>
      </w:rPr>
    </w:lvl>
    <w:lvl w:ilvl="5" w:tplc="04090005" w:tentative="1">
      <w:start w:val="1"/>
      <w:numFmt w:val="bullet"/>
      <w:lvlText w:val=""/>
      <w:lvlJc w:val="left"/>
      <w:pPr>
        <w:ind w:left="4003" w:hanging="360"/>
      </w:pPr>
      <w:rPr>
        <w:rFonts w:ascii="Wingdings" w:hAnsi="Wingdings" w:hint="default"/>
      </w:rPr>
    </w:lvl>
    <w:lvl w:ilvl="6" w:tplc="04090001" w:tentative="1">
      <w:start w:val="1"/>
      <w:numFmt w:val="bullet"/>
      <w:lvlText w:val=""/>
      <w:lvlJc w:val="left"/>
      <w:pPr>
        <w:ind w:left="4723" w:hanging="360"/>
      </w:pPr>
      <w:rPr>
        <w:rFonts w:ascii="Symbol" w:hAnsi="Symbol" w:hint="default"/>
      </w:rPr>
    </w:lvl>
    <w:lvl w:ilvl="7" w:tplc="04090003" w:tentative="1">
      <w:start w:val="1"/>
      <w:numFmt w:val="bullet"/>
      <w:lvlText w:val="o"/>
      <w:lvlJc w:val="left"/>
      <w:pPr>
        <w:ind w:left="5443" w:hanging="360"/>
      </w:pPr>
      <w:rPr>
        <w:rFonts w:ascii="Courier New" w:hAnsi="Courier New" w:cs="Courier New" w:hint="default"/>
      </w:rPr>
    </w:lvl>
    <w:lvl w:ilvl="8" w:tplc="04090005" w:tentative="1">
      <w:start w:val="1"/>
      <w:numFmt w:val="bullet"/>
      <w:lvlText w:val=""/>
      <w:lvlJc w:val="left"/>
      <w:pPr>
        <w:ind w:left="6163" w:hanging="360"/>
      </w:pPr>
      <w:rPr>
        <w:rFonts w:ascii="Wingdings" w:hAnsi="Wingdings" w:hint="default"/>
      </w:rPr>
    </w:lvl>
  </w:abstractNum>
  <w:abstractNum w:abstractNumId="3" w15:restartNumberingAfterBreak="0">
    <w:nsid w:val="2EC03B2F"/>
    <w:multiLevelType w:val="hybridMultilevel"/>
    <w:tmpl w:val="39700144"/>
    <w:lvl w:ilvl="0" w:tplc="FFFFFFFF">
      <w:numFmt w:val="bullet"/>
      <w:lvlText w:val="-"/>
      <w:lvlJc w:val="left"/>
      <w:pPr>
        <w:ind w:left="440" w:hanging="360"/>
      </w:pPr>
      <w:rPr>
        <w:rFonts w:ascii="Traditional Arabic" w:eastAsia="Times New Roman" w:hAnsi="Traditional Arabic" w:cs="Traditional Arabic" w:hint="default"/>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abstractNum w:abstractNumId="4" w15:restartNumberingAfterBreak="0">
    <w:nsid w:val="2F59272A"/>
    <w:multiLevelType w:val="hybridMultilevel"/>
    <w:tmpl w:val="55EEF6F8"/>
    <w:lvl w:ilvl="0" w:tplc="FFFFFFFF">
      <w:numFmt w:val="bullet"/>
      <w:lvlText w:val="-"/>
      <w:lvlJc w:val="left"/>
      <w:pPr>
        <w:ind w:left="720" w:hanging="360"/>
      </w:pPr>
      <w:rPr>
        <w:rFonts w:ascii="Traditional Arabic" w:eastAsiaTheme="minorEastAsia"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F0267C"/>
    <w:multiLevelType w:val="hybridMultilevel"/>
    <w:tmpl w:val="34FC1356"/>
    <w:lvl w:ilvl="0" w:tplc="FFFFFFFF">
      <w:numFmt w:val="bullet"/>
      <w:lvlText w:val="-"/>
      <w:lvlJc w:val="left"/>
      <w:pPr>
        <w:ind w:left="720" w:hanging="360"/>
      </w:pPr>
      <w:rPr>
        <w:rFonts w:ascii="Traditional Arabic" w:eastAsiaTheme="minorEastAsia"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51741"/>
    <w:multiLevelType w:val="hybridMultilevel"/>
    <w:tmpl w:val="94948778"/>
    <w:lvl w:ilvl="0" w:tplc="FFFFFFFF">
      <w:numFmt w:val="bullet"/>
      <w:lvlText w:val="-"/>
      <w:lvlJc w:val="left"/>
      <w:pPr>
        <w:ind w:left="720" w:hanging="360"/>
      </w:pPr>
      <w:rPr>
        <w:rFonts w:ascii="Traditional Arabic" w:eastAsiaTheme="minorEastAsia"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C71B28"/>
    <w:multiLevelType w:val="hybridMultilevel"/>
    <w:tmpl w:val="C9C07B92"/>
    <w:lvl w:ilvl="0" w:tplc="FFFFFFFF">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061053"/>
    <w:multiLevelType w:val="hybridMultilevel"/>
    <w:tmpl w:val="E712478A"/>
    <w:lvl w:ilvl="0" w:tplc="FFFFFFFF">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0C53EB"/>
    <w:multiLevelType w:val="hybridMultilevel"/>
    <w:tmpl w:val="5CA6B624"/>
    <w:lvl w:ilvl="0" w:tplc="FFFFFFFF">
      <w:numFmt w:val="bullet"/>
      <w:lvlText w:val="-"/>
      <w:lvlJc w:val="left"/>
      <w:pPr>
        <w:ind w:left="720" w:hanging="360"/>
      </w:pPr>
      <w:rPr>
        <w:rFonts w:ascii="Traditional Arabic" w:eastAsiaTheme="minorEastAsia"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095C76"/>
    <w:multiLevelType w:val="hybridMultilevel"/>
    <w:tmpl w:val="862810BA"/>
    <w:lvl w:ilvl="0" w:tplc="FFFFFFFF">
      <w:numFmt w:val="bullet"/>
      <w:lvlText w:val="-"/>
      <w:lvlJc w:val="left"/>
      <w:pPr>
        <w:ind w:left="440" w:hanging="360"/>
      </w:pPr>
      <w:rPr>
        <w:rFonts w:ascii="Traditional Arabic" w:eastAsiaTheme="minorEastAsia" w:hAnsi="Traditional Arabic" w:cs="Traditional Arabic" w:hint="default"/>
        <w:b w:val="0"/>
      </w:rPr>
    </w:lvl>
    <w:lvl w:ilvl="1" w:tplc="04090003" w:tentative="1">
      <w:start w:val="1"/>
      <w:numFmt w:val="bullet"/>
      <w:lvlText w:val="o"/>
      <w:lvlJc w:val="left"/>
      <w:pPr>
        <w:ind w:left="1160" w:hanging="360"/>
      </w:pPr>
      <w:rPr>
        <w:rFonts w:ascii="Courier New" w:hAnsi="Courier New" w:cs="Courier New" w:hint="default"/>
      </w:rPr>
    </w:lvl>
    <w:lvl w:ilvl="2" w:tplc="04090005" w:tentative="1">
      <w:start w:val="1"/>
      <w:numFmt w:val="bullet"/>
      <w:lvlText w:val=""/>
      <w:lvlJc w:val="left"/>
      <w:pPr>
        <w:ind w:left="1880" w:hanging="360"/>
      </w:pPr>
      <w:rPr>
        <w:rFonts w:ascii="Wingdings" w:hAnsi="Wingdings" w:hint="default"/>
      </w:rPr>
    </w:lvl>
    <w:lvl w:ilvl="3" w:tplc="04090001" w:tentative="1">
      <w:start w:val="1"/>
      <w:numFmt w:val="bullet"/>
      <w:lvlText w:val=""/>
      <w:lvlJc w:val="left"/>
      <w:pPr>
        <w:ind w:left="2600" w:hanging="360"/>
      </w:pPr>
      <w:rPr>
        <w:rFonts w:ascii="Symbol" w:hAnsi="Symbol" w:hint="default"/>
      </w:rPr>
    </w:lvl>
    <w:lvl w:ilvl="4" w:tplc="04090003" w:tentative="1">
      <w:start w:val="1"/>
      <w:numFmt w:val="bullet"/>
      <w:lvlText w:val="o"/>
      <w:lvlJc w:val="left"/>
      <w:pPr>
        <w:ind w:left="3320" w:hanging="360"/>
      </w:pPr>
      <w:rPr>
        <w:rFonts w:ascii="Courier New" w:hAnsi="Courier New" w:cs="Courier New" w:hint="default"/>
      </w:rPr>
    </w:lvl>
    <w:lvl w:ilvl="5" w:tplc="04090005" w:tentative="1">
      <w:start w:val="1"/>
      <w:numFmt w:val="bullet"/>
      <w:lvlText w:val=""/>
      <w:lvlJc w:val="left"/>
      <w:pPr>
        <w:ind w:left="4040" w:hanging="360"/>
      </w:pPr>
      <w:rPr>
        <w:rFonts w:ascii="Wingdings" w:hAnsi="Wingdings" w:hint="default"/>
      </w:rPr>
    </w:lvl>
    <w:lvl w:ilvl="6" w:tplc="04090001" w:tentative="1">
      <w:start w:val="1"/>
      <w:numFmt w:val="bullet"/>
      <w:lvlText w:val=""/>
      <w:lvlJc w:val="left"/>
      <w:pPr>
        <w:ind w:left="4760" w:hanging="360"/>
      </w:pPr>
      <w:rPr>
        <w:rFonts w:ascii="Symbol" w:hAnsi="Symbol" w:hint="default"/>
      </w:rPr>
    </w:lvl>
    <w:lvl w:ilvl="7" w:tplc="04090003" w:tentative="1">
      <w:start w:val="1"/>
      <w:numFmt w:val="bullet"/>
      <w:lvlText w:val="o"/>
      <w:lvlJc w:val="left"/>
      <w:pPr>
        <w:ind w:left="5480" w:hanging="360"/>
      </w:pPr>
      <w:rPr>
        <w:rFonts w:ascii="Courier New" w:hAnsi="Courier New" w:cs="Courier New" w:hint="default"/>
      </w:rPr>
    </w:lvl>
    <w:lvl w:ilvl="8" w:tplc="04090005" w:tentative="1">
      <w:start w:val="1"/>
      <w:numFmt w:val="bullet"/>
      <w:lvlText w:val=""/>
      <w:lvlJc w:val="left"/>
      <w:pPr>
        <w:ind w:left="6200" w:hanging="360"/>
      </w:pPr>
      <w:rPr>
        <w:rFonts w:ascii="Wingdings" w:hAnsi="Wingdings" w:hint="default"/>
      </w:rPr>
    </w:lvl>
  </w:abstractNum>
  <w:num w:numId="1" w16cid:durableId="1444152814">
    <w:abstractNumId w:val="5"/>
  </w:num>
  <w:num w:numId="2" w16cid:durableId="734160831">
    <w:abstractNumId w:val="4"/>
  </w:num>
  <w:num w:numId="3" w16cid:durableId="1158838682">
    <w:abstractNumId w:val="8"/>
  </w:num>
  <w:num w:numId="4" w16cid:durableId="1351955183">
    <w:abstractNumId w:val="6"/>
  </w:num>
  <w:num w:numId="5" w16cid:durableId="624043394">
    <w:abstractNumId w:val="0"/>
  </w:num>
  <w:num w:numId="6" w16cid:durableId="866144130">
    <w:abstractNumId w:val="7"/>
  </w:num>
  <w:num w:numId="7" w16cid:durableId="1842968747">
    <w:abstractNumId w:val="3"/>
  </w:num>
  <w:num w:numId="8" w16cid:durableId="277493968">
    <w:abstractNumId w:val="1"/>
  </w:num>
  <w:num w:numId="9" w16cid:durableId="1991907763">
    <w:abstractNumId w:val="2"/>
  </w:num>
  <w:num w:numId="10" w16cid:durableId="1797018040">
    <w:abstractNumId w:val="10"/>
  </w:num>
  <w:num w:numId="11" w16cid:durableId="6328346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0034D"/>
    <w:rsid w:val="00000D49"/>
    <w:rsid w:val="00001CC2"/>
    <w:rsid w:val="0000571C"/>
    <w:rsid w:val="000068FD"/>
    <w:rsid w:val="000070F1"/>
    <w:rsid w:val="0000713C"/>
    <w:rsid w:val="00007B68"/>
    <w:rsid w:val="00010A64"/>
    <w:rsid w:val="0001121B"/>
    <w:rsid w:val="00012B79"/>
    <w:rsid w:val="0001327A"/>
    <w:rsid w:val="00013747"/>
    <w:rsid w:val="00013AD2"/>
    <w:rsid w:val="0001455A"/>
    <w:rsid w:val="00014E51"/>
    <w:rsid w:val="00015A3E"/>
    <w:rsid w:val="00015EAC"/>
    <w:rsid w:val="000171A7"/>
    <w:rsid w:val="000179A9"/>
    <w:rsid w:val="00017A8B"/>
    <w:rsid w:val="00022209"/>
    <w:rsid w:val="000223C7"/>
    <w:rsid w:val="00023037"/>
    <w:rsid w:val="00023781"/>
    <w:rsid w:val="000237D2"/>
    <w:rsid w:val="00023E05"/>
    <w:rsid w:val="0002449D"/>
    <w:rsid w:val="000246DA"/>
    <w:rsid w:val="00026147"/>
    <w:rsid w:val="00030241"/>
    <w:rsid w:val="0003075E"/>
    <w:rsid w:val="00030E90"/>
    <w:rsid w:val="00031741"/>
    <w:rsid w:val="0003362C"/>
    <w:rsid w:val="000343BB"/>
    <w:rsid w:val="00034E2F"/>
    <w:rsid w:val="0003559E"/>
    <w:rsid w:val="000358F3"/>
    <w:rsid w:val="00035F14"/>
    <w:rsid w:val="00035F24"/>
    <w:rsid w:val="00036119"/>
    <w:rsid w:val="000365DE"/>
    <w:rsid w:val="000366CD"/>
    <w:rsid w:val="00036C3E"/>
    <w:rsid w:val="0003758F"/>
    <w:rsid w:val="00040C54"/>
    <w:rsid w:val="000411C1"/>
    <w:rsid w:val="00041E95"/>
    <w:rsid w:val="0004257B"/>
    <w:rsid w:val="000425FE"/>
    <w:rsid w:val="00043576"/>
    <w:rsid w:val="000437F5"/>
    <w:rsid w:val="00044454"/>
    <w:rsid w:val="00045E0A"/>
    <w:rsid w:val="00046310"/>
    <w:rsid w:val="00047095"/>
    <w:rsid w:val="00047548"/>
    <w:rsid w:val="00047AE3"/>
    <w:rsid w:val="0005087A"/>
    <w:rsid w:val="00050CF3"/>
    <w:rsid w:val="000515BF"/>
    <w:rsid w:val="000520B1"/>
    <w:rsid w:val="00054801"/>
    <w:rsid w:val="00054F91"/>
    <w:rsid w:val="00056E78"/>
    <w:rsid w:val="00060285"/>
    <w:rsid w:val="00061AB7"/>
    <w:rsid w:val="000620DC"/>
    <w:rsid w:val="00062649"/>
    <w:rsid w:val="000634C0"/>
    <w:rsid w:val="00063669"/>
    <w:rsid w:val="0006686F"/>
    <w:rsid w:val="000668B5"/>
    <w:rsid w:val="00067136"/>
    <w:rsid w:val="0006731F"/>
    <w:rsid w:val="000701B3"/>
    <w:rsid w:val="000710E4"/>
    <w:rsid w:val="0007124B"/>
    <w:rsid w:val="000713F3"/>
    <w:rsid w:val="00071649"/>
    <w:rsid w:val="00071B2B"/>
    <w:rsid w:val="0007222C"/>
    <w:rsid w:val="000727E0"/>
    <w:rsid w:val="000732D9"/>
    <w:rsid w:val="00073585"/>
    <w:rsid w:val="000740EB"/>
    <w:rsid w:val="00075B8F"/>
    <w:rsid w:val="00076FC7"/>
    <w:rsid w:val="00080630"/>
    <w:rsid w:val="00080733"/>
    <w:rsid w:val="00080C12"/>
    <w:rsid w:val="00080E34"/>
    <w:rsid w:val="00083B73"/>
    <w:rsid w:val="0008413C"/>
    <w:rsid w:val="00085C01"/>
    <w:rsid w:val="00086095"/>
    <w:rsid w:val="000868A0"/>
    <w:rsid w:val="00090494"/>
    <w:rsid w:val="00090BE5"/>
    <w:rsid w:val="00091604"/>
    <w:rsid w:val="00093654"/>
    <w:rsid w:val="00093A6B"/>
    <w:rsid w:val="00096877"/>
    <w:rsid w:val="00097F87"/>
    <w:rsid w:val="000A09E6"/>
    <w:rsid w:val="000A3714"/>
    <w:rsid w:val="000A3DD6"/>
    <w:rsid w:val="000A3F00"/>
    <w:rsid w:val="000A4A35"/>
    <w:rsid w:val="000A5480"/>
    <w:rsid w:val="000A5623"/>
    <w:rsid w:val="000A569A"/>
    <w:rsid w:val="000A5EBA"/>
    <w:rsid w:val="000A6405"/>
    <w:rsid w:val="000B0451"/>
    <w:rsid w:val="000B055D"/>
    <w:rsid w:val="000B337C"/>
    <w:rsid w:val="000B35FC"/>
    <w:rsid w:val="000B4545"/>
    <w:rsid w:val="000B4E82"/>
    <w:rsid w:val="000B59BB"/>
    <w:rsid w:val="000B6332"/>
    <w:rsid w:val="000B7967"/>
    <w:rsid w:val="000C0465"/>
    <w:rsid w:val="000C0A35"/>
    <w:rsid w:val="000C15DC"/>
    <w:rsid w:val="000C1DF7"/>
    <w:rsid w:val="000C2631"/>
    <w:rsid w:val="000C3FB8"/>
    <w:rsid w:val="000C5EDE"/>
    <w:rsid w:val="000D066D"/>
    <w:rsid w:val="000D2A98"/>
    <w:rsid w:val="000D3642"/>
    <w:rsid w:val="000D37CE"/>
    <w:rsid w:val="000D3A91"/>
    <w:rsid w:val="000D3E0C"/>
    <w:rsid w:val="000D47BE"/>
    <w:rsid w:val="000D529A"/>
    <w:rsid w:val="000D769E"/>
    <w:rsid w:val="000E1312"/>
    <w:rsid w:val="000E14BD"/>
    <w:rsid w:val="000E1CD3"/>
    <w:rsid w:val="000E2173"/>
    <w:rsid w:val="000E3D87"/>
    <w:rsid w:val="000E56E8"/>
    <w:rsid w:val="000E6309"/>
    <w:rsid w:val="000E74B5"/>
    <w:rsid w:val="000F076F"/>
    <w:rsid w:val="000F0E3F"/>
    <w:rsid w:val="000F0EBD"/>
    <w:rsid w:val="000F2D22"/>
    <w:rsid w:val="000F4187"/>
    <w:rsid w:val="000F47FE"/>
    <w:rsid w:val="000F530B"/>
    <w:rsid w:val="000F5B0D"/>
    <w:rsid w:val="000F5BCA"/>
    <w:rsid w:val="000F5D16"/>
    <w:rsid w:val="000F631A"/>
    <w:rsid w:val="000F67CE"/>
    <w:rsid w:val="000F7A9F"/>
    <w:rsid w:val="00101A84"/>
    <w:rsid w:val="00101B5D"/>
    <w:rsid w:val="00102391"/>
    <w:rsid w:val="0010274B"/>
    <w:rsid w:val="0010312D"/>
    <w:rsid w:val="00104288"/>
    <w:rsid w:val="00107A36"/>
    <w:rsid w:val="00111479"/>
    <w:rsid w:val="00111542"/>
    <w:rsid w:val="001116A8"/>
    <w:rsid w:val="00111CCE"/>
    <w:rsid w:val="00112988"/>
    <w:rsid w:val="00113C72"/>
    <w:rsid w:val="00113FFC"/>
    <w:rsid w:val="00116EE5"/>
    <w:rsid w:val="00117178"/>
    <w:rsid w:val="00120881"/>
    <w:rsid w:val="001218F4"/>
    <w:rsid w:val="00121BF4"/>
    <w:rsid w:val="00121F16"/>
    <w:rsid w:val="0012349B"/>
    <w:rsid w:val="00123F18"/>
    <w:rsid w:val="001240E0"/>
    <w:rsid w:val="00125E53"/>
    <w:rsid w:val="00126819"/>
    <w:rsid w:val="00127F43"/>
    <w:rsid w:val="00127F8F"/>
    <w:rsid w:val="001304C7"/>
    <w:rsid w:val="0013227E"/>
    <w:rsid w:val="0013282B"/>
    <w:rsid w:val="001334C2"/>
    <w:rsid w:val="0013369D"/>
    <w:rsid w:val="00133976"/>
    <w:rsid w:val="00136343"/>
    <w:rsid w:val="00136926"/>
    <w:rsid w:val="00136F6C"/>
    <w:rsid w:val="00140359"/>
    <w:rsid w:val="00141553"/>
    <w:rsid w:val="001429D3"/>
    <w:rsid w:val="00144DB5"/>
    <w:rsid w:val="00146585"/>
    <w:rsid w:val="00147B92"/>
    <w:rsid w:val="00150B5D"/>
    <w:rsid w:val="00150BB2"/>
    <w:rsid w:val="001518AD"/>
    <w:rsid w:val="001526DF"/>
    <w:rsid w:val="00152DAC"/>
    <w:rsid w:val="00153444"/>
    <w:rsid w:val="00153B0D"/>
    <w:rsid w:val="00155F61"/>
    <w:rsid w:val="00156236"/>
    <w:rsid w:val="0015789D"/>
    <w:rsid w:val="00157FD9"/>
    <w:rsid w:val="00161785"/>
    <w:rsid w:val="00161B1C"/>
    <w:rsid w:val="00161B54"/>
    <w:rsid w:val="00162C12"/>
    <w:rsid w:val="00163610"/>
    <w:rsid w:val="001644B3"/>
    <w:rsid w:val="00164EE0"/>
    <w:rsid w:val="00165E5D"/>
    <w:rsid w:val="00166332"/>
    <w:rsid w:val="00167122"/>
    <w:rsid w:val="001700E2"/>
    <w:rsid w:val="001706E4"/>
    <w:rsid w:val="001714A3"/>
    <w:rsid w:val="0017216A"/>
    <w:rsid w:val="00174305"/>
    <w:rsid w:val="0017432B"/>
    <w:rsid w:val="0017561A"/>
    <w:rsid w:val="00175AB0"/>
    <w:rsid w:val="0017631E"/>
    <w:rsid w:val="0017640D"/>
    <w:rsid w:val="001800B5"/>
    <w:rsid w:val="00181E7A"/>
    <w:rsid w:val="001846AD"/>
    <w:rsid w:val="0018506F"/>
    <w:rsid w:val="001863A6"/>
    <w:rsid w:val="00186D99"/>
    <w:rsid w:val="00187D96"/>
    <w:rsid w:val="001900DA"/>
    <w:rsid w:val="00190CDF"/>
    <w:rsid w:val="0019126C"/>
    <w:rsid w:val="00191741"/>
    <w:rsid w:val="0019200B"/>
    <w:rsid w:val="0019291F"/>
    <w:rsid w:val="00193D2B"/>
    <w:rsid w:val="001942C2"/>
    <w:rsid w:val="00194BC5"/>
    <w:rsid w:val="001957C6"/>
    <w:rsid w:val="001960D0"/>
    <w:rsid w:val="00196CDC"/>
    <w:rsid w:val="001975B0"/>
    <w:rsid w:val="001A001E"/>
    <w:rsid w:val="001A0DAF"/>
    <w:rsid w:val="001A241C"/>
    <w:rsid w:val="001A262B"/>
    <w:rsid w:val="001A31B6"/>
    <w:rsid w:val="001A4380"/>
    <w:rsid w:val="001A4490"/>
    <w:rsid w:val="001A58A8"/>
    <w:rsid w:val="001A5D56"/>
    <w:rsid w:val="001A6E16"/>
    <w:rsid w:val="001A7291"/>
    <w:rsid w:val="001A783D"/>
    <w:rsid w:val="001B067B"/>
    <w:rsid w:val="001B0BCE"/>
    <w:rsid w:val="001B1974"/>
    <w:rsid w:val="001B2C7C"/>
    <w:rsid w:val="001B36AE"/>
    <w:rsid w:val="001B3EDE"/>
    <w:rsid w:val="001B40DE"/>
    <w:rsid w:val="001B5D1D"/>
    <w:rsid w:val="001B62B0"/>
    <w:rsid w:val="001B6320"/>
    <w:rsid w:val="001B6DB5"/>
    <w:rsid w:val="001B75B9"/>
    <w:rsid w:val="001B7AAB"/>
    <w:rsid w:val="001C0E48"/>
    <w:rsid w:val="001C1097"/>
    <w:rsid w:val="001C1EF4"/>
    <w:rsid w:val="001C239C"/>
    <w:rsid w:val="001C2D46"/>
    <w:rsid w:val="001C5CB7"/>
    <w:rsid w:val="001C7878"/>
    <w:rsid w:val="001D0626"/>
    <w:rsid w:val="001D0EB3"/>
    <w:rsid w:val="001D1B13"/>
    <w:rsid w:val="001D2C21"/>
    <w:rsid w:val="001D4074"/>
    <w:rsid w:val="001D40F0"/>
    <w:rsid w:val="001D4703"/>
    <w:rsid w:val="001D497F"/>
    <w:rsid w:val="001D4E6E"/>
    <w:rsid w:val="001D5BA7"/>
    <w:rsid w:val="001D5ECA"/>
    <w:rsid w:val="001D6905"/>
    <w:rsid w:val="001D7FF3"/>
    <w:rsid w:val="001E141C"/>
    <w:rsid w:val="001E2B65"/>
    <w:rsid w:val="001E3276"/>
    <w:rsid w:val="001E4563"/>
    <w:rsid w:val="001E57C0"/>
    <w:rsid w:val="001E6188"/>
    <w:rsid w:val="001E6C3F"/>
    <w:rsid w:val="001E7294"/>
    <w:rsid w:val="001F034F"/>
    <w:rsid w:val="001F092D"/>
    <w:rsid w:val="001F0FC5"/>
    <w:rsid w:val="001F2008"/>
    <w:rsid w:val="001F50DC"/>
    <w:rsid w:val="001F53B1"/>
    <w:rsid w:val="001F65D2"/>
    <w:rsid w:val="00201003"/>
    <w:rsid w:val="00201A2D"/>
    <w:rsid w:val="002021BB"/>
    <w:rsid w:val="00202400"/>
    <w:rsid w:val="0020268B"/>
    <w:rsid w:val="002044CB"/>
    <w:rsid w:val="002046EA"/>
    <w:rsid w:val="0020557E"/>
    <w:rsid w:val="00205868"/>
    <w:rsid w:val="002062DB"/>
    <w:rsid w:val="00207491"/>
    <w:rsid w:val="002116E4"/>
    <w:rsid w:val="00212F27"/>
    <w:rsid w:val="0021317F"/>
    <w:rsid w:val="002139DE"/>
    <w:rsid w:val="00213D63"/>
    <w:rsid w:val="00214091"/>
    <w:rsid w:val="00214D1E"/>
    <w:rsid w:val="00214F6F"/>
    <w:rsid w:val="00217E3E"/>
    <w:rsid w:val="00217F49"/>
    <w:rsid w:val="0022159C"/>
    <w:rsid w:val="00221B45"/>
    <w:rsid w:val="00221B6C"/>
    <w:rsid w:val="002220AA"/>
    <w:rsid w:val="0022288C"/>
    <w:rsid w:val="002231C3"/>
    <w:rsid w:val="0022494E"/>
    <w:rsid w:val="00224FC6"/>
    <w:rsid w:val="00225C1C"/>
    <w:rsid w:val="00225DB2"/>
    <w:rsid w:val="00225FE0"/>
    <w:rsid w:val="002268E9"/>
    <w:rsid w:val="00227D20"/>
    <w:rsid w:val="00231F31"/>
    <w:rsid w:val="00232C4A"/>
    <w:rsid w:val="00232C4F"/>
    <w:rsid w:val="00233193"/>
    <w:rsid w:val="002339F1"/>
    <w:rsid w:val="00233DE3"/>
    <w:rsid w:val="002344B3"/>
    <w:rsid w:val="0023654C"/>
    <w:rsid w:val="00236DC5"/>
    <w:rsid w:val="00236F60"/>
    <w:rsid w:val="002370FD"/>
    <w:rsid w:val="00237456"/>
    <w:rsid w:val="00237CC0"/>
    <w:rsid w:val="0024024C"/>
    <w:rsid w:val="002406EF"/>
    <w:rsid w:val="00242C78"/>
    <w:rsid w:val="00242DC8"/>
    <w:rsid w:val="00243303"/>
    <w:rsid w:val="00243611"/>
    <w:rsid w:val="002438AD"/>
    <w:rsid w:val="002441C5"/>
    <w:rsid w:val="00244233"/>
    <w:rsid w:val="002448C9"/>
    <w:rsid w:val="0024499D"/>
    <w:rsid w:val="00244AE2"/>
    <w:rsid w:val="002471B2"/>
    <w:rsid w:val="00247370"/>
    <w:rsid w:val="00247457"/>
    <w:rsid w:val="00247B4C"/>
    <w:rsid w:val="00250372"/>
    <w:rsid w:val="002504D3"/>
    <w:rsid w:val="00250E52"/>
    <w:rsid w:val="00250E66"/>
    <w:rsid w:val="00251EFD"/>
    <w:rsid w:val="002530E6"/>
    <w:rsid w:val="002531DA"/>
    <w:rsid w:val="0025539B"/>
    <w:rsid w:val="002558AA"/>
    <w:rsid w:val="00256382"/>
    <w:rsid w:val="0025667A"/>
    <w:rsid w:val="00257474"/>
    <w:rsid w:val="0025785C"/>
    <w:rsid w:val="002606E0"/>
    <w:rsid w:val="00260DF0"/>
    <w:rsid w:val="00261070"/>
    <w:rsid w:val="002618C2"/>
    <w:rsid w:val="00263EE9"/>
    <w:rsid w:val="00264343"/>
    <w:rsid w:val="00265013"/>
    <w:rsid w:val="00265079"/>
    <w:rsid w:val="002671D6"/>
    <w:rsid w:val="00270A30"/>
    <w:rsid w:val="00270AB8"/>
    <w:rsid w:val="00273E82"/>
    <w:rsid w:val="00274193"/>
    <w:rsid w:val="0027421D"/>
    <w:rsid w:val="0027463E"/>
    <w:rsid w:val="002802A8"/>
    <w:rsid w:val="00280921"/>
    <w:rsid w:val="00281BB0"/>
    <w:rsid w:val="00283607"/>
    <w:rsid w:val="00283ED3"/>
    <w:rsid w:val="0028499F"/>
    <w:rsid w:val="00286326"/>
    <w:rsid w:val="0028673E"/>
    <w:rsid w:val="002873A5"/>
    <w:rsid w:val="00287B02"/>
    <w:rsid w:val="0029099D"/>
    <w:rsid w:val="00290D96"/>
    <w:rsid w:val="0029120F"/>
    <w:rsid w:val="00291268"/>
    <w:rsid w:val="00291C95"/>
    <w:rsid w:val="00293447"/>
    <w:rsid w:val="00294C54"/>
    <w:rsid w:val="00294D72"/>
    <w:rsid w:val="00294DFE"/>
    <w:rsid w:val="002950B3"/>
    <w:rsid w:val="00295795"/>
    <w:rsid w:val="002972E8"/>
    <w:rsid w:val="002A05CC"/>
    <w:rsid w:val="002A12B0"/>
    <w:rsid w:val="002A1961"/>
    <w:rsid w:val="002A2052"/>
    <w:rsid w:val="002A2065"/>
    <w:rsid w:val="002A2198"/>
    <w:rsid w:val="002A22FE"/>
    <w:rsid w:val="002A24E2"/>
    <w:rsid w:val="002A4230"/>
    <w:rsid w:val="002A47C2"/>
    <w:rsid w:val="002A592D"/>
    <w:rsid w:val="002A5E20"/>
    <w:rsid w:val="002A665A"/>
    <w:rsid w:val="002A76CC"/>
    <w:rsid w:val="002A79DE"/>
    <w:rsid w:val="002A79FA"/>
    <w:rsid w:val="002A7B33"/>
    <w:rsid w:val="002B1D64"/>
    <w:rsid w:val="002B246C"/>
    <w:rsid w:val="002B4E62"/>
    <w:rsid w:val="002B5064"/>
    <w:rsid w:val="002B60A5"/>
    <w:rsid w:val="002B60C0"/>
    <w:rsid w:val="002B63FD"/>
    <w:rsid w:val="002C002C"/>
    <w:rsid w:val="002C0A15"/>
    <w:rsid w:val="002C1A8C"/>
    <w:rsid w:val="002C31F6"/>
    <w:rsid w:val="002C3704"/>
    <w:rsid w:val="002C5C12"/>
    <w:rsid w:val="002C5D3A"/>
    <w:rsid w:val="002C611E"/>
    <w:rsid w:val="002C6998"/>
    <w:rsid w:val="002D0959"/>
    <w:rsid w:val="002D0D9E"/>
    <w:rsid w:val="002D116F"/>
    <w:rsid w:val="002D1B02"/>
    <w:rsid w:val="002D2D63"/>
    <w:rsid w:val="002D3D5D"/>
    <w:rsid w:val="002D722A"/>
    <w:rsid w:val="002D7618"/>
    <w:rsid w:val="002E1F3A"/>
    <w:rsid w:val="002E2292"/>
    <w:rsid w:val="002E2C6F"/>
    <w:rsid w:val="002E2E22"/>
    <w:rsid w:val="002E303B"/>
    <w:rsid w:val="002E34AE"/>
    <w:rsid w:val="002E46C9"/>
    <w:rsid w:val="002E5C89"/>
    <w:rsid w:val="002E5E6A"/>
    <w:rsid w:val="002E6148"/>
    <w:rsid w:val="002E621E"/>
    <w:rsid w:val="002E6454"/>
    <w:rsid w:val="002E6977"/>
    <w:rsid w:val="002E7A70"/>
    <w:rsid w:val="002F1501"/>
    <w:rsid w:val="002F1833"/>
    <w:rsid w:val="002F1A8F"/>
    <w:rsid w:val="002F313A"/>
    <w:rsid w:val="002F43C7"/>
    <w:rsid w:val="002F55D2"/>
    <w:rsid w:val="002F567F"/>
    <w:rsid w:val="002F62A9"/>
    <w:rsid w:val="002F6788"/>
    <w:rsid w:val="002F69A2"/>
    <w:rsid w:val="002F7005"/>
    <w:rsid w:val="002F7A15"/>
    <w:rsid w:val="003001AD"/>
    <w:rsid w:val="00300FC0"/>
    <w:rsid w:val="003023B4"/>
    <w:rsid w:val="00303749"/>
    <w:rsid w:val="00305DE2"/>
    <w:rsid w:val="00311180"/>
    <w:rsid w:val="003113C0"/>
    <w:rsid w:val="00313CB9"/>
    <w:rsid w:val="00314140"/>
    <w:rsid w:val="00314555"/>
    <w:rsid w:val="003149C5"/>
    <w:rsid w:val="00316628"/>
    <w:rsid w:val="003172DB"/>
    <w:rsid w:val="00317A63"/>
    <w:rsid w:val="00317FD8"/>
    <w:rsid w:val="003228E8"/>
    <w:rsid w:val="003255AF"/>
    <w:rsid w:val="00325C36"/>
    <w:rsid w:val="00325FF6"/>
    <w:rsid w:val="0032625B"/>
    <w:rsid w:val="0032691D"/>
    <w:rsid w:val="00326FE7"/>
    <w:rsid w:val="00327153"/>
    <w:rsid w:val="00331615"/>
    <w:rsid w:val="00333C84"/>
    <w:rsid w:val="00335597"/>
    <w:rsid w:val="00335598"/>
    <w:rsid w:val="00335912"/>
    <w:rsid w:val="00336C4F"/>
    <w:rsid w:val="003403B2"/>
    <w:rsid w:val="00341791"/>
    <w:rsid w:val="00341A69"/>
    <w:rsid w:val="0034237F"/>
    <w:rsid w:val="003432FC"/>
    <w:rsid w:val="00344D75"/>
    <w:rsid w:val="00345631"/>
    <w:rsid w:val="003467D9"/>
    <w:rsid w:val="003509CD"/>
    <w:rsid w:val="00351911"/>
    <w:rsid w:val="00352989"/>
    <w:rsid w:val="00352A5F"/>
    <w:rsid w:val="0035443E"/>
    <w:rsid w:val="00354787"/>
    <w:rsid w:val="00355FFE"/>
    <w:rsid w:val="003563DC"/>
    <w:rsid w:val="0035715B"/>
    <w:rsid w:val="00360564"/>
    <w:rsid w:val="00360E61"/>
    <w:rsid w:val="00361977"/>
    <w:rsid w:val="00361C0A"/>
    <w:rsid w:val="0036221E"/>
    <w:rsid w:val="003630C7"/>
    <w:rsid w:val="00364D4C"/>
    <w:rsid w:val="003652B1"/>
    <w:rsid w:val="003663DE"/>
    <w:rsid w:val="00366B62"/>
    <w:rsid w:val="00366EE6"/>
    <w:rsid w:val="00367C0B"/>
    <w:rsid w:val="00372793"/>
    <w:rsid w:val="0037291C"/>
    <w:rsid w:val="00372C3F"/>
    <w:rsid w:val="00372CAE"/>
    <w:rsid w:val="00372D60"/>
    <w:rsid w:val="00372D66"/>
    <w:rsid w:val="00373AD9"/>
    <w:rsid w:val="00374BB5"/>
    <w:rsid w:val="00374D89"/>
    <w:rsid w:val="003776B1"/>
    <w:rsid w:val="00377923"/>
    <w:rsid w:val="00377D21"/>
    <w:rsid w:val="0038011F"/>
    <w:rsid w:val="0038218E"/>
    <w:rsid w:val="0038219E"/>
    <w:rsid w:val="00382766"/>
    <w:rsid w:val="00382C4E"/>
    <w:rsid w:val="0038346D"/>
    <w:rsid w:val="00385202"/>
    <w:rsid w:val="00385BB3"/>
    <w:rsid w:val="00386203"/>
    <w:rsid w:val="0038638E"/>
    <w:rsid w:val="00386401"/>
    <w:rsid w:val="00387C10"/>
    <w:rsid w:val="0039092F"/>
    <w:rsid w:val="00390E2C"/>
    <w:rsid w:val="00390E45"/>
    <w:rsid w:val="003922EF"/>
    <w:rsid w:val="003933CB"/>
    <w:rsid w:val="003939DD"/>
    <w:rsid w:val="00394C1E"/>
    <w:rsid w:val="00396834"/>
    <w:rsid w:val="00396BDA"/>
    <w:rsid w:val="00397F1A"/>
    <w:rsid w:val="003A06E4"/>
    <w:rsid w:val="003A15D6"/>
    <w:rsid w:val="003A19DD"/>
    <w:rsid w:val="003A1D97"/>
    <w:rsid w:val="003A21E9"/>
    <w:rsid w:val="003A3878"/>
    <w:rsid w:val="003A4B08"/>
    <w:rsid w:val="003A4C77"/>
    <w:rsid w:val="003A52D9"/>
    <w:rsid w:val="003A5CC1"/>
    <w:rsid w:val="003A74DF"/>
    <w:rsid w:val="003A776D"/>
    <w:rsid w:val="003B0ED2"/>
    <w:rsid w:val="003B15A5"/>
    <w:rsid w:val="003B1C60"/>
    <w:rsid w:val="003B1E14"/>
    <w:rsid w:val="003B31E7"/>
    <w:rsid w:val="003B4FB8"/>
    <w:rsid w:val="003B5B55"/>
    <w:rsid w:val="003B79E0"/>
    <w:rsid w:val="003C15F6"/>
    <w:rsid w:val="003C18A6"/>
    <w:rsid w:val="003C1B54"/>
    <w:rsid w:val="003C23B9"/>
    <w:rsid w:val="003C27B3"/>
    <w:rsid w:val="003C3F42"/>
    <w:rsid w:val="003C516A"/>
    <w:rsid w:val="003C5C22"/>
    <w:rsid w:val="003C633A"/>
    <w:rsid w:val="003C6433"/>
    <w:rsid w:val="003C72B9"/>
    <w:rsid w:val="003D1D42"/>
    <w:rsid w:val="003D255D"/>
    <w:rsid w:val="003D5CEB"/>
    <w:rsid w:val="003E10EA"/>
    <w:rsid w:val="003E224B"/>
    <w:rsid w:val="003E28FC"/>
    <w:rsid w:val="003E2D20"/>
    <w:rsid w:val="003E2DCE"/>
    <w:rsid w:val="003E6707"/>
    <w:rsid w:val="003E7BAC"/>
    <w:rsid w:val="003E7CEF"/>
    <w:rsid w:val="003F03CD"/>
    <w:rsid w:val="003F0828"/>
    <w:rsid w:val="003F3367"/>
    <w:rsid w:val="003F3FF9"/>
    <w:rsid w:val="003F40C8"/>
    <w:rsid w:val="003F48F0"/>
    <w:rsid w:val="003F60A2"/>
    <w:rsid w:val="003F644D"/>
    <w:rsid w:val="003F6776"/>
    <w:rsid w:val="00400E07"/>
    <w:rsid w:val="004012C7"/>
    <w:rsid w:val="00402155"/>
    <w:rsid w:val="00403746"/>
    <w:rsid w:val="00403C68"/>
    <w:rsid w:val="00404FAA"/>
    <w:rsid w:val="004056E9"/>
    <w:rsid w:val="004111C6"/>
    <w:rsid w:val="004112F2"/>
    <w:rsid w:val="00412970"/>
    <w:rsid w:val="00412F27"/>
    <w:rsid w:val="00413C83"/>
    <w:rsid w:val="0041465E"/>
    <w:rsid w:val="00415DD2"/>
    <w:rsid w:val="00416286"/>
    <w:rsid w:val="004165FB"/>
    <w:rsid w:val="00416C8A"/>
    <w:rsid w:val="00416FF8"/>
    <w:rsid w:val="0041796E"/>
    <w:rsid w:val="0041799B"/>
    <w:rsid w:val="00417B1F"/>
    <w:rsid w:val="00420623"/>
    <w:rsid w:val="00420AC4"/>
    <w:rsid w:val="0042175F"/>
    <w:rsid w:val="00421C48"/>
    <w:rsid w:val="00421C50"/>
    <w:rsid w:val="00423491"/>
    <w:rsid w:val="00424256"/>
    <w:rsid w:val="004244A9"/>
    <w:rsid w:val="00424D5B"/>
    <w:rsid w:val="00425CC7"/>
    <w:rsid w:val="00426274"/>
    <w:rsid w:val="00426CC4"/>
    <w:rsid w:val="0042729D"/>
    <w:rsid w:val="00427E09"/>
    <w:rsid w:val="00427E5A"/>
    <w:rsid w:val="00432F2F"/>
    <w:rsid w:val="00432F52"/>
    <w:rsid w:val="0043383B"/>
    <w:rsid w:val="00434EF0"/>
    <w:rsid w:val="00440A02"/>
    <w:rsid w:val="00440F5F"/>
    <w:rsid w:val="004417B4"/>
    <w:rsid w:val="0044216B"/>
    <w:rsid w:val="00442811"/>
    <w:rsid w:val="00442F21"/>
    <w:rsid w:val="0044380F"/>
    <w:rsid w:val="00444116"/>
    <w:rsid w:val="00444206"/>
    <w:rsid w:val="00445415"/>
    <w:rsid w:val="00445CB3"/>
    <w:rsid w:val="00445FBB"/>
    <w:rsid w:val="004461DF"/>
    <w:rsid w:val="00447FF4"/>
    <w:rsid w:val="00450A41"/>
    <w:rsid w:val="00450D2B"/>
    <w:rsid w:val="00451055"/>
    <w:rsid w:val="004526E3"/>
    <w:rsid w:val="00453028"/>
    <w:rsid w:val="0045705B"/>
    <w:rsid w:val="004577E6"/>
    <w:rsid w:val="00462704"/>
    <w:rsid w:val="00464427"/>
    <w:rsid w:val="00464DD8"/>
    <w:rsid w:val="00465B36"/>
    <w:rsid w:val="004666A5"/>
    <w:rsid w:val="00467854"/>
    <w:rsid w:val="004704BC"/>
    <w:rsid w:val="004705B5"/>
    <w:rsid w:val="004713E0"/>
    <w:rsid w:val="004713EE"/>
    <w:rsid w:val="00471BD7"/>
    <w:rsid w:val="004721CA"/>
    <w:rsid w:val="004727E1"/>
    <w:rsid w:val="00474EE3"/>
    <w:rsid w:val="0047680E"/>
    <w:rsid w:val="00476C79"/>
    <w:rsid w:val="00477650"/>
    <w:rsid w:val="00477BA3"/>
    <w:rsid w:val="004804A3"/>
    <w:rsid w:val="004815DE"/>
    <w:rsid w:val="00482C26"/>
    <w:rsid w:val="00483312"/>
    <w:rsid w:val="00484831"/>
    <w:rsid w:val="00484C3A"/>
    <w:rsid w:val="00484F8A"/>
    <w:rsid w:val="004864AE"/>
    <w:rsid w:val="00486D7C"/>
    <w:rsid w:val="0048722D"/>
    <w:rsid w:val="004872DD"/>
    <w:rsid w:val="00487DED"/>
    <w:rsid w:val="00487E04"/>
    <w:rsid w:val="00490025"/>
    <w:rsid w:val="00490ADC"/>
    <w:rsid w:val="00490BB6"/>
    <w:rsid w:val="00490C33"/>
    <w:rsid w:val="00491CD0"/>
    <w:rsid w:val="00492148"/>
    <w:rsid w:val="0049322F"/>
    <w:rsid w:val="004932EB"/>
    <w:rsid w:val="00494962"/>
    <w:rsid w:val="00494F63"/>
    <w:rsid w:val="004953CE"/>
    <w:rsid w:val="00495712"/>
    <w:rsid w:val="0049580B"/>
    <w:rsid w:val="004963CC"/>
    <w:rsid w:val="00497A51"/>
    <w:rsid w:val="00497F73"/>
    <w:rsid w:val="004A034F"/>
    <w:rsid w:val="004A1F60"/>
    <w:rsid w:val="004A29AF"/>
    <w:rsid w:val="004A2D2A"/>
    <w:rsid w:val="004A62E3"/>
    <w:rsid w:val="004A685C"/>
    <w:rsid w:val="004A6FA7"/>
    <w:rsid w:val="004A79A6"/>
    <w:rsid w:val="004A7CA3"/>
    <w:rsid w:val="004B03A0"/>
    <w:rsid w:val="004B14A5"/>
    <w:rsid w:val="004B3118"/>
    <w:rsid w:val="004B76A6"/>
    <w:rsid w:val="004B7F90"/>
    <w:rsid w:val="004C00D3"/>
    <w:rsid w:val="004C0AF7"/>
    <w:rsid w:val="004C0E2F"/>
    <w:rsid w:val="004C1A25"/>
    <w:rsid w:val="004C2054"/>
    <w:rsid w:val="004C251D"/>
    <w:rsid w:val="004C265D"/>
    <w:rsid w:val="004C2977"/>
    <w:rsid w:val="004C29C2"/>
    <w:rsid w:val="004C2BB4"/>
    <w:rsid w:val="004C3C9B"/>
    <w:rsid w:val="004C4805"/>
    <w:rsid w:val="004C58CD"/>
    <w:rsid w:val="004C66BA"/>
    <w:rsid w:val="004C6E8B"/>
    <w:rsid w:val="004C741A"/>
    <w:rsid w:val="004C77D9"/>
    <w:rsid w:val="004D00BA"/>
    <w:rsid w:val="004D2F20"/>
    <w:rsid w:val="004D2FC9"/>
    <w:rsid w:val="004D3060"/>
    <w:rsid w:val="004D3E09"/>
    <w:rsid w:val="004D418D"/>
    <w:rsid w:val="004D50DF"/>
    <w:rsid w:val="004D699A"/>
    <w:rsid w:val="004D6F13"/>
    <w:rsid w:val="004D6F7D"/>
    <w:rsid w:val="004D74BB"/>
    <w:rsid w:val="004E1431"/>
    <w:rsid w:val="004E19B7"/>
    <w:rsid w:val="004E1AA9"/>
    <w:rsid w:val="004E254B"/>
    <w:rsid w:val="004E4668"/>
    <w:rsid w:val="004E4816"/>
    <w:rsid w:val="004E5397"/>
    <w:rsid w:val="004E58EA"/>
    <w:rsid w:val="004E61C5"/>
    <w:rsid w:val="004E6CA1"/>
    <w:rsid w:val="004F2247"/>
    <w:rsid w:val="004F3E66"/>
    <w:rsid w:val="004F4231"/>
    <w:rsid w:val="004F7A7D"/>
    <w:rsid w:val="005002B0"/>
    <w:rsid w:val="005013C1"/>
    <w:rsid w:val="005016CD"/>
    <w:rsid w:val="00501CA9"/>
    <w:rsid w:val="00501E86"/>
    <w:rsid w:val="005022E8"/>
    <w:rsid w:val="0050249C"/>
    <w:rsid w:val="00502B93"/>
    <w:rsid w:val="005039B0"/>
    <w:rsid w:val="0050479C"/>
    <w:rsid w:val="00505D01"/>
    <w:rsid w:val="00506504"/>
    <w:rsid w:val="00506E83"/>
    <w:rsid w:val="00506F37"/>
    <w:rsid w:val="0050706E"/>
    <w:rsid w:val="0050790C"/>
    <w:rsid w:val="00507F5B"/>
    <w:rsid w:val="005116CF"/>
    <w:rsid w:val="005127AD"/>
    <w:rsid w:val="005128C1"/>
    <w:rsid w:val="0051676D"/>
    <w:rsid w:val="00516A6D"/>
    <w:rsid w:val="00517D87"/>
    <w:rsid w:val="0052103A"/>
    <w:rsid w:val="00521B1D"/>
    <w:rsid w:val="00521C00"/>
    <w:rsid w:val="00522755"/>
    <w:rsid w:val="00523237"/>
    <w:rsid w:val="00524256"/>
    <w:rsid w:val="00524E83"/>
    <w:rsid w:val="00525072"/>
    <w:rsid w:val="0052702C"/>
    <w:rsid w:val="00527471"/>
    <w:rsid w:val="00527720"/>
    <w:rsid w:val="00527A8C"/>
    <w:rsid w:val="00531391"/>
    <w:rsid w:val="00531E68"/>
    <w:rsid w:val="00533BA4"/>
    <w:rsid w:val="00534D36"/>
    <w:rsid w:val="005360A8"/>
    <w:rsid w:val="005365F6"/>
    <w:rsid w:val="00537856"/>
    <w:rsid w:val="00540115"/>
    <w:rsid w:val="00540507"/>
    <w:rsid w:val="0054189D"/>
    <w:rsid w:val="00543542"/>
    <w:rsid w:val="005447E5"/>
    <w:rsid w:val="005465CE"/>
    <w:rsid w:val="005469BF"/>
    <w:rsid w:val="00546E3D"/>
    <w:rsid w:val="00547A38"/>
    <w:rsid w:val="00551D38"/>
    <w:rsid w:val="00552F7B"/>
    <w:rsid w:val="00553E54"/>
    <w:rsid w:val="00554D01"/>
    <w:rsid w:val="00555223"/>
    <w:rsid w:val="005559E0"/>
    <w:rsid w:val="00560065"/>
    <w:rsid w:val="00560693"/>
    <w:rsid w:val="005608BD"/>
    <w:rsid w:val="00561427"/>
    <w:rsid w:val="005615B9"/>
    <w:rsid w:val="0056187B"/>
    <w:rsid w:val="00561FE4"/>
    <w:rsid w:val="00562AED"/>
    <w:rsid w:val="005654BF"/>
    <w:rsid w:val="0057053A"/>
    <w:rsid w:val="0057112F"/>
    <w:rsid w:val="0057202E"/>
    <w:rsid w:val="00572685"/>
    <w:rsid w:val="00573868"/>
    <w:rsid w:val="00573D47"/>
    <w:rsid w:val="00575B1F"/>
    <w:rsid w:val="00576FF7"/>
    <w:rsid w:val="0057727B"/>
    <w:rsid w:val="00581BEB"/>
    <w:rsid w:val="00582429"/>
    <w:rsid w:val="005829FA"/>
    <w:rsid w:val="00582B3C"/>
    <w:rsid w:val="00582C5F"/>
    <w:rsid w:val="0058348D"/>
    <w:rsid w:val="00583660"/>
    <w:rsid w:val="005840BC"/>
    <w:rsid w:val="0058437E"/>
    <w:rsid w:val="0058580F"/>
    <w:rsid w:val="00585ACF"/>
    <w:rsid w:val="005861AC"/>
    <w:rsid w:val="00586DC5"/>
    <w:rsid w:val="00586FA8"/>
    <w:rsid w:val="005871F8"/>
    <w:rsid w:val="00590C62"/>
    <w:rsid w:val="00590D57"/>
    <w:rsid w:val="00591280"/>
    <w:rsid w:val="00591778"/>
    <w:rsid w:val="00592AD1"/>
    <w:rsid w:val="00593466"/>
    <w:rsid w:val="005940FF"/>
    <w:rsid w:val="00595632"/>
    <w:rsid w:val="00596F53"/>
    <w:rsid w:val="00596FCA"/>
    <w:rsid w:val="005A1058"/>
    <w:rsid w:val="005A3DA3"/>
    <w:rsid w:val="005A415E"/>
    <w:rsid w:val="005A573C"/>
    <w:rsid w:val="005A6DDD"/>
    <w:rsid w:val="005A7CBB"/>
    <w:rsid w:val="005A7FE2"/>
    <w:rsid w:val="005B3AF2"/>
    <w:rsid w:val="005B4A05"/>
    <w:rsid w:val="005B5CE8"/>
    <w:rsid w:val="005B5E5A"/>
    <w:rsid w:val="005C1A18"/>
    <w:rsid w:val="005C2757"/>
    <w:rsid w:val="005C3536"/>
    <w:rsid w:val="005C516F"/>
    <w:rsid w:val="005C5CD9"/>
    <w:rsid w:val="005C734D"/>
    <w:rsid w:val="005C7A95"/>
    <w:rsid w:val="005C7C7A"/>
    <w:rsid w:val="005D1880"/>
    <w:rsid w:val="005D2E04"/>
    <w:rsid w:val="005D3583"/>
    <w:rsid w:val="005D3B52"/>
    <w:rsid w:val="005D41B2"/>
    <w:rsid w:val="005D4C72"/>
    <w:rsid w:val="005D570F"/>
    <w:rsid w:val="005D5F40"/>
    <w:rsid w:val="005D6271"/>
    <w:rsid w:val="005D64F1"/>
    <w:rsid w:val="005D6871"/>
    <w:rsid w:val="005D6B79"/>
    <w:rsid w:val="005D6EFB"/>
    <w:rsid w:val="005D7234"/>
    <w:rsid w:val="005D7589"/>
    <w:rsid w:val="005D75C5"/>
    <w:rsid w:val="005D7FCB"/>
    <w:rsid w:val="005E0022"/>
    <w:rsid w:val="005E1BE6"/>
    <w:rsid w:val="005E1ED3"/>
    <w:rsid w:val="005E4627"/>
    <w:rsid w:val="005E65AA"/>
    <w:rsid w:val="005E69EA"/>
    <w:rsid w:val="005E75AF"/>
    <w:rsid w:val="005F03E1"/>
    <w:rsid w:val="005F0F6F"/>
    <w:rsid w:val="005F1430"/>
    <w:rsid w:val="005F225F"/>
    <w:rsid w:val="005F3017"/>
    <w:rsid w:val="005F3846"/>
    <w:rsid w:val="005F39D7"/>
    <w:rsid w:val="005F404F"/>
    <w:rsid w:val="005F4B19"/>
    <w:rsid w:val="005F5D93"/>
    <w:rsid w:val="005F6AAD"/>
    <w:rsid w:val="005F6E3F"/>
    <w:rsid w:val="005F70FF"/>
    <w:rsid w:val="005F7366"/>
    <w:rsid w:val="005F7776"/>
    <w:rsid w:val="005F79E0"/>
    <w:rsid w:val="00600B81"/>
    <w:rsid w:val="00600FA3"/>
    <w:rsid w:val="0060278A"/>
    <w:rsid w:val="00602B2A"/>
    <w:rsid w:val="00605E28"/>
    <w:rsid w:val="00606F54"/>
    <w:rsid w:val="00607D83"/>
    <w:rsid w:val="00610FB0"/>
    <w:rsid w:val="00612084"/>
    <w:rsid w:val="0061254B"/>
    <w:rsid w:val="00612AEC"/>
    <w:rsid w:val="0061362F"/>
    <w:rsid w:val="00614024"/>
    <w:rsid w:val="006148B1"/>
    <w:rsid w:val="00614D03"/>
    <w:rsid w:val="00615402"/>
    <w:rsid w:val="0061725A"/>
    <w:rsid w:val="00617DC7"/>
    <w:rsid w:val="006201D0"/>
    <w:rsid w:val="00620DB5"/>
    <w:rsid w:val="00621502"/>
    <w:rsid w:val="006234FD"/>
    <w:rsid w:val="00623A03"/>
    <w:rsid w:val="00623E45"/>
    <w:rsid w:val="006242E5"/>
    <w:rsid w:val="006254BE"/>
    <w:rsid w:val="00626AD0"/>
    <w:rsid w:val="006279E1"/>
    <w:rsid w:val="0063128B"/>
    <w:rsid w:val="006333B1"/>
    <w:rsid w:val="006339ED"/>
    <w:rsid w:val="006340A9"/>
    <w:rsid w:val="00634384"/>
    <w:rsid w:val="00634E2F"/>
    <w:rsid w:val="00634FED"/>
    <w:rsid w:val="00635079"/>
    <w:rsid w:val="006357C0"/>
    <w:rsid w:val="00635D50"/>
    <w:rsid w:val="00636F54"/>
    <w:rsid w:val="00637AEA"/>
    <w:rsid w:val="00641189"/>
    <w:rsid w:val="006415F1"/>
    <w:rsid w:val="0064542C"/>
    <w:rsid w:val="006463BC"/>
    <w:rsid w:val="006463CA"/>
    <w:rsid w:val="00646A5D"/>
    <w:rsid w:val="00646D3F"/>
    <w:rsid w:val="00647543"/>
    <w:rsid w:val="006507B7"/>
    <w:rsid w:val="006508C5"/>
    <w:rsid w:val="006516B9"/>
    <w:rsid w:val="0065186B"/>
    <w:rsid w:val="00651A09"/>
    <w:rsid w:val="006525C3"/>
    <w:rsid w:val="00652CA2"/>
    <w:rsid w:val="00656D73"/>
    <w:rsid w:val="006575D1"/>
    <w:rsid w:val="00657B0C"/>
    <w:rsid w:val="0066123B"/>
    <w:rsid w:val="00662C48"/>
    <w:rsid w:val="00663D14"/>
    <w:rsid w:val="006646EA"/>
    <w:rsid w:val="00667026"/>
    <w:rsid w:val="00667561"/>
    <w:rsid w:val="00667C32"/>
    <w:rsid w:val="00671626"/>
    <w:rsid w:val="00672209"/>
    <w:rsid w:val="00672EEB"/>
    <w:rsid w:val="006745C4"/>
    <w:rsid w:val="006747B1"/>
    <w:rsid w:val="006750CA"/>
    <w:rsid w:val="0067710E"/>
    <w:rsid w:val="006774C9"/>
    <w:rsid w:val="00677D1A"/>
    <w:rsid w:val="00680746"/>
    <w:rsid w:val="0068130F"/>
    <w:rsid w:val="00682579"/>
    <w:rsid w:val="006827A2"/>
    <w:rsid w:val="00682B04"/>
    <w:rsid w:val="006836B1"/>
    <w:rsid w:val="00683F05"/>
    <w:rsid w:val="00684E5C"/>
    <w:rsid w:val="006851B0"/>
    <w:rsid w:val="006853B1"/>
    <w:rsid w:val="0068631E"/>
    <w:rsid w:val="006864C3"/>
    <w:rsid w:val="00686994"/>
    <w:rsid w:val="00687DF5"/>
    <w:rsid w:val="006925D3"/>
    <w:rsid w:val="00692E3E"/>
    <w:rsid w:val="006930C2"/>
    <w:rsid w:val="006937C3"/>
    <w:rsid w:val="006938C8"/>
    <w:rsid w:val="006943E0"/>
    <w:rsid w:val="00694C4A"/>
    <w:rsid w:val="006954D3"/>
    <w:rsid w:val="00696B20"/>
    <w:rsid w:val="00696BDC"/>
    <w:rsid w:val="006970B2"/>
    <w:rsid w:val="006A1130"/>
    <w:rsid w:val="006A1CFD"/>
    <w:rsid w:val="006A2167"/>
    <w:rsid w:val="006A22B8"/>
    <w:rsid w:val="006A2F68"/>
    <w:rsid w:val="006A3427"/>
    <w:rsid w:val="006A364F"/>
    <w:rsid w:val="006A3CD3"/>
    <w:rsid w:val="006A3F9C"/>
    <w:rsid w:val="006A62D5"/>
    <w:rsid w:val="006A6392"/>
    <w:rsid w:val="006A672C"/>
    <w:rsid w:val="006B0034"/>
    <w:rsid w:val="006B00D8"/>
    <w:rsid w:val="006B02E4"/>
    <w:rsid w:val="006B1068"/>
    <w:rsid w:val="006B2EC1"/>
    <w:rsid w:val="006B4B1B"/>
    <w:rsid w:val="006B5AD9"/>
    <w:rsid w:val="006B73DA"/>
    <w:rsid w:val="006B760E"/>
    <w:rsid w:val="006B7DA9"/>
    <w:rsid w:val="006B7E36"/>
    <w:rsid w:val="006C0EF5"/>
    <w:rsid w:val="006C341E"/>
    <w:rsid w:val="006C3BB1"/>
    <w:rsid w:val="006C401F"/>
    <w:rsid w:val="006C629F"/>
    <w:rsid w:val="006C6C7F"/>
    <w:rsid w:val="006C74FD"/>
    <w:rsid w:val="006D031B"/>
    <w:rsid w:val="006D0642"/>
    <w:rsid w:val="006D06B0"/>
    <w:rsid w:val="006D2541"/>
    <w:rsid w:val="006D44C2"/>
    <w:rsid w:val="006D533E"/>
    <w:rsid w:val="006D6247"/>
    <w:rsid w:val="006D6E7E"/>
    <w:rsid w:val="006D6F07"/>
    <w:rsid w:val="006D7071"/>
    <w:rsid w:val="006D7E24"/>
    <w:rsid w:val="006E0ADA"/>
    <w:rsid w:val="006E1745"/>
    <w:rsid w:val="006E1B18"/>
    <w:rsid w:val="006E2A0D"/>
    <w:rsid w:val="006E36AB"/>
    <w:rsid w:val="006E4D2D"/>
    <w:rsid w:val="006E533C"/>
    <w:rsid w:val="006E5E64"/>
    <w:rsid w:val="006E5FEE"/>
    <w:rsid w:val="006E7E89"/>
    <w:rsid w:val="006F02B9"/>
    <w:rsid w:val="006F0981"/>
    <w:rsid w:val="006F1474"/>
    <w:rsid w:val="006F2B1C"/>
    <w:rsid w:val="006F3193"/>
    <w:rsid w:val="006F399E"/>
    <w:rsid w:val="006F438E"/>
    <w:rsid w:val="006F4775"/>
    <w:rsid w:val="006F6650"/>
    <w:rsid w:val="006F73E5"/>
    <w:rsid w:val="00700C70"/>
    <w:rsid w:val="00701077"/>
    <w:rsid w:val="00701E4F"/>
    <w:rsid w:val="007024C2"/>
    <w:rsid w:val="0070303A"/>
    <w:rsid w:val="007030D3"/>
    <w:rsid w:val="0070312A"/>
    <w:rsid w:val="007036EA"/>
    <w:rsid w:val="0070403A"/>
    <w:rsid w:val="007044A4"/>
    <w:rsid w:val="007046C3"/>
    <w:rsid w:val="007047FA"/>
    <w:rsid w:val="00704D5A"/>
    <w:rsid w:val="007058B1"/>
    <w:rsid w:val="00710AC9"/>
    <w:rsid w:val="00711EF4"/>
    <w:rsid w:val="0071242D"/>
    <w:rsid w:val="007127F9"/>
    <w:rsid w:val="007134AD"/>
    <w:rsid w:val="007137CF"/>
    <w:rsid w:val="00714075"/>
    <w:rsid w:val="00714F12"/>
    <w:rsid w:val="00714F7F"/>
    <w:rsid w:val="00716374"/>
    <w:rsid w:val="00717889"/>
    <w:rsid w:val="00721B75"/>
    <w:rsid w:val="0072361D"/>
    <w:rsid w:val="007237A9"/>
    <w:rsid w:val="00723E44"/>
    <w:rsid w:val="00723E63"/>
    <w:rsid w:val="00723F05"/>
    <w:rsid w:val="007240AE"/>
    <w:rsid w:val="007244DE"/>
    <w:rsid w:val="007251C8"/>
    <w:rsid w:val="007255C1"/>
    <w:rsid w:val="00725879"/>
    <w:rsid w:val="00725A69"/>
    <w:rsid w:val="00726138"/>
    <w:rsid w:val="0072647A"/>
    <w:rsid w:val="00726B85"/>
    <w:rsid w:val="00727C82"/>
    <w:rsid w:val="00730ABE"/>
    <w:rsid w:val="007310D4"/>
    <w:rsid w:val="007405EB"/>
    <w:rsid w:val="00740CF8"/>
    <w:rsid w:val="007436DC"/>
    <w:rsid w:val="00743CD0"/>
    <w:rsid w:val="00743E9A"/>
    <w:rsid w:val="00744492"/>
    <w:rsid w:val="00744A96"/>
    <w:rsid w:val="00745437"/>
    <w:rsid w:val="00745765"/>
    <w:rsid w:val="00747FB5"/>
    <w:rsid w:val="00750EF9"/>
    <w:rsid w:val="00751D45"/>
    <w:rsid w:val="007533F0"/>
    <w:rsid w:val="00753B14"/>
    <w:rsid w:val="00755031"/>
    <w:rsid w:val="00755EED"/>
    <w:rsid w:val="0075742D"/>
    <w:rsid w:val="00760793"/>
    <w:rsid w:val="00760C78"/>
    <w:rsid w:val="007630A5"/>
    <w:rsid w:val="0076539C"/>
    <w:rsid w:val="0076550C"/>
    <w:rsid w:val="00765539"/>
    <w:rsid w:val="00765F0F"/>
    <w:rsid w:val="007700C9"/>
    <w:rsid w:val="00770460"/>
    <w:rsid w:val="0077172E"/>
    <w:rsid w:val="00771D3F"/>
    <w:rsid w:val="007722C8"/>
    <w:rsid w:val="00772C12"/>
    <w:rsid w:val="00772EC9"/>
    <w:rsid w:val="00775AC1"/>
    <w:rsid w:val="00775D24"/>
    <w:rsid w:val="00776487"/>
    <w:rsid w:val="0077688A"/>
    <w:rsid w:val="00776A42"/>
    <w:rsid w:val="00776E98"/>
    <w:rsid w:val="00777C0E"/>
    <w:rsid w:val="007800E5"/>
    <w:rsid w:val="00780872"/>
    <w:rsid w:val="00781258"/>
    <w:rsid w:val="00781FAE"/>
    <w:rsid w:val="00782D14"/>
    <w:rsid w:val="00782DF0"/>
    <w:rsid w:val="00782E5C"/>
    <w:rsid w:val="007832E6"/>
    <w:rsid w:val="00783D3D"/>
    <w:rsid w:val="0078449C"/>
    <w:rsid w:val="007849B7"/>
    <w:rsid w:val="00785A06"/>
    <w:rsid w:val="00785D11"/>
    <w:rsid w:val="00787B07"/>
    <w:rsid w:val="007909B9"/>
    <w:rsid w:val="00790C07"/>
    <w:rsid w:val="007919CC"/>
    <w:rsid w:val="00791C2B"/>
    <w:rsid w:val="0079260B"/>
    <w:rsid w:val="007926E8"/>
    <w:rsid w:val="00792A40"/>
    <w:rsid w:val="00792A9E"/>
    <w:rsid w:val="007930DB"/>
    <w:rsid w:val="007932F8"/>
    <w:rsid w:val="007940F0"/>
    <w:rsid w:val="007944A5"/>
    <w:rsid w:val="00795BAB"/>
    <w:rsid w:val="00795FF2"/>
    <w:rsid w:val="007968FF"/>
    <w:rsid w:val="00796FB3"/>
    <w:rsid w:val="007A0049"/>
    <w:rsid w:val="007A1A5D"/>
    <w:rsid w:val="007A2B34"/>
    <w:rsid w:val="007A3317"/>
    <w:rsid w:val="007A4D1C"/>
    <w:rsid w:val="007A59E2"/>
    <w:rsid w:val="007A686F"/>
    <w:rsid w:val="007A7F8D"/>
    <w:rsid w:val="007B0582"/>
    <w:rsid w:val="007B0EDA"/>
    <w:rsid w:val="007B1862"/>
    <w:rsid w:val="007B25DF"/>
    <w:rsid w:val="007B26F7"/>
    <w:rsid w:val="007B3F2B"/>
    <w:rsid w:val="007B630F"/>
    <w:rsid w:val="007B657E"/>
    <w:rsid w:val="007C0CA2"/>
    <w:rsid w:val="007C0DBD"/>
    <w:rsid w:val="007C0ED4"/>
    <w:rsid w:val="007C2194"/>
    <w:rsid w:val="007C2673"/>
    <w:rsid w:val="007C2B3C"/>
    <w:rsid w:val="007C2CB8"/>
    <w:rsid w:val="007C380F"/>
    <w:rsid w:val="007C38AF"/>
    <w:rsid w:val="007C4A47"/>
    <w:rsid w:val="007C4A5C"/>
    <w:rsid w:val="007C52AB"/>
    <w:rsid w:val="007C565A"/>
    <w:rsid w:val="007C5675"/>
    <w:rsid w:val="007C6299"/>
    <w:rsid w:val="007C6511"/>
    <w:rsid w:val="007C736C"/>
    <w:rsid w:val="007C77DA"/>
    <w:rsid w:val="007D06EF"/>
    <w:rsid w:val="007D0826"/>
    <w:rsid w:val="007D1907"/>
    <w:rsid w:val="007D1A2F"/>
    <w:rsid w:val="007D1BE2"/>
    <w:rsid w:val="007D1D36"/>
    <w:rsid w:val="007D1E3F"/>
    <w:rsid w:val="007D20AA"/>
    <w:rsid w:val="007D2646"/>
    <w:rsid w:val="007D26B9"/>
    <w:rsid w:val="007D2DE0"/>
    <w:rsid w:val="007D2DF4"/>
    <w:rsid w:val="007D3050"/>
    <w:rsid w:val="007D358B"/>
    <w:rsid w:val="007D389B"/>
    <w:rsid w:val="007D3C58"/>
    <w:rsid w:val="007D6129"/>
    <w:rsid w:val="007D7724"/>
    <w:rsid w:val="007E05C8"/>
    <w:rsid w:val="007E195B"/>
    <w:rsid w:val="007E5703"/>
    <w:rsid w:val="007E6258"/>
    <w:rsid w:val="007E6E71"/>
    <w:rsid w:val="007E7148"/>
    <w:rsid w:val="007E7FE3"/>
    <w:rsid w:val="007F0EC3"/>
    <w:rsid w:val="007F1D21"/>
    <w:rsid w:val="007F1ECC"/>
    <w:rsid w:val="007F2A1F"/>
    <w:rsid w:val="007F4083"/>
    <w:rsid w:val="007F47E4"/>
    <w:rsid w:val="007F5391"/>
    <w:rsid w:val="007F5735"/>
    <w:rsid w:val="007F57D6"/>
    <w:rsid w:val="007F5D89"/>
    <w:rsid w:val="007F5F98"/>
    <w:rsid w:val="007F60B0"/>
    <w:rsid w:val="007F63D5"/>
    <w:rsid w:val="007F6C7B"/>
    <w:rsid w:val="007F7CA1"/>
    <w:rsid w:val="007F7F09"/>
    <w:rsid w:val="0080007A"/>
    <w:rsid w:val="00800D5D"/>
    <w:rsid w:val="00801410"/>
    <w:rsid w:val="0080172A"/>
    <w:rsid w:val="00801D6E"/>
    <w:rsid w:val="008040CB"/>
    <w:rsid w:val="008056A8"/>
    <w:rsid w:val="0080589D"/>
    <w:rsid w:val="00806B5C"/>
    <w:rsid w:val="00806F03"/>
    <w:rsid w:val="00807436"/>
    <w:rsid w:val="00810BBC"/>
    <w:rsid w:val="008130FC"/>
    <w:rsid w:val="0081414F"/>
    <w:rsid w:val="00814853"/>
    <w:rsid w:val="008149AF"/>
    <w:rsid w:val="00815717"/>
    <w:rsid w:val="00815E1C"/>
    <w:rsid w:val="008168E1"/>
    <w:rsid w:val="008169E3"/>
    <w:rsid w:val="0081727E"/>
    <w:rsid w:val="00820DFD"/>
    <w:rsid w:val="008210E0"/>
    <w:rsid w:val="00822115"/>
    <w:rsid w:val="008227BE"/>
    <w:rsid w:val="00823A5E"/>
    <w:rsid w:val="00823DBF"/>
    <w:rsid w:val="00824A31"/>
    <w:rsid w:val="0082525F"/>
    <w:rsid w:val="0082601D"/>
    <w:rsid w:val="00826E2C"/>
    <w:rsid w:val="008270B5"/>
    <w:rsid w:val="00827388"/>
    <w:rsid w:val="00827C72"/>
    <w:rsid w:val="00830180"/>
    <w:rsid w:val="00830343"/>
    <w:rsid w:val="00830968"/>
    <w:rsid w:val="00831DAD"/>
    <w:rsid w:val="00832072"/>
    <w:rsid w:val="00832EBE"/>
    <w:rsid w:val="008336D3"/>
    <w:rsid w:val="00833712"/>
    <w:rsid w:val="00833714"/>
    <w:rsid w:val="008337AF"/>
    <w:rsid w:val="00834C10"/>
    <w:rsid w:val="00834C1F"/>
    <w:rsid w:val="00835B99"/>
    <w:rsid w:val="008363F6"/>
    <w:rsid w:val="008369D7"/>
    <w:rsid w:val="00836BC1"/>
    <w:rsid w:val="00836FC0"/>
    <w:rsid w:val="008378CF"/>
    <w:rsid w:val="008406F3"/>
    <w:rsid w:val="00840770"/>
    <w:rsid w:val="008414B1"/>
    <w:rsid w:val="00841857"/>
    <w:rsid w:val="008427B3"/>
    <w:rsid w:val="0084324B"/>
    <w:rsid w:val="008444DB"/>
    <w:rsid w:val="0084654B"/>
    <w:rsid w:val="00846EB6"/>
    <w:rsid w:val="00847108"/>
    <w:rsid w:val="0084717E"/>
    <w:rsid w:val="00847A96"/>
    <w:rsid w:val="008504F6"/>
    <w:rsid w:val="008505C9"/>
    <w:rsid w:val="00850894"/>
    <w:rsid w:val="00851269"/>
    <w:rsid w:val="00851842"/>
    <w:rsid w:val="00853B1B"/>
    <w:rsid w:val="00854DC6"/>
    <w:rsid w:val="00855AE3"/>
    <w:rsid w:val="00855F94"/>
    <w:rsid w:val="0085720A"/>
    <w:rsid w:val="0085748D"/>
    <w:rsid w:val="00857691"/>
    <w:rsid w:val="0086130E"/>
    <w:rsid w:val="00861457"/>
    <w:rsid w:val="00863F49"/>
    <w:rsid w:val="0086513B"/>
    <w:rsid w:val="00865213"/>
    <w:rsid w:val="008654A8"/>
    <w:rsid w:val="008655F9"/>
    <w:rsid w:val="00867247"/>
    <w:rsid w:val="0086769F"/>
    <w:rsid w:val="00870859"/>
    <w:rsid w:val="008708D0"/>
    <w:rsid w:val="008712DD"/>
    <w:rsid w:val="0087366C"/>
    <w:rsid w:val="008745E4"/>
    <w:rsid w:val="0088204D"/>
    <w:rsid w:val="00886478"/>
    <w:rsid w:val="0088661F"/>
    <w:rsid w:val="00886C9C"/>
    <w:rsid w:val="00887E28"/>
    <w:rsid w:val="00890284"/>
    <w:rsid w:val="00890363"/>
    <w:rsid w:val="008905EA"/>
    <w:rsid w:val="0089169E"/>
    <w:rsid w:val="00892576"/>
    <w:rsid w:val="00892615"/>
    <w:rsid w:val="00893235"/>
    <w:rsid w:val="0089330B"/>
    <w:rsid w:val="00893598"/>
    <w:rsid w:val="0089454A"/>
    <w:rsid w:val="00894564"/>
    <w:rsid w:val="00895528"/>
    <w:rsid w:val="00895B74"/>
    <w:rsid w:val="00896B26"/>
    <w:rsid w:val="0089775A"/>
    <w:rsid w:val="008A0852"/>
    <w:rsid w:val="008A1195"/>
    <w:rsid w:val="008A1BDB"/>
    <w:rsid w:val="008A4110"/>
    <w:rsid w:val="008A43A5"/>
    <w:rsid w:val="008A4778"/>
    <w:rsid w:val="008A50C5"/>
    <w:rsid w:val="008A56FC"/>
    <w:rsid w:val="008A5BAC"/>
    <w:rsid w:val="008A5DEB"/>
    <w:rsid w:val="008A6944"/>
    <w:rsid w:val="008A7669"/>
    <w:rsid w:val="008B081C"/>
    <w:rsid w:val="008B0D66"/>
    <w:rsid w:val="008B0E9E"/>
    <w:rsid w:val="008B177B"/>
    <w:rsid w:val="008B2225"/>
    <w:rsid w:val="008B236F"/>
    <w:rsid w:val="008B2BF2"/>
    <w:rsid w:val="008B2C1F"/>
    <w:rsid w:val="008B2D83"/>
    <w:rsid w:val="008B46A7"/>
    <w:rsid w:val="008B5124"/>
    <w:rsid w:val="008B54AE"/>
    <w:rsid w:val="008B57D0"/>
    <w:rsid w:val="008B5A1A"/>
    <w:rsid w:val="008B5A1B"/>
    <w:rsid w:val="008B5C1E"/>
    <w:rsid w:val="008B6C9C"/>
    <w:rsid w:val="008B6F5C"/>
    <w:rsid w:val="008C18BC"/>
    <w:rsid w:val="008C2173"/>
    <w:rsid w:val="008C2F32"/>
    <w:rsid w:val="008C3F66"/>
    <w:rsid w:val="008C59F7"/>
    <w:rsid w:val="008C605A"/>
    <w:rsid w:val="008C713F"/>
    <w:rsid w:val="008C7926"/>
    <w:rsid w:val="008C7EB6"/>
    <w:rsid w:val="008D0522"/>
    <w:rsid w:val="008D1292"/>
    <w:rsid w:val="008D1512"/>
    <w:rsid w:val="008D1AF3"/>
    <w:rsid w:val="008D2B7B"/>
    <w:rsid w:val="008D2DBE"/>
    <w:rsid w:val="008D3ACB"/>
    <w:rsid w:val="008D3B30"/>
    <w:rsid w:val="008D4966"/>
    <w:rsid w:val="008D5069"/>
    <w:rsid w:val="008D571B"/>
    <w:rsid w:val="008D6695"/>
    <w:rsid w:val="008E04D5"/>
    <w:rsid w:val="008E10C9"/>
    <w:rsid w:val="008E1CFC"/>
    <w:rsid w:val="008E29E3"/>
    <w:rsid w:val="008E313F"/>
    <w:rsid w:val="008E4367"/>
    <w:rsid w:val="008E72B5"/>
    <w:rsid w:val="008F0342"/>
    <w:rsid w:val="008F03A2"/>
    <w:rsid w:val="008F10C0"/>
    <w:rsid w:val="008F2271"/>
    <w:rsid w:val="008F33C7"/>
    <w:rsid w:val="008F4602"/>
    <w:rsid w:val="008F6DB2"/>
    <w:rsid w:val="00900227"/>
    <w:rsid w:val="009003B2"/>
    <w:rsid w:val="0090171E"/>
    <w:rsid w:val="009032EE"/>
    <w:rsid w:val="009043B4"/>
    <w:rsid w:val="0090479B"/>
    <w:rsid w:val="00904891"/>
    <w:rsid w:val="009064BD"/>
    <w:rsid w:val="00906E6F"/>
    <w:rsid w:val="00907391"/>
    <w:rsid w:val="009076DD"/>
    <w:rsid w:val="00907FD4"/>
    <w:rsid w:val="009104E1"/>
    <w:rsid w:val="00910D2E"/>
    <w:rsid w:val="00910DC4"/>
    <w:rsid w:val="009132CB"/>
    <w:rsid w:val="009144A7"/>
    <w:rsid w:val="009153E5"/>
    <w:rsid w:val="00917AAE"/>
    <w:rsid w:val="00920923"/>
    <w:rsid w:val="00921648"/>
    <w:rsid w:val="0092325C"/>
    <w:rsid w:val="00924505"/>
    <w:rsid w:val="00924845"/>
    <w:rsid w:val="00924901"/>
    <w:rsid w:val="00924A38"/>
    <w:rsid w:val="00925537"/>
    <w:rsid w:val="0092612C"/>
    <w:rsid w:val="009267EC"/>
    <w:rsid w:val="00926D64"/>
    <w:rsid w:val="00927A82"/>
    <w:rsid w:val="00930226"/>
    <w:rsid w:val="00930AC0"/>
    <w:rsid w:val="00931688"/>
    <w:rsid w:val="009328BD"/>
    <w:rsid w:val="00932902"/>
    <w:rsid w:val="0093476A"/>
    <w:rsid w:val="009364FB"/>
    <w:rsid w:val="009372BE"/>
    <w:rsid w:val="00940F4C"/>
    <w:rsid w:val="009417B2"/>
    <w:rsid w:val="00941E6C"/>
    <w:rsid w:val="009420BE"/>
    <w:rsid w:val="00942F5D"/>
    <w:rsid w:val="009442C7"/>
    <w:rsid w:val="00945017"/>
    <w:rsid w:val="009452A7"/>
    <w:rsid w:val="0094589D"/>
    <w:rsid w:val="00946007"/>
    <w:rsid w:val="009461A9"/>
    <w:rsid w:val="00946D46"/>
    <w:rsid w:val="00946D8C"/>
    <w:rsid w:val="00947951"/>
    <w:rsid w:val="009507F4"/>
    <w:rsid w:val="00950CF6"/>
    <w:rsid w:val="00952CB5"/>
    <w:rsid w:val="00952DCA"/>
    <w:rsid w:val="0095307A"/>
    <w:rsid w:val="0095312D"/>
    <w:rsid w:val="00953951"/>
    <w:rsid w:val="00954B88"/>
    <w:rsid w:val="00955736"/>
    <w:rsid w:val="009570EB"/>
    <w:rsid w:val="0095723E"/>
    <w:rsid w:val="009573D8"/>
    <w:rsid w:val="00960D09"/>
    <w:rsid w:val="00961380"/>
    <w:rsid w:val="00962052"/>
    <w:rsid w:val="009620D3"/>
    <w:rsid w:val="00962F2F"/>
    <w:rsid w:val="00963C62"/>
    <w:rsid w:val="00964B73"/>
    <w:rsid w:val="00964FAB"/>
    <w:rsid w:val="00965215"/>
    <w:rsid w:val="009658E0"/>
    <w:rsid w:val="00965F0F"/>
    <w:rsid w:val="0096623A"/>
    <w:rsid w:val="00966AD8"/>
    <w:rsid w:val="00967318"/>
    <w:rsid w:val="0096768C"/>
    <w:rsid w:val="00971577"/>
    <w:rsid w:val="00971A30"/>
    <w:rsid w:val="009726F7"/>
    <w:rsid w:val="00973860"/>
    <w:rsid w:val="009738E4"/>
    <w:rsid w:val="0097647D"/>
    <w:rsid w:val="00980A5B"/>
    <w:rsid w:val="00981C23"/>
    <w:rsid w:val="00981FE3"/>
    <w:rsid w:val="00982E13"/>
    <w:rsid w:val="009838F5"/>
    <w:rsid w:val="00984870"/>
    <w:rsid w:val="00984C33"/>
    <w:rsid w:val="00984E2E"/>
    <w:rsid w:val="00985FE8"/>
    <w:rsid w:val="0098687C"/>
    <w:rsid w:val="009870FD"/>
    <w:rsid w:val="00987531"/>
    <w:rsid w:val="009904AF"/>
    <w:rsid w:val="00991B60"/>
    <w:rsid w:val="00993348"/>
    <w:rsid w:val="00993FD4"/>
    <w:rsid w:val="009947CE"/>
    <w:rsid w:val="00994D9F"/>
    <w:rsid w:val="009954B5"/>
    <w:rsid w:val="00995B4A"/>
    <w:rsid w:val="00995BAC"/>
    <w:rsid w:val="00996BAB"/>
    <w:rsid w:val="009975C4"/>
    <w:rsid w:val="0099776A"/>
    <w:rsid w:val="009A00E4"/>
    <w:rsid w:val="009A014F"/>
    <w:rsid w:val="009A2039"/>
    <w:rsid w:val="009A2CD4"/>
    <w:rsid w:val="009A5689"/>
    <w:rsid w:val="009A5DCE"/>
    <w:rsid w:val="009B06ED"/>
    <w:rsid w:val="009B0AC2"/>
    <w:rsid w:val="009B0D13"/>
    <w:rsid w:val="009B1310"/>
    <w:rsid w:val="009B1550"/>
    <w:rsid w:val="009B3DEE"/>
    <w:rsid w:val="009B4F82"/>
    <w:rsid w:val="009B535C"/>
    <w:rsid w:val="009B55F7"/>
    <w:rsid w:val="009B70FB"/>
    <w:rsid w:val="009C047F"/>
    <w:rsid w:val="009C1E8A"/>
    <w:rsid w:val="009C2306"/>
    <w:rsid w:val="009C2442"/>
    <w:rsid w:val="009C2A3F"/>
    <w:rsid w:val="009C3545"/>
    <w:rsid w:val="009C4547"/>
    <w:rsid w:val="009C4CB4"/>
    <w:rsid w:val="009C5FD4"/>
    <w:rsid w:val="009C6520"/>
    <w:rsid w:val="009C6AB9"/>
    <w:rsid w:val="009C701E"/>
    <w:rsid w:val="009C7C14"/>
    <w:rsid w:val="009C7C3F"/>
    <w:rsid w:val="009C7D41"/>
    <w:rsid w:val="009D2F31"/>
    <w:rsid w:val="009D419E"/>
    <w:rsid w:val="009D669A"/>
    <w:rsid w:val="009D7D48"/>
    <w:rsid w:val="009E29D0"/>
    <w:rsid w:val="009E2C84"/>
    <w:rsid w:val="009E3B7C"/>
    <w:rsid w:val="009E4BF1"/>
    <w:rsid w:val="009E4EF9"/>
    <w:rsid w:val="009E5572"/>
    <w:rsid w:val="009E5EBF"/>
    <w:rsid w:val="009E651D"/>
    <w:rsid w:val="009E666D"/>
    <w:rsid w:val="009E7A11"/>
    <w:rsid w:val="009F1262"/>
    <w:rsid w:val="009F26DF"/>
    <w:rsid w:val="009F2F48"/>
    <w:rsid w:val="009F34D4"/>
    <w:rsid w:val="009F4561"/>
    <w:rsid w:val="009F45AB"/>
    <w:rsid w:val="009F4BE3"/>
    <w:rsid w:val="009F5264"/>
    <w:rsid w:val="009F5E37"/>
    <w:rsid w:val="009F69C0"/>
    <w:rsid w:val="009F6D2A"/>
    <w:rsid w:val="009F7E2D"/>
    <w:rsid w:val="00A00DD2"/>
    <w:rsid w:val="00A0167B"/>
    <w:rsid w:val="00A019F4"/>
    <w:rsid w:val="00A02150"/>
    <w:rsid w:val="00A02E7F"/>
    <w:rsid w:val="00A03317"/>
    <w:rsid w:val="00A034DD"/>
    <w:rsid w:val="00A0370B"/>
    <w:rsid w:val="00A04519"/>
    <w:rsid w:val="00A04559"/>
    <w:rsid w:val="00A04880"/>
    <w:rsid w:val="00A04BE3"/>
    <w:rsid w:val="00A0527F"/>
    <w:rsid w:val="00A05AF0"/>
    <w:rsid w:val="00A06013"/>
    <w:rsid w:val="00A06115"/>
    <w:rsid w:val="00A06F18"/>
    <w:rsid w:val="00A06F1B"/>
    <w:rsid w:val="00A079B5"/>
    <w:rsid w:val="00A1068D"/>
    <w:rsid w:val="00A11925"/>
    <w:rsid w:val="00A12A31"/>
    <w:rsid w:val="00A12B49"/>
    <w:rsid w:val="00A162A4"/>
    <w:rsid w:val="00A16970"/>
    <w:rsid w:val="00A16A4F"/>
    <w:rsid w:val="00A219BD"/>
    <w:rsid w:val="00A22884"/>
    <w:rsid w:val="00A258E1"/>
    <w:rsid w:val="00A25BB4"/>
    <w:rsid w:val="00A26A9A"/>
    <w:rsid w:val="00A26E4E"/>
    <w:rsid w:val="00A27B87"/>
    <w:rsid w:val="00A326BA"/>
    <w:rsid w:val="00A34850"/>
    <w:rsid w:val="00A35C07"/>
    <w:rsid w:val="00A35C7A"/>
    <w:rsid w:val="00A36C45"/>
    <w:rsid w:val="00A37CA5"/>
    <w:rsid w:val="00A40E0C"/>
    <w:rsid w:val="00A410CA"/>
    <w:rsid w:val="00A426F2"/>
    <w:rsid w:val="00A42C5A"/>
    <w:rsid w:val="00A43232"/>
    <w:rsid w:val="00A43D2D"/>
    <w:rsid w:val="00A44D8C"/>
    <w:rsid w:val="00A44ECA"/>
    <w:rsid w:val="00A44F59"/>
    <w:rsid w:val="00A4529F"/>
    <w:rsid w:val="00A469A6"/>
    <w:rsid w:val="00A46F79"/>
    <w:rsid w:val="00A5027D"/>
    <w:rsid w:val="00A50831"/>
    <w:rsid w:val="00A52D81"/>
    <w:rsid w:val="00A52F9C"/>
    <w:rsid w:val="00A53366"/>
    <w:rsid w:val="00A53B73"/>
    <w:rsid w:val="00A53FEA"/>
    <w:rsid w:val="00A575EF"/>
    <w:rsid w:val="00A618A3"/>
    <w:rsid w:val="00A6223E"/>
    <w:rsid w:val="00A642B0"/>
    <w:rsid w:val="00A64D6B"/>
    <w:rsid w:val="00A64DE7"/>
    <w:rsid w:val="00A65447"/>
    <w:rsid w:val="00A66523"/>
    <w:rsid w:val="00A66546"/>
    <w:rsid w:val="00A66CC9"/>
    <w:rsid w:val="00A70E42"/>
    <w:rsid w:val="00A7167B"/>
    <w:rsid w:val="00A7362B"/>
    <w:rsid w:val="00A73CF9"/>
    <w:rsid w:val="00A74AC6"/>
    <w:rsid w:val="00A764FE"/>
    <w:rsid w:val="00A77A04"/>
    <w:rsid w:val="00A77AB1"/>
    <w:rsid w:val="00A80537"/>
    <w:rsid w:val="00A81B35"/>
    <w:rsid w:val="00A81CEC"/>
    <w:rsid w:val="00A820DD"/>
    <w:rsid w:val="00A8269E"/>
    <w:rsid w:val="00A82B18"/>
    <w:rsid w:val="00A864BD"/>
    <w:rsid w:val="00A875B9"/>
    <w:rsid w:val="00A87876"/>
    <w:rsid w:val="00A9078E"/>
    <w:rsid w:val="00A9084C"/>
    <w:rsid w:val="00A92A0A"/>
    <w:rsid w:val="00A92C34"/>
    <w:rsid w:val="00A932D7"/>
    <w:rsid w:val="00A937E8"/>
    <w:rsid w:val="00A9380A"/>
    <w:rsid w:val="00A94041"/>
    <w:rsid w:val="00A94B57"/>
    <w:rsid w:val="00A951DF"/>
    <w:rsid w:val="00A953B5"/>
    <w:rsid w:val="00A96E85"/>
    <w:rsid w:val="00A977C9"/>
    <w:rsid w:val="00AA1737"/>
    <w:rsid w:val="00AA1BE1"/>
    <w:rsid w:val="00AA3BBC"/>
    <w:rsid w:val="00AA51B7"/>
    <w:rsid w:val="00AA744B"/>
    <w:rsid w:val="00AA74E6"/>
    <w:rsid w:val="00AA780A"/>
    <w:rsid w:val="00AB00FD"/>
    <w:rsid w:val="00AB0BF9"/>
    <w:rsid w:val="00AB2506"/>
    <w:rsid w:val="00AB272A"/>
    <w:rsid w:val="00AB2B01"/>
    <w:rsid w:val="00AB2CCF"/>
    <w:rsid w:val="00AB3362"/>
    <w:rsid w:val="00AB3807"/>
    <w:rsid w:val="00AB4593"/>
    <w:rsid w:val="00AB581B"/>
    <w:rsid w:val="00AB6925"/>
    <w:rsid w:val="00AB7F8E"/>
    <w:rsid w:val="00AC0335"/>
    <w:rsid w:val="00AC192C"/>
    <w:rsid w:val="00AC1DD3"/>
    <w:rsid w:val="00AC2737"/>
    <w:rsid w:val="00AC3C55"/>
    <w:rsid w:val="00AC4004"/>
    <w:rsid w:val="00AC549E"/>
    <w:rsid w:val="00AC5FCF"/>
    <w:rsid w:val="00AC6B18"/>
    <w:rsid w:val="00AC7B90"/>
    <w:rsid w:val="00AD09E2"/>
    <w:rsid w:val="00AD1F06"/>
    <w:rsid w:val="00AD4475"/>
    <w:rsid w:val="00AD4489"/>
    <w:rsid w:val="00AD6A02"/>
    <w:rsid w:val="00AD6A03"/>
    <w:rsid w:val="00AD6FBA"/>
    <w:rsid w:val="00AD745B"/>
    <w:rsid w:val="00AD75B0"/>
    <w:rsid w:val="00AE2DB0"/>
    <w:rsid w:val="00AE2F52"/>
    <w:rsid w:val="00AE3EA6"/>
    <w:rsid w:val="00AE40BE"/>
    <w:rsid w:val="00AE4731"/>
    <w:rsid w:val="00AE4AE3"/>
    <w:rsid w:val="00AE60B5"/>
    <w:rsid w:val="00AE689A"/>
    <w:rsid w:val="00AE7715"/>
    <w:rsid w:val="00AF0ECA"/>
    <w:rsid w:val="00AF1620"/>
    <w:rsid w:val="00AF1B5C"/>
    <w:rsid w:val="00AF341F"/>
    <w:rsid w:val="00AF3422"/>
    <w:rsid w:val="00AF49D3"/>
    <w:rsid w:val="00AF4CAA"/>
    <w:rsid w:val="00AF51F2"/>
    <w:rsid w:val="00AF5B37"/>
    <w:rsid w:val="00AF5D70"/>
    <w:rsid w:val="00AF658D"/>
    <w:rsid w:val="00AF7BF9"/>
    <w:rsid w:val="00AF7FC1"/>
    <w:rsid w:val="00B01044"/>
    <w:rsid w:val="00B029DB"/>
    <w:rsid w:val="00B05107"/>
    <w:rsid w:val="00B05627"/>
    <w:rsid w:val="00B06219"/>
    <w:rsid w:val="00B0700C"/>
    <w:rsid w:val="00B075D9"/>
    <w:rsid w:val="00B07C1D"/>
    <w:rsid w:val="00B07F43"/>
    <w:rsid w:val="00B10299"/>
    <w:rsid w:val="00B10392"/>
    <w:rsid w:val="00B104B2"/>
    <w:rsid w:val="00B11621"/>
    <w:rsid w:val="00B118B5"/>
    <w:rsid w:val="00B123EF"/>
    <w:rsid w:val="00B135C2"/>
    <w:rsid w:val="00B13A08"/>
    <w:rsid w:val="00B148FC"/>
    <w:rsid w:val="00B14AD3"/>
    <w:rsid w:val="00B15C12"/>
    <w:rsid w:val="00B20607"/>
    <w:rsid w:val="00B21730"/>
    <w:rsid w:val="00B24C0B"/>
    <w:rsid w:val="00B2542B"/>
    <w:rsid w:val="00B25F3C"/>
    <w:rsid w:val="00B26F1A"/>
    <w:rsid w:val="00B27F7A"/>
    <w:rsid w:val="00B27FD9"/>
    <w:rsid w:val="00B27FF3"/>
    <w:rsid w:val="00B30A6A"/>
    <w:rsid w:val="00B319FD"/>
    <w:rsid w:val="00B331E6"/>
    <w:rsid w:val="00B33969"/>
    <w:rsid w:val="00B3407A"/>
    <w:rsid w:val="00B35E36"/>
    <w:rsid w:val="00B408EC"/>
    <w:rsid w:val="00B41E0F"/>
    <w:rsid w:val="00B42B73"/>
    <w:rsid w:val="00B42E19"/>
    <w:rsid w:val="00B437DE"/>
    <w:rsid w:val="00B43A35"/>
    <w:rsid w:val="00B44453"/>
    <w:rsid w:val="00B44892"/>
    <w:rsid w:val="00B4551F"/>
    <w:rsid w:val="00B45AC1"/>
    <w:rsid w:val="00B462C3"/>
    <w:rsid w:val="00B463B5"/>
    <w:rsid w:val="00B46C2A"/>
    <w:rsid w:val="00B474C0"/>
    <w:rsid w:val="00B475BB"/>
    <w:rsid w:val="00B52AC8"/>
    <w:rsid w:val="00B52E15"/>
    <w:rsid w:val="00B55C55"/>
    <w:rsid w:val="00B57DC6"/>
    <w:rsid w:val="00B60D64"/>
    <w:rsid w:val="00B61815"/>
    <w:rsid w:val="00B62A0A"/>
    <w:rsid w:val="00B62B9D"/>
    <w:rsid w:val="00B62C65"/>
    <w:rsid w:val="00B632F4"/>
    <w:rsid w:val="00B6373B"/>
    <w:rsid w:val="00B639A0"/>
    <w:rsid w:val="00B64C61"/>
    <w:rsid w:val="00B65241"/>
    <w:rsid w:val="00B65526"/>
    <w:rsid w:val="00B65893"/>
    <w:rsid w:val="00B65C14"/>
    <w:rsid w:val="00B661BD"/>
    <w:rsid w:val="00B66C57"/>
    <w:rsid w:val="00B672F3"/>
    <w:rsid w:val="00B70A67"/>
    <w:rsid w:val="00B70ADB"/>
    <w:rsid w:val="00B70BCA"/>
    <w:rsid w:val="00B72EE9"/>
    <w:rsid w:val="00B7302C"/>
    <w:rsid w:val="00B74EB7"/>
    <w:rsid w:val="00B74FC0"/>
    <w:rsid w:val="00B759C9"/>
    <w:rsid w:val="00B75CFB"/>
    <w:rsid w:val="00B76A3B"/>
    <w:rsid w:val="00B77EC8"/>
    <w:rsid w:val="00B77FEB"/>
    <w:rsid w:val="00B80132"/>
    <w:rsid w:val="00B80FBF"/>
    <w:rsid w:val="00B81EB8"/>
    <w:rsid w:val="00B8243B"/>
    <w:rsid w:val="00B8280A"/>
    <w:rsid w:val="00B8466D"/>
    <w:rsid w:val="00B84BF3"/>
    <w:rsid w:val="00B84CD1"/>
    <w:rsid w:val="00B8515F"/>
    <w:rsid w:val="00B85706"/>
    <w:rsid w:val="00B8620D"/>
    <w:rsid w:val="00B87CBD"/>
    <w:rsid w:val="00B90FDA"/>
    <w:rsid w:val="00B91FCF"/>
    <w:rsid w:val="00B925D4"/>
    <w:rsid w:val="00B92911"/>
    <w:rsid w:val="00B930DD"/>
    <w:rsid w:val="00B9436C"/>
    <w:rsid w:val="00B943A9"/>
    <w:rsid w:val="00B95072"/>
    <w:rsid w:val="00B954B5"/>
    <w:rsid w:val="00B9557C"/>
    <w:rsid w:val="00B962D2"/>
    <w:rsid w:val="00B964C8"/>
    <w:rsid w:val="00B96B9A"/>
    <w:rsid w:val="00B96BED"/>
    <w:rsid w:val="00B975C6"/>
    <w:rsid w:val="00BA09A8"/>
    <w:rsid w:val="00BA4EB9"/>
    <w:rsid w:val="00BA53AA"/>
    <w:rsid w:val="00BA53D8"/>
    <w:rsid w:val="00BA5845"/>
    <w:rsid w:val="00BA5A4A"/>
    <w:rsid w:val="00BB09C4"/>
    <w:rsid w:val="00BB16BF"/>
    <w:rsid w:val="00BB1CD3"/>
    <w:rsid w:val="00BB201D"/>
    <w:rsid w:val="00BB409B"/>
    <w:rsid w:val="00BB4854"/>
    <w:rsid w:val="00BB5A91"/>
    <w:rsid w:val="00BB6B0C"/>
    <w:rsid w:val="00BB7F44"/>
    <w:rsid w:val="00BC010B"/>
    <w:rsid w:val="00BC0BFB"/>
    <w:rsid w:val="00BC150D"/>
    <w:rsid w:val="00BC182B"/>
    <w:rsid w:val="00BC18B3"/>
    <w:rsid w:val="00BC2508"/>
    <w:rsid w:val="00BC39A2"/>
    <w:rsid w:val="00BC446D"/>
    <w:rsid w:val="00BC49C3"/>
    <w:rsid w:val="00BC6329"/>
    <w:rsid w:val="00BC6FB1"/>
    <w:rsid w:val="00BD2206"/>
    <w:rsid w:val="00BD26E3"/>
    <w:rsid w:val="00BD2AE1"/>
    <w:rsid w:val="00BD5A7B"/>
    <w:rsid w:val="00BD67B4"/>
    <w:rsid w:val="00BD7A64"/>
    <w:rsid w:val="00BE0CD9"/>
    <w:rsid w:val="00BE2ABC"/>
    <w:rsid w:val="00BE2D35"/>
    <w:rsid w:val="00BE31E8"/>
    <w:rsid w:val="00BE3810"/>
    <w:rsid w:val="00BE3E59"/>
    <w:rsid w:val="00BE3EDC"/>
    <w:rsid w:val="00BE43F6"/>
    <w:rsid w:val="00BE5461"/>
    <w:rsid w:val="00BE598B"/>
    <w:rsid w:val="00BE5FBD"/>
    <w:rsid w:val="00BE66C6"/>
    <w:rsid w:val="00BE6FBD"/>
    <w:rsid w:val="00BE71C2"/>
    <w:rsid w:val="00BE7B27"/>
    <w:rsid w:val="00BE7F9B"/>
    <w:rsid w:val="00BF0852"/>
    <w:rsid w:val="00BF0CE4"/>
    <w:rsid w:val="00BF4F57"/>
    <w:rsid w:val="00BF6FDD"/>
    <w:rsid w:val="00BF7D33"/>
    <w:rsid w:val="00C0004C"/>
    <w:rsid w:val="00C00A52"/>
    <w:rsid w:val="00C00AE7"/>
    <w:rsid w:val="00C0168B"/>
    <w:rsid w:val="00C017CB"/>
    <w:rsid w:val="00C01C26"/>
    <w:rsid w:val="00C02079"/>
    <w:rsid w:val="00C02422"/>
    <w:rsid w:val="00C02B1C"/>
    <w:rsid w:val="00C03D87"/>
    <w:rsid w:val="00C04903"/>
    <w:rsid w:val="00C04A42"/>
    <w:rsid w:val="00C05288"/>
    <w:rsid w:val="00C0553B"/>
    <w:rsid w:val="00C05A38"/>
    <w:rsid w:val="00C05F8F"/>
    <w:rsid w:val="00C0640D"/>
    <w:rsid w:val="00C06925"/>
    <w:rsid w:val="00C06D68"/>
    <w:rsid w:val="00C0729D"/>
    <w:rsid w:val="00C10D51"/>
    <w:rsid w:val="00C10EE7"/>
    <w:rsid w:val="00C11701"/>
    <w:rsid w:val="00C12243"/>
    <w:rsid w:val="00C13988"/>
    <w:rsid w:val="00C147BA"/>
    <w:rsid w:val="00C156B7"/>
    <w:rsid w:val="00C156D8"/>
    <w:rsid w:val="00C15B6A"/>
    <w:rsid w:val="00C15D7C"/>
    <w:rsid w:val="00C161BC"/>
    <w:rsid w:val="00C169EA"/>
    <w:rsid w:val="00C17682"/>
    <w:rsid w:val="00C20CF2"/>
    <w:rsid w:val="00C22646"/>
    <w:rsid w:val="00C23BCE"/>
    <w:rsid w:val="00C26882"/>
    <w:rsid w:val="00C26E0B"/>
    <w:rsid w:val="00C311A8"/>
    <w:rsid w:val="00C3133B"/>
    <w:rsid w:val="00C31B87"/>
    <w:rsid w:val="00C32036"/>
    <w:rsid w:val="00C32038"/>
    <w:rsid w:val="00C32438"/>
    <w:rsid w:val="00C34180"/>
    <w:rsid w:val="00C35085"/>
    <w:rsid w:val="00C35425"/>
    <w:rsid w:val="00C354C4"/>
    <w:rsid w:val="00C359CD"/>
    <w:rsid w:val="00C36F83"/>
    <w:rsid w:val="00C37C20"/>
    <w:rsid w:val="00C409B6"/>
    <w:rsid w:val="00C41D4D"/>
    <w:rsid w:val="00C4382A"/>
    <w:rsid w:val="00C458BD"/>
    <w:rsid w:val="00C4593C"/>
    <w:rsid w:val="00C5098A"/>
    <w:rsid w:val="00C51A22"/>
    <w:rsid w:val="00C51A3A"/>
    <w:rsid w:val="00C51D92"/>
    <w:rsid w:val="00C525D1"/>
    <w:rsid w:val="00C52656"/>
    <w:rsid w:val="00C526AE"/>
    <w:rsid w:val="00C52DDB"/>
    <w:rsid w:val="00C535EE"/>
    <w:rsid w:val="00C545D3"/>
    <w:rsid w:val="00C54CA7"/>
    <w:rsid w:val="00C55772"/>
    <w:rsid w:val="00C55CC0"/>
    <w:rsid w:val="00C56428"/>
    <w:rsid w:val="00C565A5"/>
    <w:rsid w:val="00C56958"/>
    <w:rsid w:val="00C573F3"/>
    <w:rsid w:val="00C57541"/>
    <w:rsid w:val="00C57BF1"/>
    <w:rsid w:val="00C60071"/>
    <w:rsid w:val="00C606A1"/>
    <w:rsid w:val="00C61A8E"/>
    <w:rsid w:val="00C61EBE"/>
    <w:rsid w:val="00C6222C"/>
    <w:rsid w:val="00C627C7"/>
    <w:rsid w:val="00C62A0D"/>
    <w:rsid w:val="00C6333B"/>
    <w:rsid w:val="00C63E37"/>
    <w:rsid w:val="00C6447C"/>
    <w:rsid w:val="00C66060"/>
    <w:rsid w:val="00C67A7C"/>
    <w:rsid w:val="00C705EB"/>
    <w:rsid w:val="00C711A2"/>
    <w:rsid w:val="00C711D3"/>
    <w:rsid w:val="00C71C6E"/>
    <w:rsid w:val="00C72348"/>
    <w:rsid w:val="00C72906"/>
    <w:rsid w:val="00C73AAA"/>
    <w:rsid w:val="00C741FB"/>
    <w:rsid w:val="00C75EAF"/>
    <w:rsid w:val="00C75EC6"/>
    <w:rsid w:val="00C760E3"/>
    <w:rsid w:val="00C7626D"/>
    <w:rsid w:val="00C76395"/>
    <w:rsid w:val="00C778B8"/>
    <w:rsid w:val="00C77D61"/>
    <w:rsid w:val="00C80D91"/>
    <w:rsid w:val="00C8130C"/>
    <w:rsid w:val="00C81535"/>
    <w:rsid w:val="00C81581"/>
    <w:rsid w:val="00C817E1"/>
    <w:rsid w:val="00C83005"/>
    <w:rsid w:val="00C84ABB"/>
    <w:rsid w:val="00C854CF"/>
    <w:rsid w:val="00C85E2E"/>
    <w:rsid w:val="00C86A4B"/>
    <w:rsid w:val="00C90D23"/>
    <w:rsid w:val="00C9176A"/>
    <w:rsid w:val="00C91A99"/>
    <w:rsid w:val="00C91E64"/>
    <w:rsid w:val="00C922AB"/>
    <w:rsid w:val="00C9344D"/>
    <w:rsid w:val="00C93AD2"/>
    <w:rsid w:val="00C95B10"/>
    <w:rsid w:val="00C95DC5"/>
    <w:rsid w:val="00C96094"/>
    <w:rsid w:val="00C96172"/>
    <w:rsid w:val="00C965A8"/>
    <w:rsid w:val="00C96807"/>
    <w:rsid w:val="00C96CD1"/>
    <w:rsid w:val="00C9737F"/>
    <w:rsid w:val="00C97837"/>
    <w:rsid w:val="00CA0EB3"/>
    <w:rsid w:val="00CA42D4"/>
    <w:rsid w:val="00CA7261"/>
    <w:rsid w:val="00CB1F7A"/>
    <w:rsid w:val="00CB247D"/>
    <w:rsid w:val="00CB467F"/>
    <w:rsid w:val="00CB5F23"/>
    <w:rsid w:val="00CB73FD"/>
    <w:rsid w:val="00CC3B16"/>
    <w:rsid w:val="00CC3F37"/>
    <w:rsid w:val="00CC49E9"/>
    <w:rsid w:val="00CC6692"/>
    <w:rsid w:val="00CC72D7"/>
    <w:rsid w:val="00CC7B4E"/>
    <w:rsid w:val="00CD091B"/>
    <w:rsid w:val="00CD1226"/>
    <w:rsid w:val="00CD1488"/>
    <w:rsid w:val="00CD4002"/>
    <w:rsid w:val="00CD42A9"/>
    <w:rsid w:val="00CD4C3D"/>
    <w:rsid w:val="00CD4E71"/>
    <w:rsid w:val="00CD5F09"/>
    <w:rsid w:val="00CD6B9B"/>
    <w:rsid w:val="00CE27E9"/>
    <w:rsid w:val="00CE394C"/>
    <w:rsid w:val="00CE3D1C"/>
    <w:rsid w:val="00CE440F"/>
    <w:rsid w:val="00CE58AC"/>
    <w:rsid w:val="00CE6EE3"/>
    <w:rsid w:val="00CE6FAD"/>
    <w:rsid w:val="00CE7BA9"/>
    <w:rsid w:val="00CE7DA9"/>
    <w:rsid w:val="00CF04ED"/>
    <w:rsid w:val="00CF116C"/>
    <w:rsid w:val="00CF14BF"/>
    <w:rsid w:val="00CF1F19"/>
    <w:rsid w:val="00CF1F36"/>
    <w:rsid w:val="00CF2B5B"/>
    <w:rsid w:val="00CF2D63"/>
    <w:rsid w:val="00CF3470"/>
    <w:rsid w:val="00CF482A"/>
    <w:rsid w:val="00CF5639"/>
    <w:rsid w:val="00CF596E"/>
    <w:rsid w:val="00CF5D41"/>
    <w:rsid w:val="00CF60B7"/>
    <w:rsid w:val="00CF77E2"/>
    <w:rsid w:val="00D006C2"/>
    <w:rsid w:val="00D013D4"/>
    <w:rsid w:val="00D024A8"/>
    <w:rsid w:val="00D0295F"/>
    <w:rsid w:val="00D0448D"/>
    <w:rsid w:val="00D04D6D"/>
    <w:rsid w:val="00D05950"/>
    <w:rsid w:val="00D11291"/>
    <w:rsid w:val="00D1253B"/>
    <w:rsid w:val="00D128EA"/>
    <w:rsid w:val="00D12BC7"/>
    <w:rsid w:val="00D14BD5"/>
    <w:rsid w:val="00D14F50"/>
    <w:rsid w:val="00D1547A"/>
    <w:rsid w:val="00D15819"/>
    <w:rsid w:val="00D15B7F"/>
    <w:rsid w:val="00D17C59"/>
    <w:rsid w:val="00D204F9"/>
    <w:rsid w:val="00D2051A"/>
    <w:rsid w:val="00D213C3"/>
    <w:rsid w:val="00D22877"/>
    <w:rsid w:val="00D22BDD"/>
    <w:rsid w:val="00D2385A"/>
    <w:rsid w:val="00D244E7"/>
    <w:rsid w:val="00D25796"/>
    <w:rsid w:val="00D258FC"/>
    <w:rsid w:val="00D261E4"/>
    <w:rsid w:val="00D3074B"/>
    <w:rsid w:val="00D31E52"/>
    <w:rsid w:val="00D34E5C"/>
    <w:rsid w:val="00D35787"/>
    <w:rsid w:val="00D35DBA"/>
    <w:rsid w:val="00D35FAD"/>
    <w:rsid w:val="00D37119"/>
    <w:rsid w:val="00D37DBD"/>
    <w:rsid w:val="00D40E18"/>
    <w:rsid w:val="00D411AE"/>
    <w:rsid w:val="00D41424"/>
    <w:rsid w:val="00D419AD"/>
    <w:rsid w:val="00D457AE"/>
    <w:rsid w:val="00D461BE"/>
    <w:rsid w:val="00D4656B"/>
    <w:rsid w:val="00D46E0F"/>
    <w:rsid w:val="00D471D4"/>
    <w:rsid w:val="00D47DAD"/>
    <w:rsid w:val="00D50134"/>
    <w:rsid w:val="00D50DB7"/>
    <w:rsid w:val="00D511AC"/>
    <w:rsid w:val="00D51B38"/>
    <w:rsid w:val="00D5253B"/>
    <w:rsid w:val="00D52AF6"/>
    <w:rsid w:val="00D53D99"/>
    <w:rsid w:val="00D54B31"/>
    <w:rsid w:val="00D558C9"/>
    <w:rsid w:val="00D5598F"/>
    <w:rsid w:val="00D56589"/>
    <w:rsid w:val="00D570F3"/>
    <w:rsid w:val="00D5748A"/>
    <w:rsid w:val="00D60519"/>
    <w:rsid w:val="00D61927"/>
    <w:rsid w:val="00D64EE5"/>
    <w:rsid w:val="00D65376"/>
    <w:rsid w:val="00D6569E"/>
    <w:rsid w:val="00D6721A"/>
    <w:rsid w:val="00D706DF"/>
    <w:rsid w:val="00D70B59"/>
    <w:rsid w:val="00D71B2D"/>
    <w:rsid w:val="00D7313D"/>
    <w:rsid w:val="00D736DE"/>
    <w:rsid w:val="00D75056"/>
    <w:rsid w:val="00D75774"/>
    <w:rsid w:val="00D76093"/>
    <w:rsid w:val="00D763D1"/>
    <w:rsid w:val="00D76571"/>
    <w:rsid w:val="00D773DF"/>
    <w:rsid w:val="00D801A5"/>
    <w:rsid w:val="00D83D98"/>
    <w:rsid w:val="00D840C7"/>
    <w:rsid w:val="00D84C80"/>
    <w:rsid w:val="00D84E2F"/>
    <w:rsid w:val="00D8515A"/>
    <w:rsid w:val="00D8539A"/>
    <w:rsid w:val="00D853BC"/>
    <w:rsid w:val="00D85407"/>
    <w:rsid w:val="00D86F9A"/>
    <w:rsid w:val="00D87FCA"/>
    <w:rsid w:val="00D906DC"/>
    <w:rsid w:val="00D91BD2"/>
    <w:rsid w:val="00D93D28"/>
    <w:rsid w:val="00D94421"/>
    <w:rsid w:val="00D95EC7"/>
    <w:rsid w:val="00D965CE"/>
    <w:rsid w:val="00D96D90"/>
    <w:rsid w:val="00D97F31"/>
    <w:rsid w:val="00DA00DD"/>
    <w:rsid w:val="00DA0869"/>
    <w:rsid w:val="00DA0B26"/>
    <w:rsid w:val="00DA26E7"/>
    <w:rsid w:val="00DA328F"/>
    <w:rsid w:val="00DA3A77"/>
    <w:rsid w:val="00DA424C"/>
    <w:rsid w:val="00DA59BC"/>
    <w:rsid w:val="00DA5EE4"/>
    <w:rsid w:val="00DA6E6F"/>
    <w:rsid w:val="00DA7A6E"/>
    <w:rsid w:val="00DA7AC6"/>
    <w:rsid w:val="00DA7ADA"/>
    <w:rsid w:val="00DB03ED"/>
    <w:rsid w:val="00DB1F3D"/>
    <w:rsid w:val="00DB3469"/>
    <w:rsid w:val="00DB3C71"/>
    <w:rsid w:val="00DB4E83"/>
    <w:rsid w:val="00DB4FCC"/>
    <w:rsid w:val="00DB53C5"/>
    <w:rsid w:val="00DB55AC"/>
    <w:rsid w:val="00DB5888"/>
    <w:rsid w:val="00DB5C42"/>
    <w:rsid w:val="00DB648C"/>
    <w:rsid w:val="00DB7E41"/>
    <w:rsid w:val="00DB7F1E"/>
    <w:rsid w:val="00DC0560"/>
    <w:rsid w:val="00DC0AB9"/>
    <w:rsid w:val="00DC16A7"/>
    <w:rsid w:val="00DC1738"/>
    <w:rsid w:val="00DC2A65"/>
    <w:rsid w:val="00DC34B0"/>
    <w:rsid w:val="00DC3ABF"/>
    <w:rsid w:val="00DC3ECD"/>
    <w:rsid w:val="00DC48F2"/>
    <w:rsid w:val="00DC6105"/>
    <w:rsid w:val="00DC79E2"/>
    <w:rsid w:val="00DC7C1B"/>
    <w:rsid w:val="00DD0714"/>
    <w:rsid w:val="00DD08B6"/>
    <w:rsid w:val="00DD16CF"/>
    <w:rsid w:val="00DD1A2F"/>
    <w:rsid w:val="00DD2AEA"/>
    <w:rsid w:val="00DD33D3"/>
    <w:rsid w:val="00DD6335"/>
    <w:rsid w:val="00DD727F"/>
    <w:rsid w:val="00DD72AC"/>
    <w:rsid w:val="00DD7492"/>
    <w:rsid w:val="00DD795B"/>
    <w:rsid w:val="00DE0BA0"/>
    <w:rsid w:val="00DE139C"/>
    <w:rsid w:val="00DE4D44"/>
    <w:rsid w:val="00DF008A"/>
    <w:rsid w:val="00DF044E"/>
    <w:rsid w:val="00DF0E53"/>
    <w:rsid w:val="00DF1A38"/>
    <w:rsid w:val="00DF1EFD"/>
    <w:rsid w:val="00DF2071"/>
    <w:rsid w:val="00DF52E2"/>
    <w:rsid w:val="00DF5B70"/>
    <w:rsid w:val="00DF5C6E"/>
    <w:rsid w:val="00DF6864"/>
    <w:rsid w:val="00DF694F"/>
    <w:rsid w:val="00E00746"/>
    <w:rsid w:val="00E00B82"/>
    <w:rsid w:val="00E04DA3"/>
    <w:rsid w:val="00E0610B"/>
    <w:rsid w:val="00E0641A"/>
    <w:rsid w:val="00E06C08"/>
    <w:rsid w:val="00E0756F"/>
    <w:rsid w:val="00E10A22"/>
    <w:rsid w:val="00E10AE0"/>
    <w:rsid w:val="00E11165"/>
    <w:rsid w:val="00E13BAB"/>
    <w:rsid w:val="00E13D39"/>
    <w:rsid w:val="00E148C5"/>
    <w:rsid w:val="00E154B6"/>
    <w:rsid w:val="00E1580C"/>
    <w:rsid w:val="00E15A3E"/>
    <w:rsid w:val="00E16116"/>
    <w:rsid w:val="00E1638E"/>
    <w:rsid w:val="00E16450"/>
    <w:rsid w:val="00E1649A"/>
    <w:rsid w:val="00E176C4"/>
    <w:rsid w:val="00E17CDE"/>
    <w:rsid w:val="00E20D9C"/>
    <w:rsid w:val="00E21D93"/>
    <w:rsid w:val="00E22D25"/>
    <w:rsid w:val="00E2321D"/>
    <w:rsid w:val="00E23EDB"/>
    <w:rsid w:val="00E24C95"/>
    <w:rsid w:val="00E2540D"/>
    <w:rsid w:val="00E25FDA"/>
    <w:rsid w:val="00E26EFB"/>
    <w:rsid w:val="00E304BC"/>
    <w:rsid w:val="00E318BF"/>
    <w:rsid w:val="00E3288B"/>
    <w:rsid w:val="00E33502"/>
    <w:rsid w:val="00E33A42"/>
    <w:rsid w:val="00E358F1"/>
    <w:rsid w:val="00E36FD2"/>
    <w:rsid w:val="00E3711F"/>
    <w:rsid w:val="00E37303"/>
    <w:rsid w:val="00E37FF7"/>
    <w:rsid w:val="00E4014E"/>
    <w:rsid w:val="00E415CE"/>
    <w:rsid w:val="00E420FC"/>
    <w:rsid w:val="00E421FE"/>
    <w:rsid w:val="00E42705"/>
    <w:rsid w:val="00E4435B"/>
    <w:rsid w:val="00E445A5"/>
    <w:rsid w:val="00E44785"/>
    <w:rsid w:val="00E4492E"/>
    <w:rsid w:val="00E44F61"/>
    <w:rsid w:val="00E4663B"/>
    <w:rsid w:val="00E472E8"/>
    <w:rsid w:val="00E50090"/>
    <w:rsid w:val="00E504C8"/>
    <w:rsid w:val="00E50BE3"/>
    <w:rsid w:val="00E50E86"/>
    <w:rsid w:val="00E513B6"/>
    <w:rsid w:val="00E524E1"/>
    <w:rsid w:val="00E52B04"/>
    <w:rsid w:val="00E5433D"/>
    <w:rsid w:val="00E54626"/>
    <w:rsid w:val="00E5588E"/>
    <w:rsid w:val="00E5676C"/>
    <w:rsid w:val="00E5678F"/>
    <w:rsid w:val="00E567DE"/>
    <w:rsid w:val="00E56BA4"/>
    <w:rsid w:val="00E601B5"/>
    <w:rsid w:val="00E607E4"/>
    <w:rsid w:val="00E60820"/>
    <w:rsid w:val="00E60B4B"/>
    <w:rsid w:val="00E62F33"/>
    <w:rsid w:val="00E6312E"/>
    <w:rsid w:val="00E63C56"/>
    <w:rsid w:val="00E65DF8"/>
    <w:rsid w:val="00E66848"/>
    <w:rsid w:val="00E66E4E"/>
    <w:rsid w:val="00E676DD"/>
    <w:rsid w:val="00E6772D"/>
    <w:rsid w:val="00E7054E"/>
    <w:rsid w:val="00E706A4"/>
    <w:rsid w:val="00E71069"/>
    <w:rsid w:val="00E71B16"/>
    <w:rsid w:val="00E734EE"/>
    <w:rsid w:val="00E73CE3"/>
    <w:rsid w:val="00E74026"/>
    <w:rsid w:val="00E7460D"/>
    <w:rsid w:val="00E80680"/>
    <w:rsid w:val="00E843D1"/>
    <w:rsid w:val="00E85F89"/>
    <w:rsid w:val="00E90619"/>
    <w:rsid w:val="00E915A1"/>
    <w:rsid w:val="00E91C1E"/>
    <w:rsid w:val="00E9206C"/>
    <w:rsid w:val="00E92570"/>
    <w:rsid w:val="00E925D2"/>
    <w:rsid w:val="00E935C5"/>
    <w:rsid w:val="00E94830"/>
    <w:rsid w:val="00E94BF2"/>
    <w:rsid w:val="00E95144"/>
    <w:rsid w:val="00E971E6"/>
    <w:rsid w:val="00EA0135"/>
    <w:rsid w:val="00EA191C"/>
    <w:rsid w:val="00EA28F1"/>
    <w:rsid w:val="00EA62E3"/>
    <w:rsid w:val="00EA7565"/>
    <w:rsid w:val="00EB0ADA"/>
    <w:rsid w:val="00EB1090"/>
    <w:rsid w:val="00EB1F1A"/>
    <w:rsid w:val="00EB283A"/>
    <w:rsid w:val="00EB313E"/>
    <w:rsid w:val="00EB331C"/>
    <w:rsid w:val="00EB3C13"/>
    <w:rsid w:val="00EB3F0E"/>
    <w:rsid w:val="00EB58B0"/>
    <w:rsid w:val="00EB64A0"/>
    <w:rsid w:val="00EB76FF"/>
    <w:rsid w:val="00EC0098"/>
    <w:rsid w:val="00EC0C01"/>
    <w:rsid w:val="00EC15C8"/>
    <w:rsid w:val="00EC2D5F"/>
    <w:rsid w:val="00EC2F21"/>
    <w:rsid w:val="00EC3ACE"/>
    <w:rsid w:val="00EC3F74"/>
    <w:rsid w:val="00EC458C"/>
    <w:rsid w:val="00EC48AB"/>
    <w:rsid w:val="00EC7111"/>
    <w:rsid w:val="00EC7443"/>
    <w:rsid w:val="00EC7DAA"/>
    <w:rsid w:val="00ED007B"/>
    <w:rsid w:val="00ED15C5"/>
    <w:rsid w:val="00ED1C6D"/>
    <w:rsid w:val="00ED27AC"/>
    <w:rsid w:val="00ED27C3"/>
    <w:rsid w:val="00ED31F6"/>
    <w:rsid w:val="00ED321D"/>
    <w:rsid w:val="00ED3766"/>
    <w:rsid w:val="00ED4232"/>
    <w:rsid w:val="00ED4672"/>
    <w:rsid w:val="00ED4863"/>
    <w:rsid w:val="00ED7012"/>
    <w:rsid w:val="00ED74A5"/>
    <w:rsid w:val="00ED76C9"/>
    <w:rsid w:val="00ED79E8"/>
    <w:rsid w:val="00EE4AA2"/>
    <w:rsid w:val="00EE608F"/>
    <w:rsid w:val="00EE6705"/>
    <w:rsid w:val="00EE6F6D"/>
    <w:rsid w:val="00EF0278"/>
    <w:rsid w:val="00EF2BEE"/>
    <w:rsid w:val="00EF2E18"/>
    <w:rsid w:val="00EF3D30"/>
    <w:rsid w:val="00EF4A02"/>
    <w:rsid w:val="00EF4CD8"/>
    <w:rsid w:val="00EF4E74"/>
    <w:rsid w:val="00EF561A"/>
    <w:rsid w:val="00EF5CE8"/>
    <w:rsid w:val="00EF7EF5"/>
    <w:rsid w:val="00F00264"/>
    <w:rsid w:val="00F01956"/>
    <w:rsid w:val="00F01AFC"/>
    <w:rsid w:val="00F02EB5"/>
    <w:rsid w:val="00F03518"/>
    <w:rsid w:val="00F03EE5"/>
    <w:rsid w:val="00F0437F"/>
    <w:rsid w:val="00F07248"/>
    <w:rsid w:val="00F102E2"/>
    <w:rsid w:val="00F1097A"/>
    <w:rsid w:val="00F10F4E"/>
    <w:rsid w:val="00F12213"/>
    <w:rsid w:val="00F12733"/>
    <w:rsid w:val="00F12919"/>
    <w:rsid w:val="00F13ED3"/>
    <w:rsid w:val="00F1635B"/>
    <w:rsid w:val="00F204E1"/>
    <w:rsid w:val="00F2232F"/>
    <w:rsid w:val="00F22EC8"/>
    <w:rsid w:val="00F233A0"/>
    <w:rsid w:val="00F23872"/>
    <w:rsid w:val="00F2472B"/>
    <w:rsid w:val="00F24EC7"/>
    <w:rsid w:val="00F25049"/>
    <w:rsid w:val="00F25094"/>
    <w:rsid w:val="00F25720"/>
    <w:rsid w:val="00F2648F"/>
    <w:rsid w:val="00F26816"/>
    <w:rsid w:val="00F31F05"/>
    <w:rsid w:val="00F3336C"/>
    <w:rsid w:val="00F34998"/>
    <w:rsid w:val="00F34AFF"/>
    <w:rsid w:val="00F361DB"/>
    <w:rsid w:val="00F36786"/>
    <w:rsid w:val="00F36C65"/>
    <w:rsid w:val="00F407C8"/>
    <w:rsid w:val="00F408C6"/>
    <w:rsid w:val="00F4248F"/>
    <w:rsid w:val="00F43EF0"/>
    <w:rsid w:val="00F442C9"/>
    <w:rsid w:val="00F447CE"/>
    <w:rsid w:val="00F447EF"/>
    <w:rsid w:val="00F44B04"/>
    <w:rsid w:val="00F44F89"/>
    <w:rsid w:val="00F50109"/>
    <w:rsid w:val="00F50714"/>
    <w:rsid w:val="00F509F7"/>
    <w:rsid w:val="00F52814"/>
    <w:rsid w:val="00F52DC7"/>
    <w:rsid w:val="00F5468D"/>
    <w:rsid w:val="00F564A2"/>
    <w:rsid w:val="00F57C31"/>
    <w:rsid w:val="00F60320"/>
    <w:rsid w:val="00F611AF"/>
    <w:rsid w:val="00F61984"/>
    <w:rsid w:val="00F61A3B"/>
    <w:rsid w:val="00F62649"/>
    <w:rsid w:val="00F6280E"/>
    <w:rsid w:val="00F6536F"/>
    <w:rsid w:val="00F66850"/>
    <w:rsid w:val="00F671D4"/>
    <w:rsid w:val="00F675DD"/>
    <w:rsid w:val="00F7103C"/>
    <w:rsid w:val="00F7144B"/>
    <w:rsid w:val="00F72458"/>
    <w:rsid w:val="00F72F28"/>
    <w:rsid w:val="00F73A50"/>
    <w:rsid w:val="00F75528"/>
    <w:rsid w:val="00F760D6"/>
    <w:rsid w:val="00F76336"/>
    <w:rsid w:val="00F8160C"/>
    <w:rsid w:val="00F81A0B"/>
    <w:rsid w:val="00F83457"/>
    <w:rsid w:val="00F83D13"/>
    <w:rsid w:val="00F84D73"/>
    <w:rsid w:val="00F854AB"/>
    <w:rsid w:val="00F85AF0"/>
    <w:rsid w:val="00F867EF"/>
    <w:rsid w:val="00F86897"/>
    <w:rsid w:val="00F873C4"/>
    <w:rsid w:val="00F8784B"/>
    <w:rsid w:val="00F9000E"/>
    <w:rsid w:val="00F91366"/>
    <w:rsid w:val="00F921BE"/>
    <w:rsid w:val="00F93ADD"/>
    <w:rsid w:val="00F976F3"/>
    <w:rsid w:val="00FA0538"/>
    <w:rsid w:val="00FA1C32"/>
    <w:rsid w:val="00FA1DED"/>
    <w:rsid w:val="00FA26C9"/>
    <w:rsid w:val="00FA26EC"/>
    <w:rsid w:val="00FA3FB1"/>
    <w:rsid w:val="00FA5600"/>
    <w:rsid w:val="00FA6A7D"/>
    <w:rsid w:val="00FA6AD0"/>
    <w:rsid w:val="00FA6D96"/>
    <w:rsid w:val="00FA7281"/>
    <w:rsid w:val="00FA73FF"/>
    <w:rsid w:val="00FA7665"/>
    <w:rsid w:val="00FA7D94"/>
    <w:rsid w:val="00FB01FE"/>
    <w:rsid w:val="00FB11C3"/>
    <w:rsid w:val="00FB1B99"/>
    <w:rsid w:val="00FB2461"/>
    <w:rsid w:val="00FB250A"/>
    <w:rsid w:val="00FB2799"/>
    <w:rsid w:val="00FB3139"/>
    <w:rsid w:val="00FB31B0"/>
    <w:rsid w:val="00FB40D6"/>
    <w:rsid w:val="00FB61E8"/>
    <w:rsid w:val="00FB6526"/>
    <w:rsid w:val="00FB7350"/>
    <w:rsid w:val="00FB7C69"/>
    <w:rsid w:val="00FC00F0"/>
    <w:rsid w:val="00FC17EE"/>
    <w:rsid w:val="00FC24A2"/>
    <w:rsid w:val="00FC2B85"/>
    <w:rsid w:val="00FC2FF8"/>
    <w:rsid w:val="00FC351D"/>
    <w:rsid w:val="00FC6D62"/>
    <w:rsid w:val="00FC7134"/>
    <w:rsid w:val="00FC7F35"/>
    <w:rsid w:val="00FD0158"/>
    <w:rsid w:val="00FD05C7"/>
    <w:rsid w:val="00FD0B0B"/>
    <w:rsid w:val="00FD1F84"/>
    <w:rsid w:val="00FD247B"/>
    <w:rsid w:val="00FD27E7"/>
    <w:rsid w:val="00FD2834"/>
    <w:rsid w:val="00FD2F07"/>
    <w:rsid w:val="00FD3491"/>
    <w:rsid w:val="00FD35BB"/>
    <w:rsid w:val="00FD480F"/>
    <w:rsid w:val="00FD5818"/>
    <w:rsid w:val="00FD6226"/>
    <w:rsid w:val="00FD6BA2"/>
    <w:rsid w:val="00FE0BBE"/>
    <w:rsid w:val="00FE0CE1"/>
    <w:rsid w:val="00FE1901"/>
    <w:rsid w:val="00FE1DEE"/>
    <w:rsid w:val="00FE3A0D"/>
    <w:rsid w:val="00FE4277"/>
    <w:rsid w:val="00FE4612"/>
    <w:rsid w:val="00FE586D"/>
    <w:rsid w:val="00FE60E5"/>
    <w:rsid w:val="00FF002C"/>
    <w:rsid w:val="00FF1DAA"/>
    <w:rsid w:val="00FF2823"/>
    <w:rsid w:val="00FF2977"/>
    <w:rsid w:val="00FF2B7C"/>
    <w:rsid w:val="00FF366B"/>
    <w:rsid w:val="00FF3B53"/>
    <w:rsid w:val="00FF3C49"/>
    <w:rsid w:val="00FF3D91"/>
    <w:rsid w:val="00FF55CB"/>
    <w:rsid w:val="00FF7213"/>
    <w:rsid w:val="00FF7695"/>
    <w:rsid w:val="00FF78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D0BF24BA-F546-E340-B296-30F90247F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2">
    <w:name w:val="heading 2"/>
    <w:basedOn w:val="a"/>
    <w:next w:val="a"/>
    <w:link w:val="2Char"/>
    <w:uiPriority w:val="9"/>
    <w:unhideWhenUsed/>
    <w:qFormat/>
    <w:rsid w:val="00BE66C6"/>
    <w:pPr>
      <w:keepNext/>
      <w:keepLines/>
      <w:spacing w:before="40" w:line="240" w:lineRule="auto"/>
      <w:jc w:val="left"/>
      <w:outlineLvl w:val="1"/>
    </w:pPr>
    <w:rPr>
      <w:rFonts w:asciiTheme="majorHAnsi" w:eastAsiaTheme="majorEastAsia" w:hAnsiTheme="majorHAnsi" w:cstheme="majorBidi"/>
      <w:color w:val="365F91" w:themeColor="accent1" w:themeShade="BF"/>
      <w:sz w:val="26"/>
      <w:szCs w:val="26"/>
      <w:lang w:val="en-US"/>
    </w:rPr>
  </w:style>
  <w:style w:type="paragraph" w:styleId="3">
    <w:name w:val="heading 3"/>
    <w:basedOn w:val="a"/>
    <w:next w:val="a"/>
    <w:link w:val="3Char"/>
    <w:uiPriority w:val="9"/>
    <w:unhideWhenUsed/>
    <w:qFormat/>
    <w:rsid w:val="00BE66C6"/>
    <w:pPr>
      <w:keepNext/>
      <w:keepLines/>
      <w:spacing w:before="40" w:line="240" w:lineRule="auto"/>
      <w:jc w:val="left"/>
      <w:outlineLvl w:val="2"/>
    </w:pPr>
    <w:rPr>
      <w:rFonts w:asciiTheme="majorHAnsi" w:eastAsiaTheme="majorEastAsia" w:hAnsiTheme="majorHAnsi" w:cstheme="majorBidi"/>
      <w:color w:val="243F60" w:themeColor="accent1" w:themeShade="7F"/>
      <w:sz w:val="24"/>
      <w:szCs w:val="24"/>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ال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nhideWhenUsed/>
    <w:qFormat/>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rsid w:val="00A5027D"/>
    <w:rPr>
      <w:rFonts w:ascii="Simplified Arabic" w:eastAsia="Calibri" w:hAnsi="Simplified Arabic" w:cs="Simplified Arabic"/>
      <w:sz w:val="32"/>
      <w:szCs w:val="32"/>
      <w:lang w:val="en"/>
    </w:rPr>
  </w:style>
  <w:style w:type="paragraph" w:styleId="aa">
    <w:name w:val="footer"/>
    <w:basedOn w:val="a"/>
    <w:link w:val="Char6"/>
    <w:unhideWhenUsed/>
    <w:rsid w:val="00A5027D"/>
    <w:pPr>
      <w:tabs>
        <w:tab w:val="center" w:pos="4513"/>
        <w:tab w:val="right" w:pos="9026"/>
      </w:tabs>
      <w:spacing w:line="240" w:lineRule="auto"/>
    </w:pPr>
  </w:style>
  <w:style w:type="character" w:customStyle="1" w:styleId="Char6">
    <w:name w:val="تذييل الصفحة Char"/>
    <w:basedOn w:val="a1"/>
    <w:link w:val="aa"/>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semiHidden/>
    <w:unhideWhenUsed/>
    <w:rsid w:val="004F7A7D"/>
    <w:rPr>
      <w:vertAlign w:val="superscript"/>
    </w:rPr>
  </w:style>
  <w:style w:type="character" w:customStyle="1" w:styleId="2Char">
    <w:name w:val="عنوان 2 Char"/>
    <w:basedOn w:val="a1"/>
    <w:link w:val="2"/>
    <w:uiPriority w:val="9"/>
    <w:rsid w:val="00BE66C6"/>
    <w:rPr>
      <w:rFonts w:asciiTheme="majorHAnsi" w:eastAsiaTheme="majorEastAsia" w:hAnsiTheme="majorHAnsi" w:cstheme="majorBidi"/>
      <w:color w:val="365F91" w:themeColor="accent1" w:themeShade="BF"/>
      <w:sz w:val="26"/>
      <w:szCs w:val="26"/>
    </w:rPr>
  </w:style>
  <w:style w:type="character" w:customStyle="1" w:styleId="3Char">
    <w:name w:val="عنوان 3 Char"/>
    <w:basedOn w:val="a1"/>
    <w:link w:val="3"/>
    <w:uiPriority w:val="9"/>
    <w:rsid w:val="00BE66C6"/>
    <w:rPr>
      <w:rFonts w:asciiTheme="majorHAnsi" w:eastAsiaTheme="majorEastAsia" w:hAnsiTheme="majorHAnsi" w:cstheme="majorBidi"/>
      <w:color w:val="243F60" w:themeColor="accent1" w:themeShade="7F"/>
      <w:sz w:val="24"/>
      <w:szCs w:val="24"/>
    </w:rPr>
  </w:style>
  <w:style w:type="character" w:styleId="ad">
    <w:name w:val="page number"/>
    <w:basedOn w:val="a1"/>
    <w:unhideWhenUsed/>
    <w:rsid w:val="00BE66C6"/>
  </w:style>
  <w:style w:type="character" w:styleId="ae">
    <w:name w:val="Intense Reference"/>
    <w:basedOn w:val="a1"/>
    <w:uiPriority w:val="32"/>
    <w:qFormat/>
    <w:rsid w:val="00BE66C6"/>
    <w:rPr>
      <w:b/>
      <w:bCs/>
      <w:smallCaps/>
      <w:color w:val="4F81BD" w:themeColor="accent1"/>
      <w:spacing w:val="5"/>
    </w:rPr>
  </w:style>
  <w:style w:type="character" w:styleId="af">
    <w:name w:val="Book Title"/>
    <w:basedOn w:val="a1"/>
    <w:uiPriority w:val="33"/>
    <w:qFormat/>
    <w:rsid w:val="00BE66C6"/>
    <w:rPr>
      <w:b/>
      <w:bCs/>
      <w:i/>
      <w:iCs/>
      <w:spacing w:val="5"/>
    </w:rPr>
  </w:style>
  <w:style w:type="paragraph" w:customStyle="1" w:styleId="p1">
    <w:name w:val="p1"/>
    <w:basedOn w:val="a"/>
    <w:rsid w:val="00BE66C6"/>
    <w:pPr>
      <w:bidi w:val="0"/>
      <w:spacing w:line="240" w:lineRule="auto"/>
      <w:jc w:val="right"/>
    </w:pPr>
    <w:rPr>
      <w:rFonts w:ascii=".SF UI" w:eastAsiaTheme="minorEastAsia" w:hAnsi=".SF UI" w:cs="Times New Roman"/>
      <w:color w:val="000000"/>
      <w:sz w:val="18"/>
      <w:szCs w:val="18"/>
      <w:lang w:val="en-US"/>
    </w:rPr>
  </w:style>
  <w:style w:type="character" w:customStyle="1" w:styleId="s1">
    <w:name w:val="s1"/>
    <w:basedOn w:val="a1"/>
    <w:rsid w:val="00BE66C6"/>
    <w:rPr>
      <w:rFonts w:ascii=".SFUI-Heavy" w:hAnsi=".SFUI-Heavy" w:hint="default"/>
      <w:b/>
      <w:bCs/>
      <w:i w:val="0"/>
      <w:iCs w:val="0"/>
      <w:sz w:val="18"/>
      <w:szCs w:val="18"/>
    </w:rPr>
  </w:style>
  <w:style w:type="character" w:customStyle="1" w:styleId="s2">
    <w:name w:val="s2"/>
    <w:basedOn w:val="a1"/>
    <w:rsid w:val="00BE66C6"/>
    <w:rPr>
      <w:rFonts w:ascii=".SFUI-Semibold" w:hAnsi=".SFUI-Semibold" w:hint="default"/>
      <w:b/>
      <w:bCs/>
      <w:i w:val="0"/>
      <w:iCs w:val="0"/>
      <w:sz w:val="18"/>
      <w:szCs w:val="18"/>
    </w:rPr>
  </w:style>
  <w:style w:type="character" w:customStyle="1" w:styleId="apple-converted-space">
    <w:name w:val="apple-converted-space"/>
    <w:basedOn w:val="a1"/>
    <w:rsid w:val="00BE66C6"/>
  </w:style>
  <w:style w:type="paragraph" w:styleId="af0">
    <w:name w:val="List Paragraph"/>
    <w:basedOn w:val="a"/>
    <w:uiPriority w:val="34"/>
    <w:qFormat/>
    <w:rsid w:val="00BE66C6"/>
    <w:pPr>
      <w:spacing w:line="240" w:lineRule="auto"/>
      <w:ind w:left="720"/>
      <w:contextualSpacing/>
      <w:jc w:val="left"/>
    </w:pPr>
    <w:rPr>
      <w:rFonts w:ascii="mylotus" w:eastAsiaTheme="minorEastAsia" w:hAnsi="mylotus" w:cs="mylotus"/>
      <w:color w:val="000000"/>
      <w:lang w:val="en-US"/>
    </w:rPr>
  </w:style>
  <w:style w:type="character" w:styleId="Hyperlink">
    <w:name w:val="Hyperlink"/>
    <w:basedOn w:val="a1"/>
    <w:uiPriority w:val="99"/>
    <w:semiHidden/>
    <w:unhideWhenUsed/>
    <w:rsid w:val="00BE66C6"/>
    <w:rPr>
      <w:color w:val="0000FF"/>
      <w:u w:val="single"/>
    </w:rPr>
  </w:style>
  <w:style w:type="character" w:customStyle="1" w:styleId="fm">
    <w:name w:val="fm"/>
    <w:basedOn w:val="a1"/>
    <w:rsid w:val="00BE66C6"/>
  </w:style>
  <w:style w:type="character" w:customStyle="1" w:styleId="hadith">
    <w:name w:val="hadith"/>
    <w:basedOn w:val="a1"/>
    <w:rsid w:val="00BE66C6"/>
  </w:style>
  <w:style w:type="character" w:customStyle="1" w:styleId="fn">
    <w:name w:val="fn"/>
    <w:basedOn w:val="a1"/>
    <w:rsid w:val="00BE66C6"/>
  </w:style>
  <w:style w:type="character" w:customStyle="1" w:styleId="rfdAlaem">
    <w:name w:val="rfdAlaem"/>
    <w:rsid w:val="00BE66C6"/>
    <w:rPr>
      <w:rFonts w:cs="ALAEM"/>
    </w:rPr>
  </w:style>
  <w:style w:type="character" w:styleId="af1">
    <w:name w:val="FollowedHyperlink"/>
    <w:basedOn w:val="a1"/>
    <w:uiPriority w:val="99"/>
    <w:semiHidden/>
    <w:unhideWhenUsed/>
    <w:rsid w:val="00BE66C6"/>
    <w:rPr>
      <w:color w:val="800080" w:themeColor="followedHyperlink"/>
      <w:u w:val="single"/>
    </w:rPr>
  </w:style>
  <w:style w:type="paragraph" w:styleId="af2">
    <w:name w:val="endnote text"/>
    <w:basedOn w:val="a"/>
    <w:link w:val="Char8"/>
    <w:uiPriority w:val="99"/>
    <w:semiHidden/>
    <w:unhideWhenUsed/>
    <w:rsid w:val="00BE66C6"/>
    <w:pPr>
      <w:spacing w:line="240" w:lineRule="auto"/>
      <w:jc w:val="left"/>
    </w:pPr>
    <w:rPr>
      <w:rFonts w:ascii="mylotus" w:eastAsiaTheme="minorEastAsia" w:hAnsi="mylotus" w:cs="mylotus"/>
      <w:color w:val="000000"/>
      <w:sz w:val="20"/>
      <w:szCs w:val="20"/>
      <w:lang w:val="en-US"/>
    </w:rPr>
  </w:style>
  <w:style w:type="character" w:customStyle="1" w:styleId="Char8">
    <w:name w:val="نص تعليق ختامي Char"/>
    <w:basedOn w:val="a1"/>
    <w:link w:val="af2"/>
    <w:uiPriority w:val="99"/>
    <w:semiHidden/>
    <w:rsid w:val="00BE66C6"/>
    <w:rPr>
      <w:rFonts w:ascii="mylotus" w:eastAsiaTheme="minorEastAsia" w:hAnsi="mylotus" w:cs="mylotus"/>
      <w:color w:val="000000"/>
    </w:rPr>
  </w:style>
  <w:style w:type="character" w:styleId="af3">
    <w:name w:val="endnote reference"/>
    <w:basedOn w:val="a1"/>
    <w:uiPriority w:val="99"/>
    <w:semiHidden/>
    <w:unhideWhenUsed/>
    <w:rsid w:val="00BE66C6"/>
    <w:rPr>
      <w:vertAlign w:val="superscript"/>
    </w:rPr>
  </w:style>
  <w:style w:type="paragraph" w:customStyle="1" w:styleId="msonormal0">
    <w:name w:val="msonormal"/>
    <w:basedOn w:val="a"/>
    <w:rsid w:val="00BE66C6"/>
    <w:pPr>
      <w:bidi w:val="0"/>
      <w:spacing w:before="100" w:beforeAutospacing="1" w:after="100" w:afterAutospacing="1" w:line="240" w:lineRule="auto"/>
      <w:jc w:val="left"/>
    </w:pPr>
    <w:rPr>
      <w:rFonts w:ascii="Times New Roman" w:eastAsiaTheme="minorEastAsia" w:hAnsi="Times New Roman" w:cs="Times New Roman"/>
      <w:color w:val="000000"/>
      <w:sz w:val="24"/>
      <w:szCs w:val="24"/>
      <w:lang w:val="en-US"/>
    </w:rPr>
  </w:style>
  <w:style w:type="paragraph" w:customStyle="1" w:styleId="s6">
    <w:name w:val="s6"/>
    <w:basedOn w:val="a"/>
    <w:rsid w:val="00BE66C6"/>
    <w:pPr>
      <w:bidi w:val="0"/>
      <w:spacing w:before="100" w:beforeAutospacing="1" w:after="100" w:afterAutospacing="1" w:line="240" w:lineRule="auto"/>
      <w:jc w:val="left"/>
    </w:pPr>
    <w:rPr>
      <w:rFonts w:ascii="Times New Roman" w:eastAsiaTheme="minorEastAsia" w:hAnsi="Times New Roman" w:cs="Times New Roman"/>
      <w:color w:val="000000"/>
      <w:sz w:val="24"/>
      <w:szCs w:val="24"/>
      <w:lang w:val="en-US"/>
    </w:rPr>
  </w:style>
  <w:style w:type="character" w:customStyle="1" w:styleId="s4">
    <w:name w:val="s4"/>
    <w:basedOn w:val="a1"/>
    <w:rsid w:val="00BE66C6"/>
  </w:style>
  <w:style w:type="character" w:customStyle="1" w:styleId="s5">
    <w:name w:val="s5"/>
    <w:basedOn w:val="a1"/>
    <w:rsid w:val="00BE66C6"/>
  </w:style>
  <w:style w:type="paragraph" w:customStyle="1" w:styleId="s8">
    <w:name w:val="s8"/>
    <w:basedOn w:val="a"/>
    <w:rsid w:val="00BE66C6"/>
    <w:pPr>
      <w:bidi w:val="0"/>
      <w:spacing w:before="100" w:beforeAutospacing="1" w:after="100" w:afterAutospacing="1" w:line="240" w:lineRule="auto"/>
      <w:jc w:val="left"/>
    </w:pPr>
    <w:rPr>
      <w:rFonts w:ascii="Times New Roman" w:eastAsiaTheme="minorEastAsia" w:hAnsi="Times New Roman" w:cs="Times New Roman"/>
      <w:color w:val="000000"/>
      <w:sz w:val="24"/>
      <w:szCs w:val="24"/>
      <w:lang w:val="en-US"/>
    </w:rPr>
  </w:style>
  <w:style w:type="character" w:customStyle="1" w:styleId="s7">
    <w:name w:val="s7"/>
    <w:basedOn w:val="a1"/>
    <w:rsid w:val="00BE66C6"/>
  </w:style>
  <w:style w:type="character" w:customStyle="1" w:styleId="s9">
    <w:name w:val="s9"/>
    <w:basedOn w:val="a1"/>
    <w:rsid w:val="00BE66C6"/>
  </w:style>
  <w:style w:type="character" w:customStyle="1" w:styleId="s10">
    <w:name w:val="s10"/>
    <w:basedOn w:val="a1"/>
    <w:rsid w:val="00BE66C6"/>
  </w:style>
  <w:style w:type="character" w:customStyle="1" w:styleId="s11">
    <w:name w:val="s11"/>
    <w:basedOn w:val="a1"/>
    <w:rsid w:val="00BE66C6"/>
  </w:style>
  <w:style w:type="paragraph" w:customStyle="1" w:styleId="s12">
    <w:name w:val="s12"/>
    <w:basedOn w:val="a"/>
    <w:rsid w:val="00BE66C6"/>
    <w:pPr>
      <w:bidi w:val="0"/>
      <w:spacing w:before="100" w:beforeAutospacing="1" w:after="100" w:afterAutospacing="1" w:line="240" w:lineRule="auto"/>
      <w:jc w:val="left"/>
    </w:pPr>
    <w:rPr>
      <w:rFonts w:ascii="Times New Roman" w:eastAsiaTheme="minorEastAsia" w:hAnsi="Times New Roman" w:cs="Times New Roman"/>
      <w:color w:val="000000"/>
      <w:sz w:val="24"/>
      <w:szCs w:val="24"/>
      <w:lang w:val="en-US"/>
    </w:rPr>
  </w:style>
  <w:style w:type="paragraph" w:styleId="af4">
    <w:name w:val="Normal (Web)"/>
    <w:basedOn w:val="a"/>
    <w:uiPriority w:val="99"/>
    <w:semiHidden/>
    <w:unhideWhenUsed/>
    <w:rsid w:val="00BE66C6"/>
    <w:pPr>
      <w:bidi w:val="0"/>
      <w:spacing w:before="100" w:beforeAutospacing="1" w:after="100" w:afterAutospacing="1" w:line="240" w:lineRule="auto"/>
      <w:jc w:val="left"/>
    </w:pPr>
    <w:rPr>
      <w:rFonts w:ascii="Times New Roman" w:eastAsiaTheme="minorEastAsia" w:hAnsi="Times New Roman" w:cs="Times New Roman"/>
      <w:color w:val="000000"/>
      <w:sz w:val="24"/>
      <w:szCs w:val="24"/>
      <w:lang w:val="en-US"/>
    </w:rPr>
  </w:style>
  <w:style w:type="character" w:styleId="af5">
    <w:name w:val="Placeholder Text"/>
    <w:basedOn w:val="a1"/>
    <w:uiPriority w:val="99"/>
    <w:semiHidden/>
    <w:rsid w:val="00BE66C6"/>
    <w:rPr>
      <w:color w:val="808080"/>
    </w:rPr>
  </w:style>
  <w:style w:type="paragraph" w:customStyle="1" w:styleId="matn">
    <w:name w:val="matn"/>
    <w:basedOn w:val="a"/>
    <w:rsid w:val="00BE66C6"/>
    <w:pPr>
      <w:bidi w:val="0"/>
      <w:spacing w:before="100" w:beforeAutospacing="1" w:after="100" w:afterAutospacing="1" w:line="240" w:lineRule="auto"/>
      <w:jc w:val="left"/>
    </w:pPr>
    <w:rPr>
      <w:rFonts w:ascii="Times New Roman" w:eastAsiaTheme="minorEastAsia" w:hAnsi="Times New Roman" w:cs="Times New Roman"/>
      <w:color w:val="000000"/>
      <w:sz w:val="24"/>
      <w:szCs w:val="24"/>
      <w:lang w:val="en-US"/>
    </w:rPr>
  </w:style>
  <w:style w:type="character" w:customStyle="1" w:styleId="text25">
    <w:name w:val="text25"/>
    <w:basedOn w:val="a1"/>
    <w:rsid w:val="00BE66C6"/>
  </w:style>
  <w:style w:type="character" w:customStyle="1" w:styleId="text26">
    <w:name w:val="text26"/>
    <w:basedOn w:val="a1"/>
    <w:rsid w:val="00BE66C6"/>
  </w:style>
  <w:style w:type="character" w:customStyle="1" w:styleId="text8">
    <w:name w:val="text8"/>
    <w:basedOn w:val="a1"/>
    <w:rsid w:val="00BE66C6"/>
  </w:style>
  <w:style w:type="character" w:customStyle="1" w:styleId="text27">
    <w:name w:val="text27"/>
    <w:basedOn w:val="a1"/>
    <w:rsid w:val="00BE66C6"/>
  </w:style>
  <w:style w:type="character" w:customStyle="1" w:styleId="text28">
    <w:name w:val="text28"/>
    <w:basedOn w:val="a1"/>
    <w:rsid w:val="00BE6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4567">
      <w:bodyDiv w:val="1"/>
      <w:marLeft w:val="0"/>
      <w:marRight w:val="0"/>
      <w:marTop w:val="0"/>
      <w:marBottom w:val="0"/>
      <w:divBdr>
        <w:top w:val="none" w:sz="0" w:space="0" w:color="auto"/>
        <w:left w:val="none" w:sz="0" w:space="0" w:color="auto"/>
        <w:bottom w:val="none" w:sz="0" w:space="0" w:color="auto"/>
        <w:right w:val="none" w:sz="0" w:space="0" w:color="auto"/>
      </w:divBdr>
    </w:div>
    <w:div w:id="664015634">
      <w:bodyDiv w:val="1"/>
      <w:marLeft w:val="0"/>
      <w:marRight w:val="0"/>
      <w:marTop w:val="0"/>
      <w:marBottom w:val="0"/>
      <w:divBdr>
        <w:top w:val="none" w:sz="0" w:space="0" w:color="auto"/>
        <w:left w:val="none" w:sz="0" w:space="0" w:color="auto"/>
        <w:bottom w:val="none" w:sz="0" w:space="0" w:color="auto"/>
        <w:right w:val="none" w:sz="0" w:space="0" w:color="auto"/>
      </w:divBdr>
    </w:div>
    <w:div w:id="1013461017">
      <w:bodyDiv w:val="1"/>
      <w:marLeft w:val="0"/>
      <w:marRight w:val="0"/>
      <w:marTop w:val="0"/>
      <w:marBottom w:val="0"/>
      <w:divBdr>
        <w:top w:val="none" w:sz="0" w:space="0" w:color="auto"/>
        <w:left w:val="none" w:sz="0" w:space="0" w:color="auto"/>
        <w:bottom w:val="none" w:sz="0" w:space="0" w:color="auto"/>
        <w:right w:val="none" w:sz="0" w:space="0" w:color="auto"/>
      </w:divBdr>
    </w:div>
    <w:div w:id="1229654921">
      <w:bodyDiv w:val="1"/>
      <w:marLeft w:val="0"/>
      <w:marRight w:val="0"/>
      <w:marTop w:val="0"/>
      <w:marBottom w:val="0"/>
      <w:divBdr>
        <w:top w:val="none" w:sz="0" w:space="0" w:color="auto"/>
        <w:left w:val="none" w:sz="0" w:space="0" w:color="auto"/>
        <w:bottom w:val="none" w:sz="0" w:space="0" w:color="auto"/>
        <w:right w:val="none" w:sz="0" w:space="0" w:color="auto"/>
      </w:divBdr>
    </w:div>
    <w:div w:id="136571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0B800-95D9-4765-BEB4-4FA776FD8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7</TotalTime>
  <Pages>1</Pages>
  <Words>2284</Words>
  <Characters>13020</Characters>
  <Application>Microsoft Office Word</Application>
  <DocSecurity>0</DocSecurity>
  <Lines>108</Lines>
  <Paragraphs>30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حسن الحسناوي</cp:lastModifiedBy>
  <cp:revision>4</cp:revision>
  <cp:lastPrinted>2024-05-24T02:36:00Z</cp:lastPrinted>
  <dcterms:created xsi:type="dcterms:W3CDTF">2024-05-24T02:31:00Z</dcterms:created>
  <dcterms:modified xsi:type="dcterms:W3CDTF">2024-05-24T02:37:00Z</dcterms:modified>
</cp:coreProperties>
</file>