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تعالى واياكم لكل خير ما زلنا في الفوائل وكنا في الفعل القسري معاني الطبيعة تتحرك خلاف مقتضياتها كما انك ترمي حجر الى الى الاعلى فالحجر هنا يتحرك خلاف اه طبيعته ليس فاعلا بالطبع وانما فاعل بالقصر وقلنا هناك التناهي لا يعود الى الفاعل وبينا بمثال حسي كالطفل الصغير الذي يرمي حجر ليس تناهي الفعل في الحالة القسرية طبعا ليس راجع راجعا الى الفاعل وانما الى القابل يعني هذا الحجر بدليل ان الفاعل واحد قد يعطي آآ مادة يدفعها مسافة طويلة جدا ومادة اخرى ولا يكاد يحركها كما مثلت لكم بكرة معدنية وكرة مطاطية الفاعل واحد لماذا هنا فعل وهنا لا يفعل مستحيل ان يكون المسألة لها علاقة بالفحل الان ننتقل الى ماذا? ننتقل الى اه الفاعل الطبيعي ما معناه? يعني الطبيعة تتحرك مقتضى طبيعتها كما انك ترمي حجرا على قر فينزل وفق طبيعته ليس حركة قصرية حركة تنسجم مع طبيعته او القمر يدور حول الأرض حركة هادي حركة اه طبيعية تقتضيها طبيعة نعم يقول والطبيعي في مقابل القصر الذي يتحرك وفق طبيعته يعني ليس هناك مانع في البين يمنحه من حركته. اذا المانع هنا مرتفع كليا يختلف باختلاف الفاعل هنا في الفاعل الطبيعي ادخل الشدة ادخل الفاعل في الحركة القسرية كنا نتكلم فقط الشدة في المدة العدة يعني الزمان والعدد. الان ادخل العنصر الثاني وهو الشدة يعني الفاعل يختلف باختلاف الفاعل للتساوي الصغير والكبير في القبول نعم الان عندنا هذه الكرة المعدنية والكرة المطاطية يدفع بنوع الدفع يساوي الدفعة في المطاط دفعة واحدة لانها فعل الفاعل نعم هنا التساوي لكن آآ قلنا المطاط يتحرك والكرة المرتدة تتحرك والمعدن لا يتحرك ربما يتحرك ثانية. او مثلا آآ مسافة لا تقل من لا تزيد على آآ مليمتر. لماذا? لان القابل هناك يمنع. الان لا. انظر الى الشدة. شدة يعني لا علاقة بالفاعل. والطبيعي يعني الفاعل طبيعي يختلف باختلاف الفاعل. لتساوي الصغير والكبير في القبول قبول هذه الظربة. نعم فاذا تحركا مع اتحاد المبدأ للفاعل عرض التناهي يأتي التناهي يعني حتى الشدة هذه مع انها متساوية في الدفع وفي الضرب يأتي التناهي. نعم. اقول هذا بيان استحالة القسم الثاني وهو ان تكون القوة المؤثرة فيما لا يتناهى طبيعية. يعني ليست قسرية وتقريره انه يجب ان يكون قبول الجسم العظيم للتحريك عنها عن هذه القوة مثل قبول الصغير والا لكان التفاوت بسبب المانع. وقلنا نحن في في الحركة الطبيعية ما في مانع. الطبيعة تتحرك في سياقها الصحيح وفق ما تقتضيه طبيعتها. وهو اما ان تكون الجسمية يعني هذا المانع او لوازم الجسمية او امرا طبيعيا والكل محال او محال يعني لا يكون المانع هو الجسمية لماذا? لان الحركة طبيعية ولا لوازم الجسمية لان لوازم الجسمية تابعة للجسم يعني للطبيعة وهي حركة طبيعية او امرا طبيعيا قلنا الامر الطبيعي لا ينافي مقتضى الطبيعة لسنا في حركة قسرية والكل محال لا يمكن ان يكون هو السبب او غريبا يعني اه المانع يكون خارجيا ونحن رجعنا الى الحركة القسرية الحركة الطبيعية ما في مانع خارجي. اذا كان فيه مانع خارجي رجعنا الى الحركة القصرية. او غريبا يعني خارج عن الطبيعة. وقد فرظنا عدمه عدم المانع. لاننا في حركة طبيعية. ليس في حركة قصرية فلو حصل اختلاف بين الكرة المعدنية والكرة المطاطية لكان بسبب الفاعل نعم الفاعلين يعني الشدة والظعف فان القوة في العظيم اكثر من القوة في الصغير نعم لانقسام القوة الطبيعية بانقسام مو حاليا هو قال اذا تحرك يعني اذا تحركت القوة الكرة المعدنية وتحركت القوة اه الكرة المطاطية هذا راجع الى ماذا? راجع الى الفاعل حتى الطفل الصغير يعاير هذه المسألة ضع له امامه كرة معدنية وكرة مطاطية. كرة مطاطية يضربها باريحية تامة. اما الكرة المعدنية يحسب لها الحساب. يعني يضربها بقوة اكثر وهذه الشدة شد في فاعل نعم يعني باعتبار الفاعل فاذا فاذا حركت اه قوة الكل وقوة البعض اه تحركت فاذا حركت قوة الكل وقوة البعض جسمية جسميهما من مبدأ واحد المفروض فان اه فان حركت الصغرى حركات غير متناهية كانت حركة الكبرى اكثر لانها اعظم فتكون اقوى نعم والا لكان حال الشيء مع غيره كحاله لا مع غيره هذا قول اذا القوة التي حركت الكرة المطاطية والكرة التي والقوة التي حركت الكرة المعدنية فرق ام لا? نعم في الشدة وفي ضعف اذن فيه اختلاف اذا اتحدت الشدة يعني ظرب الكرتين بقوة واحدة يعني بشدة واحدة حتما الكرة المعدنية لا تتحرك. مع هو قال اذا تحرك نعم فاذا تحرك في النص في المد فاذا تحرك مع اتحاد المبدأ يعني الفاعل اذا اذا كان الفاعل واحدا وحرك الكرة المطاطية وحرك القوة الكرة المعدنية حتما لا يحركهما على وتيرة واحدة القرى المعدنية اذا تحركت تكون هناك القوة الشديدة اما الكرة المعدنية لا تستدعي القوة الشديدة اذا فيه كما هي فيه تناهي نعم في تناهي نعم فاذا حركت قوة الكل وقوة البعض يعني الكل هنا تصورها بالكرة المعدنية وقوة البعض يعني الكرة المطاطية جسميهما من مبدأ واحد يعني فاعل واحد مفروض فان حركت الصغرى حركات غير متناهية حركت احسن. فان حركت الصورة حركات غير متناهية كانت حركة الكبرى اكثر. لانها اعظم لانها اقوى شديدة. فتكون اقوى نعم اذا لم تكن الحركتين ان لم تكن الحركتان مختلفتين يلزم المحال. يلزم الترجيح بلا مرجح. والا لكان حال الشي مع غيري كحاله لا مع غيري ونقول يعني اه صارت اه الكرة المطاطية كالكرة المعدنية وهذا غير معقول غير معقول فيقع التفاوت في الجانب الذي حكم فيه بعدم التناهي وهذا خلف. واذا تناهت حركات الاصغر تناهت حركة الاكبر بالظرورة. لان نسبة الاثر الى الاثر كنسبة المؤثر الى المؤثر وهذا نسميه عنوانه نسبة متناهية متناه الى متناهي فهكذا الاول. اذا انت اذا حركت الكرة المعدنية متفاعل واحد. وحركت الكرة الكرة المطاطية حتما هناك التفاوت يعني الشدة التي بها دفعت الكرة المعدنية تختلف عن اه الشدة التي حركت بها القوة الكرة المطاطية. يعني فيه تفاوت بمجرد ان تقول التفاوت يعني محدودية يعني التناهي بمجرد ان التفاوت يعني تأتي المحدودية لماذا? لان التفاوت والتميز تميز يعني المحدودية يعني الانغلاق اذا في الحركة القصرية باعتبار القابل فيه محدودية في الحركة الطبيعية باعتبار كذلك الفاعل تناهي وفيه محدودية. مع ان التأثير في الكبير غير التأثير في الصغير في تفاوت. بمجرد ان تقول تفاوت يعني التميز يعني فيه محدودية فتكون الفاعلية في الفاعل الطبيعي تكون متناهية. نعم. ولهذا يقول</w:t>
      </w:r>
    </w:p>
    <w:p>
      <w:r>
        <w:t>وان تناهت حركات الاصغر تناهت حركات الاكبر لان نسبة الاثر الى الاثر كنسبة المؤثر الى المؤثر نعم يعني بما ان حركة الاكبر يعني الكرة المعدنية بالقياس الى الكرة المطاطية فيه تفاوت وفيه اه تباين وفيه محدودية. اذا الفاعل كذلك له محدودية. وهذه نسبة متناه الى متناهي فهكذا الاول. يعني في في الفاعل في المبدأ. المبدأ يكون آآ متناهيا. اذا النتيجة ما هي? اذا جينا الى الافعال الطبيعية سواء كانت قصرية او سواء كانت طبيعية. يعني اما ان تتحرك بقاصر مانع في البين كما انك ترمي حجر الى السماء تمشي تمشي ثم تقف. تتحرك تتحرك ثم تقف ترجع. قسرية. او حركة طبيعية يعني نزول الحجر الى الأسفل. هذه حركة طبيعية ما في مانع يمنعها يقصرها على حراكه في الفواعل القصرية هناك الطبيعة هي التي يعني بنية القابل هي التي تجعل الفعل اه متناهين الى الى جئنا الى الفاعل الطبيعي يعني الفعل الذي تقتضيه الطبيعة هذا راجع الى الفاعل. الفاعل يكون متناهيا لماذا? لانه قد يكون له اثر اه شديد وقد يكون له اثر اه اقل شدة او ضعيف هذا يعني انه ماذا? انه هو في حد ذاته ليس متناهيا في فاعليته هذا خلاصة ما مر في هذه المسألة ونخرج بقاعدة او سنة الهية ان الفواعل المادية دائما تكون متناهية في الزمن متناهية في الكمية يعني العدد ومتناهية في الشدة. فلا يمكن للفاعل القسري والطبيعي ان يفعل بنحو لا متناهي وهذا هو سر هذه النشأة المادية. النشأة المادية نحن نشتغل ثم نكل نتعب نعم نتعب اه ندرس مثلا درسين نتعب هذه الفواعل الطبيعية دائما اثارها تكون من حيث القابل ومن حيث الفاعل متناهية المسألة الثالثة عشر في العلة المادية العلة المادية ما هي? العلة المادية هي البعد البعد القوة في الشيء. يعني فقط هذه في الماديات عالم الانوار ما عندنا الا ماديا هذه الماديات التي نعاينها يوميا فيها جملة فعلية هي الصورة اذا نظرنا الى الصورة باعتبار المكون يعني الحديد النحاس التفاح هذه السنة مكونة لهذا المكون لهذا الجسم هذه صورة علة صورية تكونه متوقف عليها تسمى صورة اه صورة تفاحية صورة حديدية صورة زجاجية الصورة لا يمكن ان تكون لوحدها دائما تحتاج الى مادة. تنظم الى المادة هذا الانضمام كيف سيأتي في بحث الجوهر والاعراف هذه المادة ما به شيء بالقوة اذا نظرنا اليها الى المكون يعني الجسم تكون علة مادية. مثلا انت الان عندك قطعة حديد قطعة حديد بما تتميز عن الذهب بصورتها الحديدية ليس بمدتها وفيها مادة هذه المادة باعتبار الحديث علامة مادية بالنسبة الى الصورة مادة اما بالنسبة الى الحديد الا ماديا. قال والمحل المتقوم بالحال قابل له ومادة للمركب نعم المحل يعني القابل المتقوم بالحال يعني الصورة قابل له يعني المادة الحديدية تقبل الصورة الحديدية. المادة الذهبية محل للصورة الذهبية. المجموع يعطيك الحديد يعطيك الذهب يعطيك الزجاج اذا هذا المحل الذي يقبل مادة لمن? مادة للحال يعني الصورة وعلة مادية المركب يعني الحديد والذهب. اقول المحل اما ان يتقوم بالحال او يقوم آآ يقوم الحال والا لزم استغناء احدهما عن الاخر فلا حلول فالمحل المتقوم بالحال هو الهيولة انظر فالمحل المتقوم بالحال اكتب تحتها الحال هنا الصورة هو الهيولة او المادة الاولى. هيولة اه هيلي باللغة اليونانية ترجمها باللغة اليونانية اسمها هيلي نعم اذا عندنا امامنا مثلا عقيق هذا العقيق في التحليل الفلسفي له بعدا له له ابعاد متعددة لكن الآية الأساسية يا البعد. عندنا صورة الحقيقية تميزه عن الصورة الذهبية وعندهم عنده مادة حقيقية. المجموع يسمى العقيق اتحاد الصورة الحقيقية مع المادة العقيقية يعطي العقيقة جيد ما علاقة المادة الحقيقية بالعقيق والصورة العقيقية بالعقيق المادة العقيقية علة مادية للعقيق والصورة الحقيقية علة صورية للعقيق هنا يعبر بالمحل والمحل المتقوم يعني اسم مفعول بالحال يعني المحل هنا المادة المتقوم بالحال يعني الصورة قابل له قابل لهذه هذا الحال يعني للصورة. ومادة للمركب ومادة للمركب احسن له قال علة مادية للمركب افضل. مادة للحال يجب ان نفهم آآ المسألة جيدا. مرة تتكلم عن المادة لها علاقة بالصورة المادة الحقيقية للصورة الحقيقية اما للعقيق المركب علة مادية والصورة صورة للمادة وعلة صورية للعقيق يعني للمركب ومادة هنا الادق والصحيح تقول علة مادية للمركب اذا اردت ان امثل لك بالمثال كما مثلت اقول والمحل يعني المادة الحقيقية المتقومة هذه المادة بالحال يعني الصورة الحقيقية قابلة يعني المادة الحقيقية قابلة للمحل يعني الصورة الحقيقية. وعلامة مادية للعقيق للمركب يعني العقيق اقول المحل يعني المادة اما ان يتقوم بالحال يعني الصورة تأتي وتقومه تعطيه التحصل او او يقوم الحال. يعني اما ان تقوم الصورة او تتقوم بالصورة والا للزم استغناء احدهما عن الاخر. فلا حلول يعني لا حلول يعني لا انظمة اذا المادة اما ان تكون مقومة او متقومة. مقومة اسم فعل متقومة اسم مفعول نعم نعم فالمحل المتقوم بالحال يعني المادة المتقومة بالصورة هو الهيولة. سميه المادة الأولى الهيولة لا يهم. والمقوم للحال يعني والمقوم للمادة والهيولة هو اه والمقاوم للحال اه هو الموضوع والهيلولة باعتبار الحال تسمى قابلة. يعني باعتبار الصورة تقبل الصورة نعم والمقاوم للحال يعني والمقاوم للصورة هو الموضوع المقاوم يعني آآ الذي يعطيه التحصن صورة تحتاج الى المادة في تحصلها وبروز اثارها نعم اما المادة تحتاج الصورة في اه لا المادة تحتاج الى الصورة في تحصلها والصورة تحتاج اه الى المادة في تشخصها وبروز اثارها هادي ان شاء الله تأتي في العلة الصورية والمقاوم للحال يعني المقاوم للصورة هو الموضوع والهيولة باعتبار الحال يعني باعتبار الصورة نقوم يقومه يقومه يعني التشخص يعطيه التشخص وبروز الاثر. تسمى قابلا. اذا المادة قابلة للصورة علة مادية المتكون يعني العقيق والحديد والذهب وباعتبار المركب يعني هذه الواقعيات الحديد الذهب الزجاج تسمى مادة الاسئلة تسمى مادة علة مادية علة مادية نعم مادة للصورة علة مادية لانها تقوم يصدق عليها عنوان العلميات تقوم تقوم عقيق الان امامك له مكونتان مكون قابل ومكون فاعل. المكون القابل هو المادة. المكون الفاعل هو الصورة اذا قست المادة الى الصورة تقول مادة. اذا قست الصورة الى الى المادة تقول سورة. اذا قست المادة الى العقيق يعني المركب من الاثنين تقول علة مادية. اذا قست الصورة الى المركب يعني العقيق تقول علة صورية هذا هو المنطق الصحيح نعم. قال وقبوله ذاتي قبولوا ذاتي. يعني هو نحو وجود قابلون لا تعرض عليه هذه الحيثية حذيرة القبول هو نحو وجود قابل. يعني المادة نحو وجودها قابل. يعني القبول ذاتي لها وليس امرا عرظيا. اقول كون المد قابلة لمن? للصورة امر ذاتي لها لا غريب يعني عوض ذكي لا يعطى لها يعرض بواسطة الغير لانه لولا ذلك لكان عروض ذلك القبول في وقت حصوله يستدعي قبول اخر ويلزم التسلسل. نعم قلنا الحيثيات اذا</w:t>
      </w:r>
    </w:p>
    <w:p>
      <w:r>
        <w:t>يبقى اعطيت يلزم التسلسل يعني لها كيان مستقل يلزم التسلسل هادي بيناها وهو محال. فهو اذا ذاتي يعرج للمادة لذاتها. يعني اعراض ذاتي اذا هذه الماديات كلها في بعدها المادي القوة الذاتية لها وليست اعطائية لان الحيثيات اذا اعطيت يعني بالجعل المركب يلزم التسلسل انا اعطي مثلا مادة التفاحة القابلية. يعني القابلية جاء من خارج وليس ذاتيا لها. هذه القبيلية كذلك واقعية مادية. فتحتاج الى قابل والقابل يحتاج الى قابل نقع في التسلسل كما بينا عدة مرات. اذا الذاتي لا يعطى هناك مبدأ السبب لك السبب الكافية قف يقول القابلية في المادة ذاتية وليست عرضية وليست اعطائية. يعني الله تعالى لما خلق هذه الماديات يعني هذه المادة خلقها تقبل غيرها بذاتها. تقبل الصور بذاتها نعم  اقول كون المادة قابلة امر ذاتي يعني ليس عرضا غريبا لها. لا غريب يعرض بواسطة الغير يعني بعلة بالجعل المركب لانه لولا ذلك لكان عروظ ذلك القبول. يعني تجيء ذلك القبول والاستعداد في وقت حصوله يستدعي قبول اخر هنا يلزم التسلسل. ويلزم التسلسل وهو محال. فاذا القبول في الماديات ذاتي يعرض للمادة لذاتها. ليس لامر غريب يعني عرض ذاتي والعرف ذاتي في المادة لا يعلل لانه ذاتي قلنا كل ما بالعراض يعود الى ما بالذات والذات لا يعلن. يعني اذا سألت انت لماذا الماديات قابلة؟ لا معنى لهذا السؤال لانك انت في دائرة الذاتي. نعم وقد يحصل القرب والبعد باستعدادات يكتسبها باعتبار الحال فيه. هنا اشار الى الحركة هذه الماديات تتحرك وتتكامل. يعني الصورة اذا حلت في المادة بفضل هذه المادة كعناية الهية هذه الصورة تتكامل في دائرة هذه المادة. امثل لك بمثال عندك انت التفاح هذه التفاحة قابلة ان تكون نطفة يأكلها الإنسان تدخل في بنيته الفيزيولوجية الفزلجية مصير نطف فاشتدت ليس التفاحة التي صارت مطفأ قابلية التفاح. التفاحة فعلية لا تصير نطفة. قابلية هذه التفاحة يعني الاستعداد التي فيها. هذا الاستعداد اذا اكلها الانسان صارت هذا الغداء فانتقل هذا الاستعداد الى الغد. ثم صارت دما ثم صارت نطفة نطفة علقة مضغة جنين انسان. انسان ملكوتي او انسان شيطاني هذا التكامل في كل ظرف في كل ظرف الغداء او النطفة او العلاقة في كل ظرف في شدة وضعف شدة وضعف النطفة شديدة بالنسبة الى الغضب والغذاء الشديد بالنسبة الى القابلية في التفاحة لكن النطفة ضعيفة بالنسبة الى ماذا? الى العراقة ثم اشتدت الى العلاقة العلاقة اقوى من النطفة انها ادنى من اه اني اضعف من من اه المضغة والمضغة اضعف من الجنين والجنين اضعف من الانسان والانسان الانسان اضعف من الانسان الملكوتي الانسان الملكوتي في عالم الاخيرة بصره حديد شديد نعم يشار اشارة الى هذا القانون يقول وقد يحصل القرب والبعد. القرب يعني الشدة والبعد عن الضعف. باستعدادات يكسبها باعتبار الحال فيه. يعني الشيء يعني الصورة صورة تتكامل في كل ظرف شروط موضوعية حتى تصل الى غايتها. نعم اقول لما ذكر ان قبول المادة لما يحل فيها من صور يعني من كمالات ذات هذا القبول استشعر ان يعترض عليه بما يظن انه مناقض له وهو ان يقال ان المادة قد تقبل شيئا ولا تقبل اخر نعم يعني هذا الاستعداد التفاحي له سياق خاص يقبل فعلية الغذاء ثم فعلية النطق الدم ثم فعلية النطفة ثم فعلية العرقة المضغة الجنين الإنسان الملكوت او الإنسان الشيطاني هذه كلها فعليات سياقية حركية لماذا هذه هذا الاستعداد هذه القوة قبلت هذا السياق ولم تقبل سياقا اخر. نعم اه هو وهو ان يقال ان المادة قد تقبل شيئا ولا تقبل اخر. ثم يعرض لها قبول اخر ويزول عنها القبول الاول. يعني هذه الشدة وهذا يعطي ان القبول من الامور العارضة الحاصلة بسبب الغير لا من الامور الذاتية اللازمة لها لذاتها اصلا الاشكال لا معنى له. هذه القوة سياق واحد. الشروط الموضوعية الشروط الموضوعية هي التي اللي تؤهل هذه القابلية هذه القابلية الذاتية للتكامل الخاص. مثلا تفاحة بقيت تفاحة. عندها قابلية ان تكون انسان ملكوتيا. لكن ما اكلها الانسان يعني لم تصر غداء فلا تتحرك في هذا السياق وتتحرك في الرومان تتحرك يعني تتفسخ وتصير ترابا وممكن هذا التراب يصير نبتة ثم هذه النبتة يأكلها حيوان تصير آآ حية وهكذا. لا تخيل هذا السياق اكلها انسان صارت غداء يعني تكاملت في شرط موضوعي ما هو? الإنسان يقضبها الإنسان يأكلها ثم في بنيته الفيزيولوجية صارت دما. يعني هذا الظرف الخاص ثم صارت نطفة في في تكوين الانسان ثم انتقلت الى الرحم الشريف. هناك بدأت تتحرك الى العلقة. ثم المضغة ثم الجنين ثم الانسان آآ الذي هو يدب على الارض ثم الملكوتي هذا السياق من يحدثه يحدثه الشروط الموضوعية اما الاستعداد واحد في حالة ماذا? التطور نعم وتحقيق الجواب ان نقول خليه ان شاء الله ياتي لان الوقت انتهى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