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القلب وفي العمل وصلنا الى هذا المقطع قال واحدهما لازم مع التقابل. يعني انت الان اذا كنت في دائرة كيعلن ما معني انت الان في دائرة شرب الماء مثلا نعم ترى بالعلم المصلحة في شرب الماء فارادتك تحقق الفعل يعني تشرب الماء فعدم شرب الماء انت عندك مكروه هذا هو التلازم دائما التلازم بين الامرين نعم فاذا انت الان نصحك شخص واعطيت نصيحة افعل باء وهو فعل ماذا اللعبة خالفك وانت تعرف ان اللبأ ولا يتلائم مع حقيقته مع طبيعته مع نفسانيته فاعلم انه لم يقتنع بنصيحتي قلها قطعا لم يقتنع به نصيحتك تكلفك ما هو? سكوت لان انت لست لك السلطنة على اختياره صيحوا لماذا تفعل هكذا? لا اتركه لان لست مسئولا اولا عن اختياره وليست لك سلطنة على اختياره. الله تعالى ليس له سلطان على اختياره. خلقه هكذا فيقيم عليه الحجة نمد هؤلاء وهؤلاء من عطاء ربي كل نمد هؤلاء وهؤلاء من عطاء ربك. وما كان عطاء ربك محظورا. حتى الله هكذا سيرته مع هذه المخلوقات العجيبة والغريبة. نعم اقول الذي فهمناه من هذا الكلام ان احدهما اي ارادة الشيء تستلزم كراهة تستلزم كراهة ضده. نعم. انا اميل الى الماء و اشرب الماء يعني احقق الفعل حتما عدم شرب الماء بالنسبة لي متنفر منه. نعم فان الكراهة للضد لضد احدهما. يعني احد الامرين اما الارادة او الكراهة لازم لارادة للشيء مع تقابل متعلقين اهل الشي و الظد نعم فانت اذا اخترت هذا الامر يعني انت لا تريد هذا الامر. تنفر منه نعم وهذا حكم قد اختلف فيه فذهب الاكثر اليه وذهب قوم الى ان الارادة ارادة الشيء آآ ان ارادة الشيء نفسه كراهة الضد لا لا لا لا الظد مقابل نعم هذا كذلك مغالطة اخذ ما بالعرض مكان نبي الذات نعم نعم ولهذا العلامة يقول وهذا غلط يعني مغالطة من باب اخذ ما بالعرظ مكان ما بالذات. ما بالذات هو كما هي في الفعل الذي تراه فيه مصلحة فيلازمه ماذا ترك الامر لانه مكروه بالنسبة لك ماكروهنا ليس بالمعنى التشريعي. ماكروه بمعنى في في التشخيص يعني لا يليق بك نعم هذا الشيء المقاربة الأولى للإعلام المحلي في مقاربة ثانية يحتملها العلامة المحلية يقول ويحتمل ان يكون اه معنى قوله واحدهما لازم مع التقابل يعني بشرط التقابل اه يعني الفعل وعدم الفعل. نعم اي ان احدهما لازم للعلم قطعا اذن معلوم اما ان يشتمل اه فعله على نوع من المصلحة او على نوع من المفسدة نعم هادي مسلمة الإنسان لا يتحرك ولا يترشح بالفعل الا اذا كان هناك علم شخص مدى الخير هنا يتكلم بالمصلحة وفرضت في علم الكلام يتكلم بالخير. مصلح الخير يعني شيء واحد نهضة مسلم لا المقاربة الاولى هي الادق نعم ويحتمل ان يكون معنى قوله هو احد ملازم مع التقابل اي ان احدهما لازم للعلم قطعا الى المعلوم اما ان يشتمل فعله على نوع من المصلحة او على نوع من المفسدة نعم فاحد الامرين لازم لكن لا يلزمه احدهما بعينه للتقابل بينهما يعني عندو علم اجمالي بلي لازم واحد لا بعينه نعم لا يمكن ان اه يأخذ الاثنين يعني شرب الماء وعدم شرب الماء يجب ان يتعين تاع الواحد فقط. انا ارجح القراءة الاولى بان العلم بالمصلحتك قبل الارادة. لا هو يتكلم عن تفعيل الارادة. يعني الارادة في ذات الفعل شرب الماء ماذا يعني? انه لا يرغب في عدم شرب الماء. الكراهة هنا اي عدم عدم الرغبة. ليس الكراهة الاصطلاحية الفقهية نعم فالقراءة الاولى هي الادق وهي المتعينة ولهذا قدمها العلامة الحلي لذكائه الخارق قال ويتغاير اعتبارهما بالنسبة الى الفاعل وغيره نعم الاعتبار يختلف نعم. يعني قد بلي فاعل هذا وتعلق الارادة يعني يتحرك نحوه بالنسبة الى اخر لا لا يتحرك نحوه. وهذه الانسانية وهكذا الانسانية نعم انسان يرغب في شيء والاخر لا يرغب في شيء فاقول الذي يظهر لنا من هذا الكلام ان الارادة والكراهية تغير اعتبارهما بالنسبة الى الفاعل بالارادة وغيره. وذلك لان الارادة ان كانت لنفس فعل الفاعل من نفس فهي عبارة عن صفة تقتضي تخصيصه. انظر شوف الارادة هنا سبحان الله عبارة عن صفة صفة يعني هي صفة يعني هادي كلمات عبارة عن نحيها حذفها تروح الى خالص التعريف صفة تقتضي تخصيصه بالايجاد دون غيره. يعني تخصيص الف من دون لا الف بالايجاد دون غيره. فالارادة تخصيصهم ليس من من سلخ العلم نعم هنا تبين انها ليست من سلخ العلم انظر ماذا يقول وهي عبارة عن صفة تقتضي تخصيص صهوب الايجاد دون غيره مما عداه من الافعال في وقت خاص دون غيره من سائر الاوقات. وان كانت لفعل الغير فانها لا تؤخذ بهذا المعنى. يعني بالنسبة الى اه فواعل اخرى قد لا قد يرجح خلاف ما رجحته انت وهذا هو التنوع وهذا هو الاختلاف في المجتمع المدني بدون هذه الخاصية في الإنسان المجتمع يكون على وتيرة واحدة فالانسان لا يستطيع ان يعيش في مجتمع على وتيرة واحدة لا يمكن كلهم يحبون كرة القدم اي ملعب يتحمل كل العراق مثلا لا فيه من يروح الى الشارع المتنبي ميسي عامل خفصة كبيرة في في الملعب. الناس كلها آآ ترى ميسي وتلتف بكرته لا في جماعة يروحون الى شارع المتنبي يلتذون بالعلم والمعرفة وجماعة تهتم بالنخال بالنخل والزرع حتى لو وجماعة تدرس في الحوزة هذا التنوع. تنوع لماذا? للايرادات تخصيص تخصيص يختلف من جماعة الى جماعة. نعم. هذه واضحة اه تكوينية تكوينية زعمائنا آآ يريدون يقودون الامم والشعوب وابجديات هذه العلوم ما يعرفونها يجهلون ابجدية هذه العلوم. فيأتي الى الساحة يحركها بدوية حرك بالذهنية العشائرية والقمرية ابدا لا تتطور الامة هكذا مع انهم يعني القادة يجب ان تكون عندهم مستويات علمية محددة معروفة حتى يقودون الامم والا نقع في كارثة كبيرة جدا. نعم قال وقد تتعلقان يعني الارادة والكراهة. بذاتهما بخلاف الشهوة والنفرة اقول ارادة قد تراد والكراهة قد تكره نعم وهذا حكم ظاهر لكن الارادة المتعلقة بالارادة ليست هي الارادة المتعلقة بالفعل لا تصور ان هذا هذا الكلام معقول في حد ذاته موجود في عند صاحب الكفاية يعني الارادة تخصص الفعل فمن يخصص الارادة. ارادة اخرى. ومن يخصص هذه الارادة? ارادة اخرى يلزم التسلسل حتما نقع في الجبر لا لا ليس هكذا المسألة دابا  ما ادري انا خلل في فلسفة الاخلاق الارادة ملكة عقلانية في الانسان</w:t>
      </w:r>
    </w:p>
    <w:p>
      <w:r>
        <w:t>ذاتية للانسان يعني اذا وصلنا الى الارادة لا نبحث عن ارادة اخرى. نحن في الذات وليس في العربي قوة تخصص الافعال بعدها دراية نعم بعد علم ودراية هل تحتاج الى ارادة اخرى? ابدا? ابدا لا معنى لذلك لان انت في الذاتي القاعدة ماذا تقول? في مبدأ السبب الكافي. كل ما بالعرظ يعود الى مبدأ الذات الذاتي لا يعلن. انت الان في الذاتي في الذات طبيعة الارادة التخصيص بذاتها فهي لا تخصص خارجة عن هذا الامر مع الأسف الشديد المحقق التونسي هنا يقول وقد تتعلقان يعني الإرادة والكراهة بذاتهما يعني الإرادة تريد الإرادة والكراهة تريد الكراهة بخلاف الشهوة والنصرة خلينا من الشهوة النفرة هادي اه سنقاربهما اقول ارادة قد تراد والكراهة قد تكره. يا الله وهذا حكم ظاهر. كيف ظهر شيخنا? لكن الارادة المتعلقة بالارادة ليست هي الارادة المتعلقة. نعم. يعني ارادة اخرى بالفعل لأن اختلاف المتعلقات يقتضي اختلاف المتعلقات الارادة الاولى تريد الفعل. الارادة الثانية تريد الارادة وبالإرادة الثانية تريدها ارادة ثالثة فيلزم التسلسل نعام الارادة الاولى تريد الفعل. الارادة الثانية تريد الارادة. ولهذا يقول لان اختلاف المتعلقات يقتضي اختلاف المتعلقات اما الشهوة والنفرة فلا يصح تعلقهم بذاتهما يعني الشهوة لا تريد الشهوة والنصرة لا تريد النصرة اه لا تريد النصرة. فالشهوة لا تشتهي وكذلك النفرة لا ينفر عنها. لان الشهوة والنفرة انما تتعلقان بالمدرك لا بمعنى انه يجب ان يكون موجودا فقد تتعلق الشهوة والنفرة بالمعدومة هما غير مودة راه كاين هذا الكلام غير صحيح مو طلاقا غير صحيح مطلقا بالارادة لا تريد الارادة. ما عندنا ارادة وراء الارادة تريد الارادة الارادة تخصص الفعل انتهى قوة عقلية في الانسان وظيفته هذا فهي ليست من منصب سلخ الفعل حتى تريدها الارادة الارادة دائما تكون مع الفعل فتخصصه عن نقيضه او ضده واضح? فالارادة ملكة في النفس ليست فعلا ليست فعلا حتى تأتي ارادة وتخصصها عن ارادة اخرى لا ابدا. نعم هذا الذي انا اراه واراه قطعيا ويقينيا. يعني الارادة ليست فعلا وانما هي قوة في النفس. نعم هي فعل الله. اذا اوجد الانسان اوجدها مع الانسان بالجعل البسيط. ليس بالجعل المركب. يعني لا الله تعالى لا يجعل الانسان ثم يعطيه الارادة كقوة عقلية. تحصينه للحاصل هو انسان بعد يعني الانسان اذا قلت انسان يعني بكل قوة العقلية والارادية والوجدانية والقوى الحسية. انتهى الامر ايجاده مرة ثانية آآ ذا ارادة تحصيله للحاصل ولهذا نحن نقول جعل بسيط غير الجعل المركب ثم من يريد هذه الارادة؟ لا معنى لذلك. لا معنى لذلك لا معنى لذلك. يعني انت ترجع الى الوراء وتريد ارادتك هذا معناه ان ارادتك من سلخ الفعل خرافة كبيرة جدا والله خرافة كبيرة جدا. نعم اما الشهوة والنفرة فلا يصح تعلقهم وبذاتهما. يعني انت لا تشتهي الشهوة ولا تشتهي ولا تتنفر من النفرة او لا تريد النفرة انت تشتهي ما يخدم طبيعتك من مأكولات ومشروبات ومن كحات هادي تشتهيها. اما الشهوة من الشاون شتي هو حالة نفسانية على نفسانية ولها علاقة بمذهب الطبيعة النازلة قوة قوة نازلة قوة نازلة تشتهي هذه الأمور حتى يبقى النوع حكمة الهية اودعها في الإنسان حتى يستمر هذا النوع بدون شهوة الأكل والشرب ووالنكاح كيف يبقى هذا الإنسان اذا تأتي تقول انا اشتهي شهوتي واتنفر من نظرتي الدعوة. كلام لا معنى له. اما الشهوة والنفرة فلا يصح تعلقهما بذاتهما. فالشهوة لا تشتهي وكذلك لا تشتهى. او لا تشتهي احسن. وكذلك النفرة لا ينفر عنها لماذا? لان الشهوة والنفرة انما تتعلقان بالمدرك. يعني بالمأكولات والمشروغة باتوا المنكوحات لا بمعنى انه يجب ان يكون موجودا نعم فقد تتعلق الشهوة نفرة بالمعدوم وهما غير مود راه كاين اصلا المسألة تشطب عليها شطبا كبيرا لا معنى لها مفارقة متناقضة. نعم قال فهذه الكيفيات تفتقر الى الحياة وهي صفة تقتضي الحس والحركة مشروطة باعتدال المزاج عندها اه الحياة طبعا هنا الحياة الحيوانية ليس الحياة التي تصدق على الله تعالى والنفوس القوية اقول هذه الكيفية النفسانية من اللذة والالم والارادة والكراهة التي ذكرها مشروطة بالحياة وهو ظاهر نعم حتى الارادة الراقية اه والكراهة الراقية تستدعي الحياة لماذا? لان العلم يستدعي الحياة السر هناك يعني انت لا تكشف المصلحة انت تريدها او تتنفر منها الا بعلم والعلم لا معنى له الا بالحياة ثم فسر الحياة بانها صفة تقتضي الحس والحركة وزادها ايضاحا بقول مشروطة باعتدال المزاج نعم الذي مزاجه معتدل مريض. يعني الحياة الناقصة نعم ثم قيد ذلك بقوله عندنا يخرج عنه حياة واجب الوجود قلت لكم هذه الحياة الراقية هناك لا معنى للمزاج ولا معنى الحس والحركة ولهذا قال في المتن فهذه الكيفية تفتقر الى الحياة هذه مسلمة اما حياة انسانية او حياة الهية او حياة حيوانية وهي صفة تقتضي الحس في الحيوان والحركة في الحياة حيوان مشروطة باعتدال المزاج بشرط يكون المزاج معتدل لان اذا اختل المزاج هذه الحركة والحس آآ يختلا عندنا يعني اخراج الوجودات العالية. نعم نعم نعم ثم قيد بذلك بقول عندنا ليخرج عنه حياة واجب الوجود فانها غير مشروطة باعتدال المزاج ولا تقتضي الحس ولا الحركة. لا حتى الحياة الانسانية الراقية حتى الحياة الانسان راقية فوق فوق الحياة المعنوية ما تحتاج الى لا تقتضي الحس ولا الحركة قال فلابد من البنية اقول هذه نتيجة ما تقدم ما تقدم من اشتراط الحياة باعتدال المزاج فان ذلك انما يتحقق معه البنية او البنية وهذا ظاهر. ظاهر البنية بالظبط والاشاعرة انكر ذلك وجوزوا وجود حياة في محل غير منقسم بانفراده ووظاهر البطلان نعم الاشاعرة عقل ديني يعني ما عندهم مبنى السبب الكافي هذا هو العقل الديني. العقل الديني خذوها مني. ممكن انتم ترون هذه العبارات جارحة العقل الديني الان اصطلاح عالمي يجب ان نفقهه جيدا وهو ذلك العقل الذي ينتمي الى دين دينه ما عنده مبدأ السبب الكافي ما عنده مبنى السبب الكافي كان عندنا طالب في بقومه المقدسة من مصر هو منظر لجند السماء. المجموعة التي ارادت ان تقتل المراجع ودمرهم المالكي واحسن ما فعل يوم باجتماع النقيضين يوم الاجتماع يقول نعم اجتماعا نقيدا جائز في اجتماع النقيب انجاز الى عقل الدين اذا تقعر بنفي مبدأ السبب الكافي فكل شي يجوز كل شي يجوز. يعني تقول الاشعري هذا الزجاج عنده حياة الله تعالى يقول نعم لماذا? يقول شاء الله تعالى يعطيه هذه الحياة لا ادري والله كارثة الاديان هو العقل العقل الديني والائمة عليهم السلام والائمة عليهم السلام. بدءا من حتى الامام علي عليه السلام. يعني بدءا من الامام عليه السلام محاربة هذا العقل محاربة هذا العقل والعجيب انه الذي ينتمي الى اهل البيت عليهم السلام ويملك هكذا عقل هذه كارثة يعني اصلا هذا لم يعرف سيرة اهل البيت عليهم السلام</w:t>
      </w:r>
    </w:p>
    <w:p>
      <w:r>
        <w:t>لم يعرف سيرة اهل البيت عليهم السلام نعم مع الاسف الشديد نعم والاشاعرة انكروا ذلك يعني انكروا ان تكون هناك بنية ومزاج. وذلك جوزوا وجود حياة في محل غير منقسم بانفراده وهذا هو ظاهر ظهر البطلان مع مكيف يعني نعم يعني المسألة عند الاشاعرة غامضة الا اذا فسرناها بالعقل الديني نعم وقال وتفتقر الى الروح نعم ونا نروح نروح للبخارية ليس الروح التي جاءت في القرآن او النفس الانسانية الراقية. نعم اقول الحياة تفتقر الى الروح جيد نحتاج الى مبدأ تصوري وضح لنا وهي اجسام لطيفة متكونة من بو بخارية الاخلاط سارية في العروق تنبع من القلب وحاجة الحياة لا هي ظاهرة ولهذا انت اذا ذبحت الخروف يخرج الدم ترد تجد البخار يصعد من هذا الدم هذه الروح البخارية لماذا اه القديمة فرضتها لأن الدم يسري في العروق حتى يوصل مدى الغابة للاعضاء البدن حتى يبقى الانسان ويكتسب حرارة ثم تستمر الحياة الدم وهو يمشي حركة يعلو بخار نسموه الروح الحيوانية هذه الروح البخارية. عند الحيوان هذه الروح فقط. ما عندهم روح مجردة الإنسان لا عندو روح مجردة تقع هذه الروح البخارية برزخا بين الروح الإنسان الناطقة المجردة والمادة برزخ لماذا? لان تلك مجردة مطلقا ومتعلقة ببدن ملاك التعلق يجب ان يكون هناك شيء في البين يسانخ الروح من جهة ويسانخ البدن من جهة وجدوا هذه الروح البخارية. نعم وهي اجسام لطيفة يعني عند المشة اه هي مادية وهي اجسام لطيفة مكونة من بخارية الاخلاط سارية في العروق تنبعث من القلب لان القلب هو منبع سريان الدم نعم وحاجة الحياة اليها ظاهرة. اذا من هنا الروح بمعنى الروح البخاري هنا على منح حسن زاد ذكر ذلك اي روح البخاري وهي من صفة الاخلاط الاربعة ولا جسم الطف منه وهي المطية الاولى للنفس. انظر المطية يعني النفس تتعلق بها نفس المجردة الانسانية تتعلق بها من خلالها تتعلق بالبدائل نعم هذا هو الطب القديم. بني على هذه الاصول. نعم قال وبالتالي اذا ذبحت الخروف فمعناه يعني انت دمرت هذه الروح البخارية فانت لم تذبح المادة فصلت هذه الروح البخارية عن المادة فحتما اذا راح تروح البخارية فلا معنى للروح في الحيوان فيموت. نعم قال وتقابل الموتى تقابل العدم والملكة. يعني هذه الروح اه او الحياة مع الموت تقابل الملكة وعدم الملكة لكن الموت باعتباره ذهابا هذه الروح البخارية ما بنى عمود امر عدمي. اما اذا فسرت الموت بالمعنى الديني والفلسفي ترقي الى نشأة برزخية ارقى فهي ماذا? حيثية وجودية. نعم فلا تكون لا يكون التقابل بين الموت والروح البخارية تقابل ما دام على عدم ما نكة بالتقابل الشديد والظعيف تقابل تشكيكنا يعني هذه الحياة الحيوانية هنا مرتبة والحياة البرزخية ارقى منها اقول للموت وهو عدم الحياة من عن محل وجدت فيه فهو مقابل الحياة مقابلة العدم والمناكة وذهب ابو علي الجبائي من يكون ابو علي الجبائي حتى تأتي به يا العلامة الحلي  معتزلي ضيق الافق لا يتهم شيء يأتي بمبانيه ويضيع لنا وقتنا والله وذهب ابو علي الجبير الى انه معنى الوجود يضاد الحياة لقوله تعالى الذي خلق الموت والحياة نعين هو يفهم الخلق فقط الخلق بمعنى الايجاد الخلق هنا بمعنى اعم يعني الجهاد والامور العدمية التابعة للوجود هاديك تنوجد ماذا? بالعرظ يعني الخلق هنا يشمل ما بالذات يشمل بالذات وما في العرب نعم والخلق يستدعي الايجاد وهو ضعيف. العلامة احنا نقول وهو ضعيف خرافة. لان الخلق هو التقدير. انظر ذاك الكلام جميل الخلق والتقدير الله التقدير يعني تعطي لكل شيء هندسته. فالموت له هندسة نعم وذلك لا يستدعي كون المقدور وجوديا. اذا الخلق يتحرك في دائرة الوجود في حذر في حال ما يخالف الوجود نعم اه المسألة السادسة والعشرون في باقي الكيفيات النفسانية خلوها ان شاء الله لحصة قادمة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